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8A" w:rsidRDefault="00D25F8A"/>
    <w:tbl>
      <w:tblPr>
        <w:tblpPr w:leftFromText="141" w:rightFromText="141" w:vertAnchor="text" w:horzAnchor="margin" w:tblpXSpec="center" w:tblpY="-1049"/>
        <w:tblW w:w="10215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8"/>
        <w:gridCol w:w="7449"/>
        <w:gridCol w:w="1508"/>
      </w:tblGrid>
      <w:tr w:rsidR="00473210" w:rsidRPr="00846C16" w:rsidTr="009A598A">
        <w:trPr>
          <w:jc w:val="center"/>
        </w:trPr>
        <w:tc>
          <w:tcPr>
            <w:tcW w:w="1258" w:type="dxa"/>
            <w:vAlign w:val="center"/>
          </w:tcPr>
          <w:p w:rsidR="00473210" w:rsidRDefault="00473210" w:rsidP="00870C18">
            <w:pPr>
              <w:pStyle w:val="Corpodeltesto"/>
              <w:tabs>
                <w:tab w:val="left" w:pos="-3941"/>
              </w:tabs>
              <w:spacing w:line="276" w:lineRule="auto"/>
              <w:ind w:right="-43"/>
              <w:rPr>
                <w:noProof/>
              </w:rPr>
            </w:pPr>
          </w:p>
        </w:tc>
        <w:tc>
          <w:tcPr>
            <w:tcW w:w="7449" w:type="dxa"/>
            <w:vAlign w:val="center"/>
          </w:tcPr>
          <w:p w:rsidR="00473210" w:rsidRPr="0066525F" w:rsidRDefault="00473210" w:rsidP="00870C18">
            <w:pPr>
              <w:pStyle w:val="Corpodeltesto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  <w:tc>
          <w:tcPr>
            <w:tcW w:w="1508" w:type="dxa"/>
            <w:vAlign w:val="center"/>
          </w:tcPr>
          <w:p w:rsidR="00473210" w:rsidRPr="00E07A70" w:rsidRDefault="00473210" w:rsidP="00870C18">
            <w:pPr>
              <w:pStyle w:val="Titolo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473210" w:rsidRDefault="00473210"/>
    <w:p w:rsidR="00473210" w:rsidRDefault="00473210"/>
    <w:p w:rsidR="00473210" w:rsidRDefault="00473210"/>
    <w:p w:rsidR="00473210" w:rsidRDefault="00473210"/>
    <w:p w:rsidR="00473210" w:rsidRDefault="00473210"/>
    <w:p w:rsidR="00F66471" w:rsidRDefault="00F66471" w:rsidP="00795C38">
      <w:pPr>
        <w:jc w:val="center"/>
        <w:rPr>
          <w:b/>
          <w:color w:val="000000"/>
          <w:sz w:val="24"/>
          <w:szCs w:val="24"/>
        </w:rPr>
      </w:pPr>
    </w:p>
    <w:p w:rsidR="006B1801" w:rsidRDefault="00795C38" w:rsidP="00795C38">
      <w:pPr>
        <w:jc w:val="center"/>
        <w:rPr>
          <w:b/>
          <w:color w:val="000000"/>
          <w:sz w:val="24"/>
          <w:szCs w:val="24"/>
        </w:rPr>
      </w:pPr>
      <w:r w:rsidRPr="00795C38">
        <w:rPr>
          <w:b/>
          <w:color w:val="000000"/>
          <w:sz w:val="24"/>
          <w:szCs w:val="24"/>
        </w:rPr>
        <w:t xml:space="preserve">CERTIFICAZIONE DELLE COMPETENZE </w:t>
      </w:r>
      <w:proofErr w:type="spellStart"/>
      <w:r w:rsidRPr="00795C38">
        <w:rPr>
          <w:b/>
          <w:color w:val="000000"/>
          <w:sz w:val="24"/>
          <w:szCs w:val="24"/>
        </w:rPr>
        <w:t>DI</w:t>
      </w:r>
      <w:proofErr w:type="spellEnd"/>
      <w:r w:rsidRPr="00795C38">
        <w:rPr>
          <w:b/>
          <w:color w:val="000000"/>
          <w:sz w:val="24"/>
          <w:szCs w:val="24"/>
        </w:rPr>
        <w:t xml:space="preserve"> BASE</w:t>
      </w:r>
    </w:p>
    <w:p w:rsidR="00795C38" w:rsidRDefault="00795C38" w:rsidP="00795C3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Acquisite  nell’assolvimento  dell’Obbligo d’Istruzione</w:t>
      </w:r>
    </w:p>
    <w:p w:rsidR="00795C38" w:rsidRDefault="00795C38" w:rsidP="00795C38">
      <w:pPr>
        <w:jc w:val="center"/>
        <w:rPr>
          <w:b/>
          <w:color w:val="000000"/>
          <w:sz w:val="24"/>
          <w:szCs w:val="24"/>
        </w:rPr>
      </w:pPr>
    </w:p>
    <w:p w:rsidR="00795C38" w:rsidRDefault="00795C38" w:rsidP="00795C3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  <w:r w:rsidRPr="00795C38">
        <w:rPr>
          <w:color w:val="000000"/>
          <w:sz w:val="24"/>
          <w:szCs w:val="24"/>
        </w:rPr>
        <w:t xml:space="preserve">Visto il Regolamento  emanato </w:t>
      </w:r>
      <w:r>
        <w:rPr>
          <w:color w:val="000000"/>
          <w:sz w:val="24"/>
          <w:szCs w:val="24"/>
        </w:rPr>
        <w:t>dal Ministero dell’Istruzione, Università  e Ricerca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(ex Ministero della Pubblica Istruzione) con Decreto  22 agosto 2007 n. 139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Visti gli Atti di ufficio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</w:p>
    <w:p w:rsidR="00795C38" w:rsidRDefault="00795C38" w:rsidP="00795C38">
      <w:pPr>
        <w:jc w:val="center"/>
        <w:rPr>
          <w:b/>
          <w:color w:val="000000"/>
          <w:sz w:val="44"/>
          <w:szCs w:val="44"/>
        </w:rPr>
      </w:pPr>
      <w:r w:rsidRPr="00795C38">
        <w:rPr>
          <w:b/>
          <w:color w:val="000000"/>
          <w:sz w:val="44"/>
          <w:szCs w:val="44"/>
        </w:rPr>
        <w:t>Certifica</w:t>
      </w:r>
    </w:p>
    <w:p w:rsidR="00795C38" w:rsidRDefault="00795C38" w:rsidP="00795C38">
      <w:pPr>
        <w:jc w:val="center"/>
        <w:rPr>
          <w:color w:val="000000"/>
          <w:sz w:val="24"/>
          <w:szCs w:val="24"/>
        </w:rPr>
      </w:pPr>
    </w:p>
    <w:p w:rsidR="00795C38" w:rsidRDefault="00C765BD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</w:t>
      </w:r>
      <w:r w:rsidR="00795C38">
        <w:rPr>
          <w:color w:val="000000"/>
          <w:sz w:val="24"/>
          <w:szCs w:val="24"/>
        </w:rPr>
        <w:t>/la  studente/essa</w:t>
      </w:r>
    </w:p>
    <w:p w:rsidR="00795C38" w:rsidRDefault="00795C38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Cognome ………………….   Nome ………………………….  Nato/a   il ____/___/______  a …………………………………….   Stato …………………..  </w:t>
      </w:r>
    </w:p>
    <w:p w:rsidR="00795C38" w:rsidRDefault="00795C38" w:rsidP="00795C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Iscritto/a  presso questo  Istituto  nel</w:t>
      </w:r>
      <w:r w:rsidR="005A2179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 classe  II sez . _______  Indirizzo di studio </w:t>
      </w:r>
      <w:r w:rsidR="0037288F" w:rsidRPr="0037288F">
        <w:rPr>
          <w:b/>
          <w:color w:val="000000"/>
          <w:sz w:val="24"/>
          <w:szCs w:val="24"/>
        </w:rPr>
        <w:t>S</w:t>
      </w:r>
      <w:r w:rsidR="00CF2A67">
        <w:rPr>
          <w:b/>
          <w:color w:val="000000"/>
          <w:sz w:val="24"/>
          <w:szCs w:val="24"/>
        </w:rPr>
        <w:t xml:space="preserve">ERVIZI COMMERCIALI </w:t>
      </w:r>
      <w:r w:rsidR="00CF2A67"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</w:rPr>
        <w:t xml:space="preserve">ell’anno scolastico </w:t>
      </w:r>
      <w:r w:rsidRPr="00FE3561">
        <w:rPr>
          <w:b/>
          <w:color w:val="000000"/>
          <w:sz w:val="24"/>
          <w:szCs w:val="24"/>
        </w:rPr>
        <w:t>201</w:t>
      </w:r>
      <w:r w:rsidR="009A598A">
        <w:rPr>
          <w:b/>
          <w:color w:val="000000"/>
          <w:sz w:val="24"/>
          <w:szCs w:val="24"/>
        </w:rPr>
        <w:t>8</w:t>
      </w:r>
      <w:r w:rsidRPr="00FE3561">
        <w:rPr>
          <w:b/>
          <w:color w:val="000000"/>
          <w:sz w:val="24"/>
          <w:szCs w:val="24"/>
        </w:rPr>
        <w:t>/201</w:t>
      </w:r>
      <w:r w:rsidR="009A598A">
        <w:rPr>
          <w:b/>
          <w:color w:val="000000"/>
          <w:sz w:val="24"/>
          <w:szCs w:val="24"/>
        </w:rPr>
        <w:t>9</w:t>
      </w:r>
      <w:r w:rsidR="00FE356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FE3561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ell’assolvimento dell’Obbligo di Istruzione, della durata di 10 anni</w:t>
      </w:r>
      <w:r w:rsidR="00447C3A">
        <w:rPr>
          <w:color w:val="000000"/>
          <w:sz w:val="24"/>
          <w:szCs w:val="24"/>
        </w:rPr>
        <w:t>,</w:t>
      </w:r>
    </w:p>
    <w:p w:rsidR="00447C3A" w:rsidRDefault="00447C3A" w:rsidP="00447C3A">
      <w:pPr>
        <w:jc w:val="center"/>
        <w:rPr>
          <w:b/>
          <w:color w:val="000000"/>
          <w:sz w:val="40"/>
          <w:szCs w:val="40"/>
        </w:rPr>
      </w:pPr>
    </w:p>
    <w:p w:rsidR="00447C3A" w:rsidRDefault="00447C3A" w:rsidP="00447C3A">
      <w:pPr>
        <w:jc w:val="center"/>
        <w:rPr>
          <w:b/>
          <w:color w:val="000000"/>
          <w:sz w:val="40"/>
          <w:szCs w:val="40"/>
        </w:rPr>
      </w:pPr>
      <w:r w:rsidRPr="00447C3A">
        <w:rPr>
          <w:b/>
          <w:color w:val="000000"/>
          <w:sz w:val="40"/>
          <w:szCs w:val="40"/>
        </w:rPr>
        <w:t>ha acquisito</w:t>
      </w:r>
    </w:p>
    <w:p w:rsidR="004F1CDD" w:rsidRPr="004F1CDD" w:rsidRDefault="004F1CDD" w:rsidP="004F1CDD">
      <w:pPr>
        <w:rPr>
          <w:color w:val="000000"/>
          <w:sz w:val="28"/>
          <w:szCs w:val="28"/>
        </w:rPr>
      </w:pPr>
      <w:r w:rsidRPr="004F1CDD">
        <w:rPr>
          <w:color w:val="000000"/>
          <w:sz w:val="28"/>
          <w:szCs w:val="28"/>
        </w:rPr>
        <w:t>le competenze di base di seguito indicate</w:t>
      </w:r>
      <w:r w:rsidR="003A308E">
        <w:rPr>
          <w:color w:val="000000"/>
          <w:sz w:val="28"/>
          <w:szCs w:val="28"/>
        </w:rPr>
        <w:t>:</w:t>
      </w:r>
    </w:p>
    <w:p w:rsidR="004919C9" w:rsidRDefault="004919C9" w:rsidP="004919C9">
      <w:pPr>
        <w:rPr>
          <w:color w:val="000000"/>
          <w:sz w:val="24"/>
          <w:szCs w:val="24"/>
        </w:rPr>
      </w:pP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Nel caso di percorsi di Istruzione e Formazione Professionale (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>) occorre affiancare al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 del MIUR anche quella della REGIONE di riferimento.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(**) Nel caso di percorsi 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 xml:space="preserve"> realizzati da strutture formative accreditate dalle Regioni, occorre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sostituire “Istituzione scolastica” con “Struttura formativa accreditata”.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(***) Nel caso di percorsi 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 xml:space="preserve"> realizzati da strutture formative accreditate dalle Regioni, occorre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sostituire “Il dirigente scolastico” con “Il Direttore/Legale Rappresentante della Struttura formativa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accreditata”. Per le istituzioni scolastiche paritarie, il certificato è rilasciato dal Coordinatore delle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educative e didattiche.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(****) Nel caso di percorsi  di 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 xml:space="preserve"> realizzati da strutture formative accreditate dalle Regioni, occorre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sostituire “Istituto nella classe …. sezione …” con “Struttura formativa accreditata”.</w:t>
      </w:r>
    </w:p>
    <w:p w:rsidR="004919C9" w:rsidRDefault="004919C9" w:rsidP="004919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(*****) Nel caso di percorsi  di 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  <w:r>
        <w:rPr>
          <w:rFonts w:ascii="Arial" w:hAnsi="Arial" w:cs="Arial"/>
          <w:sz w:val="22"/>
          <w:szCs w:val="22"/>
        </w:rPr>
        <w:t xml:space="preserve"> occorre sostituire “indirizzo di studio” con “percorso di qualifica o</w:t>
      </w:r>
    </w:p>
    <w:p w:rsidR="004919C9" w:rsidRDefault="004919C9" w:rsidP="00491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professionale”.</w:t>
      </w: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84648F" w:rsidRDefault="0084648F" w:rsidP="004919C9">
      <w:pPr>
        <w:rPr>
          <w:rFonts w:ascii="Arial" w:hAnsi="Arial" w:cs="Arial"/>
          <w:sz w:val="22"/>
          <w:szCs w:val="22"/>
        </w:rPr>
      </w:pPr>
    </w:p>
    <w:p w:rsidR="00EF413E" w:rsidRDefault="00EF413E" w:rsidP="0084648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A598A" w:rsidRDefault="009A598A" w:rsidP="0084648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3"/>
      </w:tblGrid>
      <w:tr w:rsidR="00EF413E" w:rsidRPr="00635B40" w:rsidTr="00635B40">
        <w:tc>
          <w:tcPr>
            <w:tcW w:w="10345" w:type="dxa"/>
            <w:gridSpan w:val="2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5B4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COMPETENZE </w:t>
            </w:r>
            <w:proofErr w:type="spellStart"/>
            <w:r w:rsidRPr="00635B40">
              <w:rPr>
                <w:rFonts w:ascii="Arial" w:hAnsi="Arial" w:cs="Arial"/>
                <w:b/>
                <w:sz w:val="28"/>
                <w:szCs w:val="28"/>
              </w:rPr>
              <w:t>DI</w:t>
            </w:r>
            <w:proofErr w:type="spellEnd"/>
            <w:r w:rsidRPr="00635B40">
              <w:rPr>
                <w:rFonts w:ascii="Arial" w:hAnsi="Arial" w:cs="Arial"/>
                <w:b/>
                <w:sz w:val="28"/>
                <w:szCs w:val="28"/>
              </w:rPr>
              <w:t xml:space="preserve"> BASE E RELATIVI LIVELLI RAGGIUNTI</w:t>
            </w:r>
            <w:r w:rsidRPr="00635B40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10345" w:type="dxa"/>
            <w:gridSpan w:val="2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10345" w:type="dxa"/>
            <w:gridSpan w:val="2"/>
          </w:tcPr>
          <w:p w:rsidR="00BF10D6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Asse dei linguaggi (Italiano, </w:t>
            </w:r>
          </w:p>
          <w:p w:rsidR="00141E39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Lingua Inglese,</w:t>
            </w:r>
            <w:r w:rsidR="00CF2A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F2A67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Scienze motorie e sportive</w:t>
            </w:r>
            <w:r w:rsidR="00CF2A6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BF10D6" w:rsidRPr="00635B40" w:rsidRDefault="00CF2A67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Religione)</w:t>
            </w:r>
          </w:p>
          <w:p w:rsidR="00394F68" w:rsidRPr="00635B40" w:rsidRDefault="003A308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5B40">
              <w:rPr>
                <w:rFonts w:ascii="Arial" w:hAnsi="Arial" w:cs="Arial"/>
                <w:b/>
                <w:sz w:val="28"/>
                <w:szCs w:val="28"/>
              </w:rPr>
              <w:t>LIVELLI</w:t>
            </w:r>
            <w:r w:rsidR="00CF2A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F413E" w:rsidRPr="00635B40" w:rsidRDefault="00394F68" w:rsidP="00635B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5B40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35B40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</w:p>
        </w:tc>
      </w:tr>
      <w:tr w:rsidR="00EF413E" w:rsidRPr="00635B40" w:rsidTr="00635B40">
        <w:tc>
          <w:tcPr>
            <w:tcW w:w="5172" w:type="dxa"/>
          </w:tcPr>
          <w:p w:rsidR="00EF413E" w:rsidRPr="00635B40" w:rsidRDefault="003A308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L</w:t>
            </w:r>
            <w:r w:rsidR="00EF413E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ingua italiana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Padroneggiare gli strumenti espressivi ed argomentativi indispensabili per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2A4E" w:rsidRPr="00635B40">
              <w:rPr>
                <w:rFonts w:ascii="Arial" w:hAnsi="Arial" w:cs="Arial"/>
                <w:sz w:val="22"/>
                <w:szCs w:val="22"/>
              </w:rPr>
              <w:t xml:space="preserve">gestire </w:t>
            </w:r>
            <w:r w:rsidRPr="00635B40">
              <w:rPr>
                <w:rFonts w:ascii="Arial" w:hAnsi="Arial" w:cs="Arial"/>
                <w:sz w:val="22"/>
                <w:szCs w:val="22"/>
              </w:rPr>
              <w:t>l’interazione comunicativa verbale in vari contesti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Leggere comprendere e interpretare testi scritti di vario tipo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Produrre testi di vario tipo in relazione ai differenti scopi comunicativi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3" w:type="dxa"/>
          </w:tcPr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37288F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635B4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tbl>
            <w:tblPr>
              <w:tblpPr w:leftFromText="141" w:rightFromText="141" w:vertAnchor="text" w:horzAnchor="margin" w:tblpY="-206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5172" w:type="dxa"/>
          </w:tcPr>
          <w:p w:rsidR="00EF413E" w:rsidRPr="00635B40" w:rsidRDefault="003A308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L</w:t>
            </w:r>
            <w:r w:rsidR="00EF413E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ingu</w:t>
            </w:r>
            <w:r w:rsidR="00394F68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</w:t>
            </w:r>
            <w:r w:rsidR="00EF413E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stranier</w:t>
            </w:r>
            <w:r w:rsidR="00394F68"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Utilizzare l</w:t>
            </w:r>
            <w:r w:rsidR="00394F68" w:rsidRPr="00635B40">
              <w:rPr>
                <w:rFonts w:ascii="Arial" w:hAnsi="Arial" w:cs="Arial"/>
                <w:sz w:val="22"/>
                <w:szCs w:val="22"/>
              </w:rPr>
              <w:t>e</w:t>
            </w:r>
            <w:r w:rsidRPr="00635B40">
              <w:rPr>
                <w:rFonts w:ascii="Arial" w:hAnsi="Arial" w:cs="Arial"/>
                <w:sz w:val="22"/>
                <w:szCs w:val="22"/>
              </w:rPr>
              <w:t xml:space="preserve"> lingu</w:t>
            </w:r>
            <w:r w:rsidR="00394F68" w:rsidRPr="00635B40">
              <w:rPr>
                <w:rFonts w:ascii="Arial" w:hAnsi="Arial" w:cs="Arial"/>
                <w:sz w:val="22"/>
                <w:szCs w:val="22"/>
              </w:rPr>
              <w:t xml:space="preserve">e Francese ed Inglese </w:t>
            </w:r>
            <w:r w:rsidRPr="00635B40">
              <w:rPr>
                <w:rFonts w:ascii="Arial" w:hAnsi="Arial" w:cs="Arial"/>
                <w:sz w:val="22"/>
                <w:szCs w:val="22"/>
              </w:rPr>
              <w:t>per i p</w:t>
            </w:r>
            <w:r w:rsidR="006542DC" w:rsidRPr="00635B40">
              <w:rPr>
                <w:rFonts w:ascii="Arial" w:hAnsi="Arial" w:cs="Arial"/>
                <w:sz w:val="22"/>
                <w:szCs w:val="22"/>
              </w:rPr>
              <w:t xml:space="preserve">rincipali scopi comunicativi ed </w:t>
            </w:r>
            <w:r w:rsidRPr="00635B40">
              <w:rPr>
                <w:rFonts w:ascii="Arial" w:hAnsi="Arial" w:cs="Arial"/>
                <w:sz w:val="22"/>
                <w:szCs w:val="22"/>
              </w:rPr>
              <w:t>operativi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3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23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6F2FFC" w:rsidRPr="00635B40" w:rsidRDefault="006F2FF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5172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altri linguaggi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Utilizzare gli strumenti fondamentali pe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r una fruizione consapevole del </w:t>
            </w:r>
            <w:r w:rsidRPr="00635B40">
              <w:rPr>
                <w:rFonts w:ascii="Arial" w:hAnsi="Arial" w:cs="Arial"/>
                <w:sz w:val="22"/>
                <w:szCs w:val="22"/>
              </w:rPr>
              <w:t>patrimonio artistico e letterario</w:t>
            </w:r>
          </w:p>
          <w:p w:rsidR="00394F68" w:rsidRPr="00635B40" w:rsidRDefault="00A456C7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44D5">
              <w:rPr>
                <w:rFonts w:ascii="SymbolMT" w:hAnsi="SymbolMT" w:cs="SymbolMT"/>
                <w:sz w:val="18"/>
                <w:szCs w:val="18"/>
              </w:rPr>
              <w:t>•</w:t>
            </w:r>
            <w:r>
              <w:rPr>
                <w:rFonts w:ascii="SymbolMT" w:hAnsi="SymbolMT" w:cs="SymbolMT"/>
                <w:sz w:val="18"/>
                <w:szCs w:val="18"/>
              </w:rPr>
              <w:t xml:space="preserve"> </w:t>
            </w:r>
            <w:r w:rsidR="00394F68" w:rsidRPr="00635B40">
              <w:rPr>
                <w:rFonts w:ascii="Arial" w:hAnsi="Arial" w:cs="Arial"/>
                <w:sz w:val="22"/>
                <w:szCs w:val="22"/>
              </w:rPr>
              <w:t>Utilizzare il linguaggio del corpo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Utilizza</w:t>
            </w:r>
            <w:r w:rsidR="00394F68" w:rsidRPr="00635B40">
              <w:rPr>
                <w:rFonts w:ascii="Arial" w:hAnsi="Arial" w:cs="Arial"/>
                <w:sz w:val="22"/>
                <w:szCs w:val="22"/>
              </w:rPr>
              <w:t>re e produrre testi multimediali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3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-25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6F2FFC" w:rsidRPr="00635B40" w:rsidTr="00635B40">
              <w:tc>
                <w:tcPr>
                  <w:tcW w:w="621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6F2FFC" w:rsidRPr="00635B40" w:rsidRDefault="006F2FF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13E" w:rsidRPr="00635B40" w:rsidTr="00635B40">
        <w:tc>
          <w:tcPr>
            <w:tcW w:w="10345" w:type="dxa"/>
            <w:gridSpan w:val="2"/>
          </w:tcPr>
          <w:p w:rsidR="00EF413E" w:rsidRPr="00635B40" w:rsidRDefault="006F2FF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Asse matematico (Matematica)</w:t>
            </w:r>
          </w:p>
        </w:tc>
      </w:tr>
      <w:tr w:rsidR="00EF413E" w:rsidRPr="00635B40" w:rsidTr="00635B40">
        <w:tc>
          <w:tcPr>
            <w:tcW w:w="5172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Arial" w:hAnsi="Arial" w:cs="Arial"/>
                <w:sz w:val="22"/>
                <w:szCs w:val="22"/>
              </w:rPr>
              <w:t>Utilizzare le tecniche e le procedure del c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alcolo aritmetico ed algebrico, </w:t>
            </w:r>
            <w:r w:rsidRPr="00635B40">
              <w:rPr>
                <w:rFonts w:ascii="Arial" w:hAnsi="Arial" w:cs="Arial"/>
                <w:sz w:val="22"/>
                <w:szCs w:val="22"/>
              </w:rPr>
              <w:t>rappresentandole anche sotto forma grafica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Confrontare ed analizzare figure geometriche, individuando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invarianti e </w:t>
            </w:r>
            <w:r w:rsidRPr="00635B40">
              <w:rPr>
                <w:rFonts w:ascii="Arial" w:hAnsi="Arial" w:cs="Arial"/>
                <w:sz w:val="22"/>
                <w:szCs w:val="22"/>
              </w:rPr>
              <w:t>relazioni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 xml:space="preserve">Individuare 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le strategie appropriate per la </w:t>
            </w:r>
            <w:r w:rsidRPr="00635B40">
              <w:rPr>
                <w:rFonts w:ascii="Arial" w:hAnsi="Arial" w:cs="Arial"/>
                <w:sz w:val="22"/>
                <w:szCs w:val="22"/>
              </w:rPr>
              <w:t>soluzione dei problemi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Analizzare dati e interpretarli sviluppando deduzioni e ragionamenti sugli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stessi anche con l’ausilio di rappresentazioni grafiche, usando</w:t>
            </w:r>
          </w:p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Arial" w:hAnsi="Arial" w:cs="Arial"/>
                <w:sz w:val="22"/>
                <w:szCs w:val="22"/>
              </w:rPr>
              <w:t>consapevolmente gli strumenti di calco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lo e le potenzialità offerte da </w:t>
            </w:r>
            <w:r w:rsidRPr="00635B40">
              <w:rPr>
                <w:rFonts w:ascii="Arial" w:hAnsi="Arial" w:cs="Arial"/>
                <w:sz w:val="22"/>
                <w:szCs w:val="22"/>
              </w:rPr>
              <w:t>applicazioni specifiche di tipo informatico</w:t>
            </w:r>
          </w:p>
          <w:p w:rsidR="003A308E" w:rsidRDefault="003A308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A598A" w:rsidRDefault="009A598A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C0983" w:rsidRPr="00635B40" w:rsidRDefault="00CC098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3" w:type="dxa"/>
          </w:tcPr>
          <w:tbl>
            <w:tblPr>
              <w:tblpPr w:leftFromText="141" w:rightFromText="141" w:vertAnchor="text" w:horzAnchor="margin" w:tblpY="870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37288F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37288F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7288F" w:rsidRPr="00635B40" w:rsidTr="00635B40">
              <w:tc>
                <w:tcPr>
                  <w:tcW w:w="621" w:type="dxa"/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7288F" w:rsidRPr="00635B40" w:rsidTr="00635B40">
              <w:tc>
                <w:tcPr>
                  <w:tcW w:w="621" w:type="dxa"/>
                </w:tcPr>
                <w:p w:rsidR="0037288F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7288F" w:rsidRPr="00635B40" w:rsidTr="00635B40">
              <w:tc>
                <w:tcPr>
                  <w:tcW w:w="621" w:type="dxa"/>
                </w:tcPr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37288F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6F2FFC" w:rsidRPr="00635B40" w:rsidRDefault="006F2FF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37288F" w:rsidRPr="00635B40" w:rsidRDefault="0037288F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7642B7" w:rsidRPr="00635B40" w:rsidRDefault="007642B7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13EA" w:rsidRPr="00635B40" w:rsidTr="00635B40">
        <w:tc>
          <w:tcPr>
            <w:tcW w:w="10345" w:type="dxa"/>
            <w:gridSpan w:val="2"/>
          </w:tcPr>
          <w:p w:rsidR="003A308E" w:rsidRPr="00635B40" w:rsidRDefault="006F2FFC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Asse Scientifico – T</w:t>
            </w:r>
            <w:r w:rsidR="003013EA" w:rsidRPr="00635B40">
              <w:rPr>
                <w:rFonts w:ascii="Arial" w:hAnsi="Arial" w:cs="Arial"/>
                <w:b/>
                <w:sz w:val="24"/>
                <w:szCs w:val="24"/>
              </w:rPr>
              <w:t>ecnologico</w:t>
            </w:r>
          </w:p>
          <w:p w:rsidR="003A308E" w:rsidRPr="00635B40" w:rsidRDefault="003013EA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(Scienze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 Integrate – </w:t>
            </w:r>
            <w:r w:rsidR="003A308E" w:rsidRPr="00635B4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cienze della </w:t>
            </w:r>
          </w:p>
          <w:p w:rsidR="003A308E" w:rsidRPr="00635B40" w:rsidRDefault="003A308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F2A67">
              <w:rPr>
                <w:rFonts w:ascii="Arial" w:hAnsi="Arial" w:cs="Arial"/>
                <w:b/>
                <w:sz w:val="24"/>
                <w:szCs w:val="24"/>
              </w:rPr>
              <w:t>erra e B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>iologia</w:t>
            </w:r>
            <w:r w:rsidR="003013EA" w:rsidRPr="00635B4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>Scienze integrate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3A308E" w:rsidRPr="00635B40" w:rsidRDefault="003013EA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Fisica, 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Scienze integrate - 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>Chimica,</w:t>
            </w:r>
          </w:p>
          <w:p w:rsidR="00CF2A67" w:rsidRDefault="00CF2A67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Informatica e laboratorio, </w:t>
            </w:r>
          </w:p>
          <w:p w:rsidR="003013EA" w:rsidRPr="00635B40" w:rsidRDefault="00425929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Tecniche  P</w:t>
            </w:r>
            <w:r w:rsidR="00CF2A67">
              <w:rPr>
                <w:rFonts w:ascii="Arial" w:hAnsi="Arial" w:cs="Arial"/>
                <w:b/>
                <w:sz w:val="24"/>
                <w:szCs w:val="24"/>
              </w:rPr>
              <w:t>rofessionali dei Servizi Commerciali</w:t>
            </w:r>
            <w:r w:rsidR="006F2FFC" w:rsidRPr="00635B4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F413E" w:rsidRPr="00635B40" w:rsidTr="00635B40">
        <w:tc>
          <w:tcPr>
            <w:tcW w:w="5172" w:type="dxa"/>
          </w:tcPr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Osservare, descrivere ed analizzare fenomeni appartenenti alla realtà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naturale e artificiale e riconoscere nelle varie forme i concetti di sistema e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di complessità</w:t>
            </w:r>
          </w:p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Analizzare qualitativamente e quantitativamente fenomeni legati alle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trasformazioni di energia a partire dall’esperienza</w:t>
            </w:r>
          </w:p>
          <w:p w:rsidR="00EF413E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Essere consapevoli delle potenzialità e dei limiti delle tecnologie nel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contesto culturale e sociale in cui vengono applicate</w:t>
            </w:r>
          </w:p>
        </w:tc>
        <w:tc>
          <w:tcPr>
            <w:tcW w:w="5173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38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8F6196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8F6196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6623" w:rsidRPr="00635B40" w:rsidTr="00635B40">
        <w:tc>
          <w:tcPr>
            <w:tcW w:w="10345" w:type="dxa"/>
            <w:gridSpan w:val="2"/>
          </w:tcPr>
          <w:p w:rsidR="003A308E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Asse </w:t>
            </w:r>
            <w:r w:rsidR="0042592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 xml:space="preserve">torico </w:t>
            </w:r>
            <w:r w:rsidR="0082266F" w:rsidRPr="00635B4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425929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Pr="00635B40">
              <w:rPr>
                <w:rFonts w:ascii="Arial" w:hAnsi="Arial" w:cs="Arial"/>
                <w:b/>
                <w:sz w:val="24"/>
                <w:szCs w:val="24"/>
              </w:rPr>
              <w:t>ociale</w:t>
            </w:r>
            <w:r w:rsidR="004259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266F" w:rsidRPr="00635B40">
              <w:rPr>
                <w:rFonts w:ascii="Arial" w:hAnsi="Arial" w:cs="Arial"/>
                <w:b/>
                <w:sz w:val="24"/>
                <w:szCs w:val="24"/>
              </w:rPr>
              <w:t>(Diritto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 ed economia</w:t>
            </w:r>
            <w:r w:rsidR="0082266F" w:rsidRPr="00635B4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94F68" w:rsidRPr="00635B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26623" w:rsidRPr="00635B40" w:rsidRDefault="00425929" w:rsidP="004259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Storia</w:t>
            </w:r>
            <w:r w:rsidR="0082266F" w:rsidRPr="00635B4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F413E" w:rsidRPr="00635B40" w:rsidTr="00635B40">
        <w:tc>
          <w:tcPr>
            <w:tcW w:w="5172" w:type="dxa"/>
          </w:tcPr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Comprendere il cambiamento e la diversità dei tempi storici in una</w:t>
            </w:r>
            <w:r w:rsidR="006542DC" w:rsidRPr="00635B40">
              <w:rPr>
                <w:rFonts w:ascii="Arial" w:hAnsi="Arial" w:cs="Arial"/>
                <w:sz w:val="22"/>
                <w:szCs w:val="22"/>
              </w:rPr>
              <w:t xml:space="preserve"> dimensione diacronica </w:t>
            </w:r>
            <w:r w:rsidRPr="00635B40">
              <w:rPr>
                <w:rFonts w:ascii="Arial" w:hAnsi="Arial" w:cs="Arial"/>
                <w:sz w:val="22"/>
                <w:szCs w:val="22"/>
              </w:rPr>
              <w:t>attraverso il confronto fra epoche e in una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dimensione sincronica attraverso il confronto fra aree geografiche e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culturali</w:t>
            </w:r>
          </w:p>
          <w:p w:rsidR="00F26623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Pr="00635B40">
              <w:rPr>
                <w:rFonts w:ascii="Arial" w:hAnsi="Arial" w:cs="Arial"/>
                <w:sz w:val="22"/>
                <w:szCs w:val="22"/>
              </w:rPr>
              <w:t>Collocare l’esperienza personale in un sistema di regole fondato sul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reciproco riconoscimento dei diritti garantiti dalla Costituzione, a tutela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della persona, della collettività e dell’ambiente</w:t>
            </w:r>
          </w:p>
          <w:p w:rsidR="00EF413E" w:rsidRPr="00635B40" w:rsidRDefault="00F26623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5B40"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="009A598A">
              <w:rPr>
                <w:rFonts w:ascii="Arial" w:hAnsi="Arial" w:cs="Arial"/>
                <w:sz w:val="22"/>
                <w:szCs w:val="22"/>
              </w:rPr>
              <w:t>R</w:t>
            </w:r>
            <w:r w:rsidRPr="00635B40">
              <w:rPr>
                <w:rFonts w:ascii="Arial" w:hAnsi="Arial" w:cs="Arial"/>
                <w:sz w:val="22"/>
                <w:szCs w:val="22"/>
              </w:rPr>
              <w:t>iconoscere le caratteristiche essenziali del sistema socio economico per</w:t>
            </w:r>
            <w:r w:rsidR="00781F7C" w:rsidRPr="00635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B40">
              <w:rPr>
                <w:rFonts w:ascii="Arial" w:hAnsi="Arial" w:cs="Arial"/>
                <w:sz w:val="22"/>
                <w:szCs w:val="22"/>
              </w:rPr>
              <w:t>orientarsi nel tessuto produttivo del proprio territorio</w:t>
            </w:r>
          </w:p>
        </w:tc>
        <w:tc>
          <w:tcPr>
            <w:tcW w:w="5173" w:type="dxa"/>
          </w:tcPr>
          <w:p w:rsidR="00EF413E" w:rsidRPr="00635B40" w:rsidRDefault="00EF413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-3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8F6196" w:rsidRPr="00635B40" w:rsidTr="00635B40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8F6196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2B2B7C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F6196" w:rsidRPr="00635B40" w:rsidTr="00635B40">
              <w:tc>
                <w:tcPr>
                  <w:tcW w:w="621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5B40">
                    <w:rPr>
                      <w:rFonts w:ascii="Arial" w:hAnsi="Arial" w:cs="Arial"/>
                      <w:b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35B40">
                    <w:rPr>
                      <w:rFonts w:ascii="Arial" w:hAnsi="Arial" w:cs="Arial"/>
                    </w:rPr>
                    <w:t>Motivazione:</w:t>
                  </w:r>
                </w:p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F6196" w:rsidRPr="00635B40" w:rsidRDefault="008F6196" w:rsidP="00635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9A0910" w:rsidRPr="00635B40" w:rsidRDefault="009A0910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44D4F" w:rsidRDefault="00E44D4F" w:rsidP="0084648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4648F" w:rsidRDefault="0084648F" w:rsidP="005762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competenze di base relative agli assi culturali sopra richiamati sono state acquisite</w:t>
      </w:r>
      <w:r w:rsidR="00576261">
        <w:rPr>
          <w:rFonts w:ascii="Arial" w:hAnsi="Arial" w:cs="Arial"/>
          <w:sz w:val="24"/>
          <w:szCs w:val="24"/>
        </w:rPr>
        <w:t xml:space="preserve"> dallo </w:t>
      </w:r>
      <w:r>
        <w:rPr>
          <w:rFonts w:ascii="Arial" w:hAnsi="Arial" w:cs="Arial"/>
          <w:sz w:val="24"/>
          <w:szCs w:val="24"/>
        </w:rPr>
        <w:t>studente con riferimento alle competenze chiave di cittadinanza di cui all’allegato 2</w:t>
      </w:r>
      <w:r w:rsidR="00576261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regolamento citato in premessa (1. imparare ad imparare; 2. progettare; 3.</w:t>
      </w:r>
      <w:r w:rsidR="005762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comunicare; 4. collaborare e partecipare; 5. agire in modo autonomo e responsabile; 6.</w:t>
      </w:r>
      <w:r w:rsidR="00576261">
        <w:rPr>
          <w:rFonts w:ascii="Arial" w:hAnsi="Arial" w:cs="Arial"/>
          <w:sz w:val="24"/>
          <w:szCs w:val="24"/>
        </w:rPr>
        <w:t xml:space="preserve"> risolvere problemi; 7. </w:t>
      </w:r>
      <w:r>
        <w:rPr>
          <w:rFonts w:ascii="Arial" w:hAnsi="Arial" w:cs="Arial"/>
          <w:sz w:val="24"/>
          <w:szCs w:val="24"/>
        </w:rPr>
        <w:t>individuare collegamenti e relazioni; 8. acquisire e interpretare</w:t>
      </w:r>
      <w:r w:rsidR="005762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l’informazione).</w:t>
      </w:r>
    </w:p>
    <w:p w:rsidR="005E0C82" w:rsidRDefault="005E0C82" w:rsidP="005762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E3561" w:rsidRDefault="0009657E" w:rsidP="00FE35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9657E">
        <w:rPr>
          <w:rFonts w:ascii="Arial" w:hAnsi="Arial" w:cs="Arial"/>
          <w:sz w:val="22"/>
          <w:szCs w:val="22"/>
        </w:rPr>
        <w:t>Matera l</w:t>
      </w:r>
      <w:r w:rsidR="0084648F" w:rsidRPr="0009657E">
        <w:rPr>
          <w:rFonts w:ascii="Arial" w:hAnsi="Arial" w:cs="Arial"/>
          <w:sz w:val="22"/>
          <w:szCs w:val="22"/>
        </w:rPr>
        <w:t>ì …………..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3A308E">
        <w:rPr>
          <w:rFonts w:ascii="Arial" w:hAnsi="Arial" w:cs="Arial"/>
          <w:sz w:val="28"/>
          <w:szCs w:val="28"/>
        </w:rPr>
        <w:t xml:space="preserve">   </w:t>
      </w:r>
      <w:r w:rsidR="005E0C82">
        <w:rPr>
          <w:rFonts w:ascii="Arial" w:hAnsi="Arial" w:cs="Arial"/>
          <w:sz w:val="28"/>
          <w:szCs w:val="28"/>
        </w:rPr>
        <w:t xml:space="preserve">   </w:t>
      </w:r>
      <w:r w:rsidR="0084648F">
        <w:rPr>
          <w:rFonts w:ascii="Arial" w:hAnsi="Arial" w:cs="Arial"/>
          <w:sz w:val="28"/>
          <w:szCs w:val="28"/>
        </w:rPr>
        <w:t xml:space="preserve"> </w:t>
      </w:r>
      <w:r w:rsidR="00FE3561">
        <w:rPr>
          <w:rFonts w:ascii="Arial" w:hAnsi="Arial" w:cs="Arial"/>
          <w:sz w:val="22"/>
          <w:szCs w:val="22"/>
        </w:rPr>
        <w:t>IL DIRIGENTE SCOLASTICO</w:t>
      </w:r>
    </w:p>
    <w:p w:rsidR="00FE3561" w:rsidRDefault="00FE3561" w:rsidP="00FE3561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Antonio Epifania</w:t>
      </w:r>
    </w:p>
    <w:p w:rsidR="003A308E" w:rsidRDefault="003A308E" w:rsidP="00FE356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E3561" w:rsidRDefault="00FE3561" w:rsidP="00FE356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657E" w:rsidRPr="0015420E" w:rsidRDefault="0015420E" w:rsidP="008464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420E">
        <w:rPr>
          <w:rFonts w:ascii="Arial" w:hAnsi="Arial" w:cs="Arial"/>
          <w:b/>
          <w:sz w:val="22"/>
          <w:szCs w:val="22"/>
        </w:rPr>
        <w:t>Il Consiglio di Classe</w:t>
      </w:r>
    </w:p>
    <w:p w:rsidR="009A0910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A0910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586"/>
        <w:gridCol w:w="2586"/>
        <w:gridCol w:w="2587"/>
      </w:tblGrid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5B40">
              <w:rPr>
                <w:rFonts w:ascii="Arial" w:hAnsi="Arial" w:cs="Arial"/>
                <w:b/>
                <w:sz w:val="22"/>
                <w:szCs w:val="22"/>
              </w:rPr>
              <w:t>Cognome  Nome</w:t>
            </w: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5B4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5B40">
              <w:rPr>
                <w:rFonts w:ascii="Arial" w:hAnsi="Arial" w:cs="Arial"/>
                <w:b/>
                <w:sz w:val="22"/>
                <w:szCs w:val="22"/>
              </w:rPr>
              <w:t>Cognome  Nome</w:t>
            </w: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35B4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20E" w:rsidRPr="00635B40" w:rsidTr="00635B40"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635B40" w:rsidRDefault="0015420E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F68" w:rsidRPr="00635B40" w:rsidTr="00635B40">
        <w:tc>
          <w:tcPr>
            <w:tcW w:w="2586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394F68" w:rsidRPr="00635B40" w:rsidRDefault="00394F68" w:rsidP="00635B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6196" w:rsidRDefault="008F6196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6196" w:rsidRDefault="008F6196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Il presente certificato ha </w:t>
      </w:r>
      <w:r>
        <w:rPr>
          <w:rFonts w:ascii="Arial" w:hAnsi="Arial" w:cs="Arial"/>
          <w:b/>
          <w:bCs/>
          <w:sz w:val="22"/>
          <w:szCs w:val="22"/>
        </w:rPr>
        <w:t>validità nazionale</w:t>
      </w:r>
    </w:p>
    <w:p w:rsidR="0009657E" w:rsidRDefault="0009657E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livelli relativi all’acquisizione delle competenze di ciascun asse:</w:t>
      </w:r>
    </w:p>
    <w:p w:rsidR="0084648F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A: </w:t>
      </w:r>
      <w:r w:rsidR="0084648F">
        <w:rPr>
          <w:rFonts w:ascii="Arial" w:hAnsi="Arial" w:cs="Arial"/>
          <w:b/>
          <w:bCs/>
          <w:sz w:val="22"/>
          <w:szCs w:val="22"/>
        </w:rPr>
        <w:t>LIVELLO BASE</w:t>
      </w:r>
      <w:r w:rsidR="00E80DF5">
        <w:rPr>
          <w:rFonts w:ascii="Arial" w:hAnsi="Arial" w:cs="Arial"/>
          <w:b/>
          <w:bCs/>
          <w:sz w:val="22"/>
          <w:szCs w:val="22"/>
        </w:rPr>
        <w:t xml:space="preserve"> (sufficiente</w:t>
      </w:r>
      <w:r w:rsidR="008F6196">
        <w:rPr>
          <w:rFonts w:ascii="Arial" w:hAnsi="Arial" w:cs="Arial"/>
          <w:b/>
          <w:bCs/>
          <w:sz w:val="22"/>
          <w:szCs w:val="22"/>
        </w:rPr>
        <w:t xml:space="preserve"> - 6</w:t>
      </w:r>
      <w:r w:rsidR="00E80DF5">
        <w:rPr>
          <w:rFonts w:ascii="Arial" w:hAnsi="Arial" w:cs="Arial"/>
          <w:b/>
          <w:bCs/>
          <w:sz w:val="22"/>
          <w:szCs w:val="22"/>
        </w:rPr>
        <w:t>)</w:t>
      </w:r>
      <w:r w:rsidR="0084648F">
        <w:rPr>
          <w:rFonts w:ascii="Arial" w:hAnsi="Arial" w:cs="Arial"/>
          <w:sz w:val="22"/>
          <w:szCs w:val="22"/>
        </w:rPr>
        <w:t>: lo studente svolge compiti semplici in situazioni note, mostrando di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possedere conoscenze ed abilità essenziali e di saper applicare regole e procedure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fondamentali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Nel caso in cui non sia stato raggiunto il livello base, è riportata l’espressione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“livello base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non raggiunto”</w:t>
      </w:r>
      <w:r>
        <w:rPr>
          <w:rFonts w:ascii="Arial" w:hAnsi="Arial" w:cs="Arial"/>
          <w:i/>
          <w:iCs/>
          <w:sz w:val="22"/>
          <w:szCs w:val="22"/>
        </w:rPr>
        <w:t>, con l’indicazione della relativa motivazione</w:t>
      </w:r>
    </w:p>
    <w:p w:rsidR="00E80DF5" w:rsidRDefault="00E80DF5" w:rsidP="008464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4648F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B: </w:t>
      </w:r>
      <w:r w:rsidR="0084648F">
        <w:rPr>
          <w:rFonts w:ascii="Arial" w:hAnsi="Arial" w:cs="Arial"/>
          <w:b/>
          <w:bCs/>
          <w:sz w:val="22"/>
          <w:szCs w:val="22"/>
        </w:rPr>
        <w:t>LIVELLO INTERMEDIO</w:t>
      </w:r>
      <w:r w:rsidR="00E80DF5">
        <w:rPr>
          <w:rFonts w:ascii="Arial" w:hAnsi="Arial" w:cs="Arial"/>
          <w:b/>
          <w:bCs/>
          <w:sz w:val="22"/>
          <w:szCs w:val="22"/>
        </w:rPr>
        <w:t xml:space="preserve"> (discreto/buono</w:t>
      </w:r>
      <w:r w:rsidR="008F6196">
        <w:rPr>
          <w:rFonts w:ascii="Arial" w:hAnsi="Arial" w:cs="Arial"/>
          <w:b/>
          <w:bCs/>
          <w:sz w:val="22"/>
          <w:szCs w:val="22"/>
        </w:rPr>
        <w:t xml:space="preserve">  -  7-8</w:t>
      </w:r>
      <w:r w:rsidR="00E80DF5">
        <w:rPr>
          <w:rFonts w:ascii="Arial" w:hAnsi="Arial" w:cs="Arial"/>
          <w:b/>
          <w:bCs/>
          <w:sz w:val="22"/>
          <w:szCs w:val="22"/>
        </w:rPr>
        <w:t>)</w:t>
      </w:r>
      <w:r w:rsidR="0084648F">
        <w:rPr>
          <w:rFonts w:ascii="Arial" w:hAnsi="Arial" w:cs="Arial"/>
          <w:sz w:val="22"/>
          <w:szCs w:val="22"/>
        </w:rPr>
        <w:t>: lo studente svolge compiti e risolve problemi complessi in situazioni</w:t>
      </w:r>
      <w:r w:rsidR="008F6196">
        <w:rPr>
          <w:rFonts w:ascii="Arial" w:hAnsi="Arial" w:cs="Arial"/>
          <w:sz w:val="22"/>
          <w:szCs w:val="22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note, compie scelte consapevoli, mostrando di saper utilizzare le conoscenze e le abilità</w:t>
      </w:r>
      <w:r w:rsidR="008F6196">
        <w:rPr>
          <w:rFonts w:ascii="Arial" w:hAnsi="Arial" w:cs="Arial"/>
          <w:sz w:val="22"/>
          <w:szCs w:val="22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acquisite</w:t>
      </w:r>
    </w:p>
    <w:p w:rsidR="0084648F" w:rsidRDefault="009A0910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C: </w:t>
      </w:r>
      <w:r w:rsidR="0084648F">
        <w:rPr>
          <w:rFonts w:ascii="Arial" w:hAnsi="Arial" w:cs="Arial"/>
          <w:b/>
          <w:bCs/>
          <w:sz w:val="22"/>
          <w:szCs w:val="22"/>
        </w:rPr>
        <w:t>LIVELLO AVANZATO</w:t>
      </w:r>
      <w:r w:rsidR="00E80DF5">
        <w:rPr>
          <w:rFonts w:ascii="Arial" w:hAnsi="Arial" w:cs="Arial"/>
          <w:b/>
          <w:bCs/>
          <w:sz w:val="22"/>
          <w:szCs w:val="22"/>
        </w:rPr>
        <w:t xml:space="preserve"> (ottimo</w:t>
      </w:r>
      <w:r w:rsidR="008F6196">
        <w:rPr>
          <w:rFonts w:ascii="Arial" w:hAnsi="Arial" w:cs="Arial"/>
          <w:b/>
          <w:bCs/>
          <w:sz w:val="22"/>
          <w:szCs w:val="22"/>
        </w:rPr>
        <w:t xml:space="preserve">  -  9-10</w:t>
      </w:r>
      <w:r w:rsidR="00E80DF5">
        <w:rPr>
          <w:rFonts w:ascii="Arial" w:hAnsi="Arial" w:cs="Arial"/>
          <w:b/>
          <w:bCs/>
          <w:sz w:val="22"/>
          <w:szCs w:val="22"/>
        </w:rPr>
        <w:t>)</w:t>
      </w:r>
      <w:r w:rsidR="0084648F">
        <w:rPr>
          <w:rFonts w:ascii="Arial" w:hAnsi="Arial" w:cs="Arial"/>
          <w:sz w:val="22"/>
          <w:szCs w:val="22"/>
        </w:rPr>
        <w:t>: lo studente svolge compiti e problemi complessi in situazioni anche</w:t>
      </w:r>
      <w:r w:rsidR="008F6196">
        <w:rPr>
          <w:rFonts w:ascii="Arial" w:hAnsi="Arial" w:cs="Arial"/>
          <w:sz w:val="22"/>
          <w:szCs w:val="22"/>
        </w:rPr>
        <w:t xml:space="preserve"> </w:t>
      </w:r>
      <w:r w:rsidR="0084648F">
        <w:rPr>
          <w:rFonts w:ascii="Arial" w:hAnsi="Arial" w:cs="Arial"/>
          <w:sz w:val="22"/>
          <w:szCs w:val="22"/>
        </w:rPr>
        <w:t>non note, mostrando padronanza nell’uso delle conoscenze e delle abilità. Es. proporre e</w:t>
      </w:r>
    </w:p>
    <w:p w:rsidR="0084648F" w:rsidRDefault="0084648F" w:rsidP="00846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sostenere le proprie opinioni e assumere autonomamente decisioni consapevoli</w:t>
      </w:r>
    </w:p>
    <w:p w:rsidR="0084648F" w:rsidRPr="004919C9" w:rsidRDefault="0084648F" w:rsidP="0084648F">
      <w:pPr>
        <w:rPr>
          <w:color w:val="000000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(3) Specificare la </w:t>
      </w:r>
      <w:r>
        <w:rPr>
          <w:rFonts w:ascii="Arial" w:hAnsi="Arial" w:cs="Arial"/>
          <w:b/>
          <w:bCs/>
          <w:sz w:val="22"/>
          <w:szCs w:val="22"/>
        </w:rPr>
        <w:t>prima lingua straniera studiata</w:t>
      </w:r>
    </w:p>
    <w:sectPr w:rsidR="0084648F" w:rsidRPr="004919C9" w:rsidSect="00473210">
      <w:headerReference w:type="default" r:id="rId7"/>
      <w:pgSz w:w="11907" w:h="16840" w:code="9"/>
      <w:pgMar w:top="1418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DF" w:rsidRDefault="008108DF">
      <w:r>
        <w:separator/>
      </w:r>
    </w:p>
  </w:endnote>
  <w:endnote w:type="continuationSeparator" w:id="0">
    <w:p w:rsidR="008108DF" w:rsidRDefault="0081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DF" w:rsidRDefault="008108DF">
      <w:r>
        <w:separator/>
      </w:r>
    </w:p>
  </w:footnote>
  <w:footnote w:type="continuationSeparator" w:id="0">
    <w:p w:rsidR="008108DF" w:rsidRDefault="00810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049"/>
      <w:tblW w:w="10215" w:type="dxa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9A598A" w:rsidRPr="00C77DE1" w:rsidTr="00CA6DE8">
      <w:trPr>
        <w:trHeight w:val="284"/>
        <w:jc w:val="center"/>
      </w:trPr>
      <w:tc>
        <w:tcPr>
          <w:tcW w:w="1258" w:type="dxa"/>
          <w:tcBorders>
            <w:top w:val="nil"/>
            <w:bottom w:val="nil"/>
          </w:tcBorders>
          <w:vAlign w:val="center"/>
        </w:tcPr>
        <w:p w:rsidR="009A598A" w:rsidRPr="007C6B9F" w:rsidRDefault="009A598A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20"/>
              <w:szCs w:val="20"/>
            </w:rPr>
          </w:pPr>
        </w:p>
      </w:tc>
      <w:tc>
        <w:tcPr>
          <w:tcW w:w="7449" w:type="dxa"/>
          <w:tcBorders>
            <w:top w:val="nil"/>
            <w:bottom w:val="nil"/>
          </w:tcBorders>
          <w:vAlign w:val="center"/>
        </w:tcPr>
        <w:p w:rsidR="009A598A" w:rsidRPr="00C77DE1" w:rsidRDefault="009A598A" w:rsidP="00CA6DE8">
          <w:pPr>
            <w:pStyle w:val="Titolo2"/>
            <w:ind w:left="19"/>
            <w:rPr>
              <w:rFonts w:ascii="Arial" w:hAnsi="Arial" w:cs="Arial"/>
              <w:color w:val="000080"/>
              <w:sz w:val="20"/>
              <w:szCs w:val="20"/>
            </w:rPr>
          </w:pPr>
        </w:p>
      </w:tc>
      <w:tc>
        <w:tcPr>
          <w:tcW w:w="1508" w:type="dxa"/>
          <w:tcBorders>
            <w:top w:val="nil"/>
            <w:bottom w:val="nil"/>
          </w:tcBorders>
          <w:vAlign w:val="center"/>
        </w:tcPr>
        <w:p w:rsidR="009A598A" w:rsidRPr="00C77DE1" w:rsidRDefault="009A598A" w:rsidP="00CA6DE8">
          <w:pPr>
            <w:pStyle w:val="Titolo1"/>
            <w:rPr>
              <w:noProof/>
              <w:sz w:val="20"/>
              <w:szCs w:val="20"/>
            </w:rPr>
          </w:pPr>
        </w:p>
      </w:tc>
    </w:tr>
    <w:tr w:rsidR="009A598A" w:rsidRPr="00C77DE1" w:rsidTr="00CA6DE8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</w:tcPr>
        <w:p w:rsidR="009A598A" w:rsidRPr="007C6B9F" w:rsidRDefault="009A598A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19125" cy="695325"/>
                <wp:effectExtent l="19050" t="0" r="9525" b="0"/>
                <wp:docPr id="5" name="Immagine 123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3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tcBorders>
            <w:top w:val="nil"/>
          </w:tcBorders>
          <w:vAlign w:val="center"/>
        </w:tcPr>
        <w:p w:rsidR="009A598A" w:rsidRPr="00C77DE1" w:rsidRDefault="009A598A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ISTITUTO </w:t>
          </w:r>
          <w:proofErr w:type="spellStart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DI</w:t>
          </w:r>
          <w:proofErr w:type="spellEnd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 ISTRUZIONE SUPERIORE</w:t>
          </w:r>
        </w:p>
        <w:p w:rsidR="009A598A" w:rsidRPr="00C77DE1" w:rsidRDefault="009A598A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“I. Morra” - Matera</w:t>
          </w:r>
        </w:p>
      </w:tc>
      <w:tc>
        <w:tcPr>
          <w:tcW w:w="1508" w:type="dxa"/>
          <w:vMerge w:val="restart"/>
          <w:tcBorders>
            <w:top w:val="nil"/>
          </w:tcBorders>
          <w:vAlign w:val="center"/>
        </w:tcPr>
        <w:p w:rsidR="009A598A" w:rsidRPr="00C77DE1" w:rsidRDefault="009A598A" w:rsidP="00CA6DE8">
          <w:pPr>
            <w:pStyle w:val="Titolo1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62000" cy="514350"/>
                <wp:effectExtent l="19050" t="0" r="0" b="0"/>
                <wp:docPr id="6" name="Immagine 12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598A" w:rsidRPr="00C77DE1" w:rsidTr="00CA6DE8">
      <w:trPr>
        <w:jc w:val="center"/>
      </w:trPr>
      <w:tc>
        <w:tcPr>
          <w:tcW w:w="1258" w:type="dxa"/>
          <w:vMerge/>
          <w:vAlign w:val="center"/>
        </w:tcPr>
        <w:p w:rsidR="009A598A" w:rsidRPr="007C6B9F" w:rsidRDefault="009A598A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16"/>
              <w:szCs w:val="16"/>
            </w:rPr>
          </w:pPr>
        </w:p>
      </w:tc>
      <w:tc>
        <w:tcPr>
          <w:tcW w:w="7449" w:type="dxa"/>
          <w:shd w:val="clear" w:color="auto" w:fill="auto"/>
          <w:vAlign w:val="center"/>
        </w:tcPr>
        <w:p w:rsidR="009A598A" w:rsidRPr="002E720A" w:rsidRDefault="009A598A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Servizi per la sanità e l'assistenza sociale - Servizi socio sanitari - Servizi commerciali </w:t>
          </w:r>
        </w:p>
        <w:p w:rsidR="009A598A" w:rsidRPr="002E720A" w:rsidRDefault="009A598A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Industria e artigianato per il </w:t>
          </w:r>
          <w:proofErr w:type="spellStart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>made</w:t>
          </w:r>
          <w:proofErr w:type="spellEnd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 xml:space="preserve"> in Italy</w:t>
          </w: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 - Produzioni industriali e artigianali - Chimica, materiali e Biotecnologie articolazione Biotecnologie ambientali - Produzioni tessili sartoriali - Manutenzione e assistenza tecnica</w:t>
          </w:r>
        </w:p>
        <w:p w:rsidR="009A598A" w:rsidRPr="007C6B9F" w:rsidRDefault="009A598A" w:rsidP="00CA6DE8">
          <w:pPr>
            <w:pStyle w:val="Corpotesto"/>
            <w:rPr>
              <w:rFonts w:ascii="Arial" w:hAnsi="Arial" w:cs="Arial"/>
              <w:color w:val="000080"/>
              <w:sz w:val="16"/>
              <w:szCs w:val="16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>Apparati impianti servizi tecnici industriali e civili - Manutenzione dei mezzi di trasporto</w:t>
          </w:r>
        </w:p>
      </w:tc>
      <w:tc>
        <w:tcPr>
          <w:tcW w:w="1508" w:type="dxa"/>
          <w:vMerge/>
          <w:vAlign w:val="center"/>
        </w:tcPr>
        <w:p w:rsidR="009A598A" w:rsidRPr="00C77DE1" w:rsidRDefault="009A598A" w:rsidP="00CA6DE8">
          <w:pPr>
            <w:pStyle w:val="Titolo1"/>
            <w:jc w:val="both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:rsidR="009A598A" w:rsidRPr="009A598A" w:rsidRDefault="009A598A" w:rsidP="009A59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E17"/>
    <w:multiLevelType w:val="hybridMultilevel"/>
    <w:tmpl w:val="3DF2D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F2EDF"/>
    <w:multiLevelType w:val="hybridMultilevel"/>
    <w:tmpl w:val="CE80B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2C5F"/>
    <w:multiLevelType w:val="multilevel"/>
    <w:tmpl w:val="1A00B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1B3973"/>
    <w:multiLevelType w:val="hybridMultilevel"/>
    <w:tmpl w:val="65D034E8"/>
    <w:lvl w:ilvl="0" w:tplc="CC9E5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72F78"/>
    <w:multiLevelType w:val="hybridMultilevel"/>
    <w:tmpl w:val="46D49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B3CC4"/>
    <w:multiLevelType w:val="hybridMultilevel"/>
    <w:tmpl w:val="B7A23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2340F"/>
    <w:multiLevelType w:val="hybridMultilevel"/>
    <w:tmpl w:val="B6BCE3DA"/>
    <w:lvl w:ilvl="0" w:tplc="882EF1DC">
      <w:start w:val="1"/>
      <w:numFmt w:val="bullet"/>
      <w:lvlText w:val="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">
    <w:nsid w:val="5B0471B0"/>
    <w:multiLevelType w:val="hybridMultilevel"/>
    <w:tmpl w:val="5C6E66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63699"/>
    <w:multiLevelType w:val="singleLevel"/>
    <w:tmpl w:val="9026636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9">
    <w:nsid w:val="648F0AC0"/>
    <w:multiLevelType w:val="hybridMultilevel"/>
    <w:tmpl w:val="55702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36637"/>
    <w:multiLevelType w:val="hybridMultilevel"/>
    <w:tmpl w:val="1A00B3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B73735"/>
    <w:multiLevelType w:val="hybridMultilevel"/>
    <w:tmpl w:val="629A18DE"/>
    <w:lvl w:ilvl="0" w:tplc="D55840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B4C0C"/>
    <w:multiLevelType w:val="hybridMultilevel"/>
    <w:tmpl w:val="57AA6D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1801"/>
    <w:rsid w:val="00033738"/>
    <w:rsid w:val="00043C96"/>
    <w:rsid w:val="00070381"/>
    <w:rsid w:val="0009657E"/>
    <w:rsid w:val="000A012A"/>
    <w:rsid w:val="000E6ABE"/>
    <w:rsid w:val="000F49E1"/>
    <w:rsid w:val="0013050B"/>
    <w:rsid w:val="0013704B"/>
    <w:rsid w:val="00141E39"/>
    <w:rsid w:val="0015420E"/>
    <w:rsid w:val="00216CF2"/>
    <w:rsid w:val="002A0E42"/>
    <w:rsid w:val="002B2B7C"/>
    <w:rsid w:val="002D2612"/>
    <w:rsid w:val="003013EA"/>
    <w:rsid w:val="00360AFC"/>
    <w:rsid w:val="0037288F"/>
    <w:rsid w:val="00394F68"/>
    <w:rsid w:val="003A308E"/>
    <w:rsid w:val="003E253C"/>
    <w:rsid w:val="0040737B"/>
    <w:rsid w:val="00425929"/>
    <w:rsid w:val="00447C3A"/>
    <w:rsid w:val="00452C78"/>
    <w:rsid w:val="00460D27"/>
    <w:rsid w:val="00462222"/>
    <w:rsid w:val="00473210"/>
    <w:rsid w:val="004817FB"/>
    <w:rsid w:val="004919C9"/>
    <w:rsid w:val="004B0766"/>
    <w:rsid w:val="004C325C"/>
    <w:rsid w:val="004E2634"/>
    <w:rsid w:val="004E72A7"/>
    <w:rsid w:val="004F1CDD"/>
    <w:rsid w:val="005109D5"/>
    <w:rsid w:val="00517AE5"/>
    <w:rsid w:val="005252FD"/>
    <w:rsid w:val="00541741"/>
    <w:rsid w:val="00571B28"/>
    <w:rsid w:val="00576261"/>
    <w:rsid w:val="005A2179"/>
    <w:rsid w:val="005C27A6"/>
    <w:rsid w:val="005D2FB3"/>
    <w:rsid w:val="005E0C82"/>
    <w:rsid w:val="00601DC7"/>
    <w:rsid w:val="006059E1"/>
    <w:rsid w:val="00630D68"/>
    <w:rsid w:val="00632E12"/>
    <w:rsid w:val="00635B40"/>
    <w:rsid w:val="00642F95"/>
    <w:rsid w:val="00653B05"/>
    <w:rsid w:val="006542DC"/>
    <w:rsid w:val="00660BE1"/>
    <w:rsid w:val="006B1801"/>
    <w:rsid w:val="006B7CEA"/>
    <w:rsid w:val="006C31A0"/>
    <w:rsid w:val="006D54EA"/>
    <w:rsid w:val="006F2FFC"/>
    <w:rsid w:val="00702260"/>
    <w:rsid w:val="007052FC"/>
    <w:rsid w:val="00711361"/>
    <w:rsid w:val="0071222E"/>
    <w:rsid w:val="00720A8F"/>
    <w:rsid w:val="00731AEC"/>
    <w:rsid w:val="00742439"/>
    <w:rsid w:val="007642B7"/>
    <w:rsid w:val="00781F7C"/>
    <w:rsid w:val="00795C38"/>
    <w:rsid w:val="00797EEE"/>
    <w:rsid w:val="007A7D36"/>
    <w:rsid w:val="007B4DBC"/>
    <w:rsid w:val="007C0552"/>
    <w:rsid w:val="007C12AD"/>
    <w:rsid w:val="007C3BA3"/>
    <w:rsid w:val="007E5DFD"/>
    <w:rsid w:val="008108DF"/>
    <w:rsid w:val="0082266F"/>
    <w:rsid w:val="00824C1B"/>
    <w:rsid w:val="00833EB4"/>
    <w:rsid w:val="008463A5"/>
    <w:rsid w:val="0084648F"/>
    <w:rsid w:val="00873442"/>
    <w:rsid w:val="00882FB4"/>
    <w:rsid w:val="008B28B5"/>
    <w:rsid w:val="008B62B6"/>
    <w:rsid w:val="008F6196"/>
    <w:rsid w:val="008F7583"/>
    <w:rsid w:val="009A0910"/>
    <w:rsid w:val="009A598A"/>
    <w:rsid w:val="009C59D6"/>
    <w:rsid w:val="009E145E"/>
    <w:rsid w:val="009E269B"/>
    <w:rsid w:val="009E6C55"/>
    <w:rsid w:val="009F13D2"/>
    <w:rsid w:val="00A31000"/>
    <w:rsid w:val="00A354EC"/>
    <w:rsid w:val="00A456C7"/>
    <w:rsid w:val="00A72139"/>
    <w:rsid w:val="00A75667"/>
    <w:rsid w:val="00A77CEB"/>
    <w:rsid w:val="00A862F4"/>
    <w:rsid w:val="00AA502D"/>
    <w:rsid w:val="00AB4157"/>
    <w:rsid w:val="00AB7951"/>
    <w:rsid w:val="00AD69F6"/>
    <w:rsid w:val="00AF3BD7"/>
    <w:rsid w:val="00B0225C"/>
    <w:rsid w:val="00B125BE"/>
    <w:rsid w:val="00B226D9"/>
    <w:rsid w:val="00B26C40"/>
    <w:rsid w:val="00B40364"/>
    <w:rsid w:val="00B51F58"/>
    <w:rsid w:val="00B54EA7"/>
    <w:rsid w:val="00B767B0"/>
    <w:rsid w:val="00B808B8"/>
    <w:rsid w:val="00B85CE4"/>
    <w:rsid w:val="00B93037"/>
    <w:rsid w:val="00BB2808"/>
    <w:rsid w:val="00BB497A"/>
    <w:rsid w:val="00BC3668"/>
    <w:rsid w:val="00BE0481"/>
    <w:rsid w:val="00BF10D6"/>
    <w:rsid w:val="00C00042"/>
    <w:rsid w:val="00C0635B"/>
    <w:rsid w:val="00C107BB"/>
    <w:rsid w:val="00C45729"/>
    <w:rsid w:val="00C64ED1"/>
    <w:rsid w:val="00C765BD"/>
    <w:rsid w:val="00C850B4"/>
    <w:rsid w:val="00C93FC0"/>
    <w:rsid w:val="00CC0983"/>
    <w:rsid w:val="00CC606F"/>
    <w:rsid w:val="00CD2A4E"/>
    <w:rsid w:val="00CF2A67"/>
    <w:rsid w:val="00D01B9B"/>
    <w:rsid w:val="00D06C13"/>
    <w:rsid w:val="00D25F8A"/>
    <w:rsid w:val="00D47FB9"/>
    <w:rsid w:val="00D6582C"/>
    <w:rsid w:val="00D67C86"/>
    <w:rsid w:val="00D72292"/>
    <w:rsid w:val="00D7297A"/>
    <w:rsid w:val="00D83278"/>
    <w:rsid w:val="00D956F8"/>
    <w:rsid w:val="00DB10B0"/>
    <w:rsid w:val="00DB721F"/>
    <w:rsid w:val="00E44D4F"/>
    <w:rsid w:val="00E45E01"/>
    <w:rsid w:val="00E46B67"/>
    <w:rsid w:val="00E551C6"/>
    <w:rsid w:val="00E63A0E"/>
    <w:rsid w:val="00E80DF5"/>
    <w:rsid w:val="00E86D9B"/>
    <w:rsid w:val="00E941B0"/>
    <w:rsid w:val="00E94203"/>
    <w:rsid w:val="00EA6333"/>
    <w:rsid w:val="00EF07F9"/>
    <w:rsid w:val="00EF2F9C"/>
    <w:rsid w:val="00EF413E"/>
    <w:rsid w:val="00F02E46"/>
    <w:rsid w:val="00F06668"/>
    <w:rsid w:val="00F21C19"/>
    <w:rsid w:val="00F26623"/>
    <w:rsid w:val="00F46233"/>
    <w:rsid w:val="00F534D8"/>
    <w:rsid w:val="00F62861"/>
    <w:rsid w:val="00F66471"/>
    <w:rsid w:val="00FE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80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B1801"/>
    <w:pPr>
      <w:keepNext/>
      <w:jc w:val="center"/>
      <w:outlineLvl w:val="0"/>
    </w:pPr>
    <w:rPr>
      <w:b/>
      <w:bCs/>
      <w:i/>
      <w:iCs/>
      <w:color w:val="000080"/>
      <w:sz w:val="18"/>
      <w:szCs w:val="18"/>
    </w:rPr>
  </w:style>
  <w:style w:type="paragraph" w:styleId="Titolo2">
    <w:name w:val="heading 2"/>
    <w:basedOn w:val="Normale"/>
    <w:next w:val="Normale"/>
    <w:link w:val="Titolo2Carattere"/>
    <w:qFormat/>
    <w:rsid w:val="006B1801"/>
    <w:pPr>
      <w:keepNext/>
      <w:jc w:val="center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B1801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B1801"/>
    <w:pPr>
      <w:keepNext/>
      <w:jc w:val="center"/>
      <w:outlineLvl w:val="4"/>
    </w:pPr>
    <w:rPr>
      <w:i/>
      <w:color w:val="000080"/>
    </w:rPr>
  </w:style>
  <w:style w:type="paragraph" w:styleId="Titolo7">
    <w:name w:val="heading 7"/>
    <w:basedOn w:val="Normale"/>
    <w:next w:val="Normale"/>
    <w:link w:val="Titolo7Carattere"/>
    <w:qFormat/>
    <w:rsid w:val="006B1801"/>
    <w:pPr>
      <w:keepNext/>
      <w:outlineLvl w:val="6"/>
    </w:pPr>
    <w:rPr>
      <w:color w:val="000000"/>
      <w:sz w:val="24"/>
    </w:rPr>
  </w:style>
  <w:style w:type="paragraph" w:styleId="Titolo9">
    <w:name w:val="heading 9"/>
    <w:basedOn w:val="Normale"/>
    <w:next w:val="Normale"/>
    <w:link w:val="Titolo9Carattere"/>
    <w:qFormat/>
    <w:rsid w:val="006B1801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1801"/>
    <w:rPr>
      <w:rFonts w:ascii="Times New Roman" w:eastAsia="Times New Roman" w:hAnsi="Times New Roman" w:cs="Times New Roman"/>
      <w:b/>
      <w:bCs/>
      <w:i/>
      <w:iCs/>
      <w:color w:val="000080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B18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B180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1801"/>
    <w:rPr>
      <w:rFonts w:ascii="Times New Roman" w:eastAsia="Times New Roman" w:hAnsi="Times New Roman" w:cs="Times New Roman"/>
      <w:i/>
      <w:color w:val="00008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B1801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B1801"/>
    <w:rPr>
      <w:rFonts w:ascii="Arial" w:eastAsia="Times New Roman" w:hAnsi="Arial" w:cs="Times New Roman"/>
      <w:b/>
      <w:szCs w:val="20"/>
      <w:lang w:eastAsia="it-IT"/>
    </w:rPr>
  </w:style>
  <w:style w:type="paragraph" w:styleId="Corpodeltesto">
    <w:name w:val="Body Text"/>
    <w:basedOn w:val="Normale"/>
    <w:link w:val="CorpodeltestoCarattere"/>
    <w:rsid w:val="006B1801"/>
    <w:pPr>
      <w:jc w:val="center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B18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2FB4"/>
    <w:pPr>
      <w:ind w:left="720"/>
      <w:contextualSpacing/>
    </w:pPr>
  </w:style>
  <w:style w:type="paragraph" w:styleId="Testofumetto">
    <w:name w:val="Balloon Text"/>
    <w:basedOn w:val="Normale"/>
    <w:semiHidden/>
    <w:rsid w:val="000E6A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25F8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25F8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F66471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5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598A"/>
    <w:rPr>
      <w:rFonts w:ascii="Times New Roman" w:eastAsia="Times New Roman" w:hAnsi="Times New Roman"/>
    </w:rPr>
  </w:style>
  <w:style w:type="paragraph" w:customStyle="1" w:styleId="Corpotesto">
    <w:name w:val="Corpo testo"/>
    <w:basedOn w:val="Normale"/>
    <w:link w:val="CorpotestoCarattere"/>
    <w:unhideWhenUsed/>
    <w:rsid w:val="009A598A"/>
    <w:pPr>
      <w:jc w:val="center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9A59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Sociali</vt:lpstr>
    </vt:vector>
  </TitlesOfParts>
  <Company>F0rr3st Inc.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Sociali</dc:title>
  <dc:creator>Xrest</dc:creator>
  <cp:lastModifiedBy>MADIO</cp:lastModifiedBy>
  <cp:revision>2</cp:revision>
  <cp:lastPrinted>2014-06-02T09:05:00Z</cp:lastPrinted>
  <dcterms:created xsi:type="dcterms:W3CDTF">2019-05-30T18:10:00Z</dcterms:created>
  <dcterms:modified xsi:type="dcterms:W3CDTF">2019-05-30T18:10:00Z</dcterms:modified>
</cp:coreProperties>
</file>