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2C" w:rsidRPr="00D30EEF" w:rsidRDefault="00E8622C" w:rsidP="00D30EEF">
      <w:pPr>
        <w:widowControl/>
        <w:autoSpaceDE/>
        <w:autoSpaceDN/>
        <w:spacing w:after="160" w:line="259" w:lineRule="auto"/>
        <w:jc w:val="both"/>
        <w:rPr>
          <w:rFonts w:ascii="Times New Roman" w:eastAsia="Calibri" w:hAnsi="Times New Roman" w:cs="Times New Roman"/>
          <w:sz w:val="24"/>
          <w:szCs w:val="24"/>
        </w:rPr>
      </w:pPr>
    </w:p>
    <w:tbl>
      <w:tblPr>
        <w:tblpPr w:leftFromText="141" w:rightFromText="141" w:vertAnchor="text" w:horzAnchor="margin" w:tblpY="-390"/>
        <w:tblW w:w="10020" w:type="dxa"/>
        <w:tblBorders>
          <w:insideH w:val="single" w:sz="4" w:space="0" w:color="auto"/>
        </w:tblBorders>
        <w:tblLayout w:type="fixed"/>
        <w:tblCellMar>
          <w:left w:w="0" w:type="dxa"/>
          <w:right w:w="0" w:type="dxa"/>
        </w:tblCellMar>
        <w:tblLook w:val="04A0"/>
      </w:tblPr>
      <w:tblGrid>
        <w:gridCol w:w="1234"/>
        <w:gridCol w:w="7307"/>
        <w:gridCol w:w="1479"/>
      </w:tblGrid>
      <w:tr w:rsidR="00086CC2" w:rsidRPr="00086CC2" w:rsidTr="00E8622C">
        <w:trPr>
          <w:trHeight w:val="431"/>
        </w:trPr>
        <w:tc>
          <w:tcPr>
            <w:tcW w:w="1234" w:type="dxa"/>
            <w:tcBorders>
              <w:top w:val="nil"/>
              <w:bottom w:val="nil"/>
            </w:tcBorders>
            <w:vAlign w:val="center"/>
          </w:tcPr>
          <w:p w:rsidR="00086CC2" w:rsidRPr="00086CC2" w:rsidRDefault="00086CC2" w:rsidP="00086CC2">
            <w:pPr>
              <w:widowControl/>
              <w:tabs>
                <w:tab w:val="left" w:pos="-3941"/>
              </w:tabs>
              <w:autoSpaceDE/>
              <w:autoSpaceDN/>
              <w:spacing w:line="276" w:lineRule="auto"/>
              <w:ind w:right="-43"/>
              <w:jc w:val="center"/>
              <w:rPr>
                <w:rFonts w:ascii="Times New Roman" w:eastAsia="Times New Roman" w:hAnsi="Times New Roman" w:cs="Times New Roman"/>
                <w:noProof/>
                <w:sz w:val="24"/>
                <w:szCs w:val="24"/>
                <w:lang w:eastAsia="it-IT"/>
              </w:rPr>
            </w:pPr>
          </w:p>
        </w:tc>
        <w:tc>
          <w:tcPr>
            <w:tcW w:w="7307" w:type="dxa"/>
            <w:tcBorders>
              <w:top w:val="nil"/>
              <w:bottom w:val="nil"/>
            </w:tcBorders>
            <w:vAlign w:val="center"/>
          </w:tcPr>
          <w:p w:rsidR="00086CC2" w:rsidRPr="00086CC2" w:rsidRDefault="00086CC2" w:rsidP="00086CC2">
            <w:pPr>
              <w:keepNext/>
              <w:widowControl/>
              <w:autoSpaceDE/>
              <w:autoSpaceDN/>
              <w:ind w:left="19"/>
              <w:jc w:val="center"/>
              <w:outlineLvl w:val="1"/>
              <w:rPr>
                <w:rFonts w:eastAsia="Times New Roman"/>
                <w:b/>
                <w:bCs/>
                <w:color w:val="000080"/>
                <w:sz w:val="28"/>
                <w:szCs w:val="28"/>
                <w:lang w:eastAsia="it-IT"/>
              </w:rPr>
            </w:pPr>
          </w:p>
        </w:tc>
        <w:tc>
          <w:tcPr>
            <w:tcW w:w="1479" w:type="dxa"/>
            <w:tcBorders>
              <w:top w:val="nil"/>
              <w:bottom w:val="nil"/>
            </w:tcBorders>
            <w:vAlign w:val="center"/>
          </w:tcPr>
          <w:p w:rsidR="00086CC2" w:rsidRPr="00086CC2" w:rsidRDefault="00086CC2" w:rsidP="00086CC2">
            <w:pPr>
              <w:keepNext/>
              <w:widowControl/>
              <w:autoSpaceDE/>
              <w:autoSpaceDN/>
              <w:spacing w:after="60"/>
              <w:jc w:val="center"/>
              <w:outlineLvl w:val="0"/>
              <w:rPr>
                <w:rFonts w:eastAsia="Times New Roman"/>
                <w:b/>
                <w:bCs/>
                <w:noProof/>
                <w:kern w:val="32"/>
                <w:sz w:val="32"/>
                <w:szCs w:val="32"/>
                <w:lang w:eastAsia="it-IT"/>
              </w:rPr>
            </w:pPr>
          </w:p>
        </w:tc>
      </w:tr>
      <w:tr w:rsidR="00086CC2" w:rsidRPr="00086CC2" w:rsidTr="00E8622C">
        <w:trPr>
          <w:trHeight w:val="639"/>
        </w:trPr>
        <w:tc>
          <w:tcPr>
            <w:tcW w:w="1234" w:type="dxa"/>
            <w:vMerge w:val="restart"/>
            <w:tcBorders>
              <w:top w:val="nil"/>
            </w:tcBorders>
            <w:vAlign w:val="center"/>
            <w:hideMark/>
          </w:tcPr>
          <w:p w:rsidR="00086CC2" w:rsidRPr="00086CC2" w:rsidRDefault="00086CC2" w:rsidP="00086CC2">
            <w:pPr>
              <w:widowControl/>
              <w:tabs>
                <w:tab w:val="left" w:pos="-3941"/>
              </w:tabs>
              <w:autoSpaceDE/>
              <w:autoSpaceDN/>
              <w:spacing w:line="276" w:lineRule="auto"/>
              <w:ind w:right="-43"/>
              <w:jc w:val="center"/>
              <w:rPr>
                <w:rFonts w:eastAsia="Times New Roman"/>
                <w:sz w:val="20"/>
                <w:szCs w:val="20"/>
              </w:rPr>
            </w:pPr>
            <w:r>
              <w:rPr>
                <w:rFonts w:ascii="Times New Roman" w:eastAsia="Times New Roman" w:hAnsi="Times New Roman" w:cs="Times New Roman"/>
                <w:noProof/>
                <w:sz w:val="24"/>
                <w:szCs w:val="24"/>
                <w:lang w:eastAsia="it-IT"/>
              </w:rPr>
              <w:drawing>
                <wp:inline distT="0" distB="0" distL="0" distR="0">
                  <wp:extent cx="619125" cy="695325"/>
                  <wp:effectExtent l="19050" t="0" r="9525" b="0"/>
                  <wp:docPr id="42" name="Immagine 90" descr="l'emble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0" descr="l'emblema "/>
                          <pic:cNvPicPr>
                            <a:picLocks noChangeAspect="1" noChangeArrowheads="1"/>
                          </pic:cNvPicPr>
                        </pic:nvPicPr>
                        <pic:blipFill>
                          <a:blip r:embed="rId8" cstate="print"/>
                          <a:srcRect/>
                          <a:stretch>
                            <a:fillRect/>
                          </a:stretch>
                        </pic:blipFill>
                        <pic:spPr bwMode="auto">
                          <a:xfrm>
                            <a:off x="0" y="0"/>
                            <a:ext cx="619125" cy="695325"/>
                          </a:xfrm>
                          <a:prstGeom prst="rect">
                            <a:avLst/>
                          </a:prstGeom>
                          <a:noFill/>
                          <a:ln w="9525">
                            <a:noFill/>
                            <a:miter lim="800000"/>
                            <a:headEnd/>
                            <a:tailEnd/>
                          </a:ln>
                        </pic:spPr>
                      </pic:pic>
                    </a:graphicData>
                  </a:graphic>
                </wp:inline>
              </w:drawing>
            </w:r>
          </w:p>
        </w:tc>
        <w:tc>
          <w:tcPr>
            <w:tcW w:w="7307" w:type="dxa"/>
            <w:tcBorders>
              <w:top w:val="nil"/>
            </w:tcBorders>
            <w:vAlign w:val="center"/>
            <w:hideMark/>
          </w:tcPr>
          <w:p w:rsidR="00086CC2" w:rsidRPr="00086CC2" w:rsidRDefault="00086CC2" w:rsidP="00086CC2">
            <w:pPr>
              <w:keepNext/>
              <w:widowControl/>
              <w:autoSpaceDE/>
              <w:autoSpaceDN/>
              <w:ind w:left="19"/>
              <w:jc w:val="center"/>
              <w:outlineLvl w:val="1"/>
              <w:rPr>
                <w:rFonts w:eastAsia="Times New Roman"/>
                <w:b/>
                <w:bCs/>
                <w:color w:val="000080"/>
                <w:sz w:val="28"/>
                <w:szCs w:val="28"/>
                <w:lang w:eastAsia="it-IT"/>
              </w:rPr>
            </w:pPr>
            <w:r w:rsidRPr="00086CC2">
              <w:rPr>
                <w:rFonts w:eastAsia="Times New Roman"/>
                <w:b/>
                <w:bCs/>
                <w:color w:val="000080"/>
                <w:sz w:val="28"/>
                <w:szCs w:val="28"/>
                <w:lang w:eastAsia="it-IT"/>
              </w:rPr>
              <w:t xml:space="preserve">ISTITUTO </w:t>
            </w:r>
            <w:proofErr w:type="spellStart"/>
            <w:r w:rsidRPr="00086CC2">
              <w:rPr>
                <w:rFonts w:eastAsia="Times New Roman"/>
                <w:b/>
                <w:bCs/>
                <w:color w:val="000080"/>
                <w:sz w:val="28"/>
                <w:szCs w:val="28"/>
                <w:lang w:eastAsia="it-IT"/>
              </w:rPr>
              <w:t>DI</w:t>
            </w:r>
            <w:proofErr w:type="spellEnd"/>
            <w:r w:rsidRPr="00086CC2">
              <w:rPr>
                <w:rFonts w:eastAsia="Times New Roman"/>
                <w:b/>
                <w:bCs/>
                <w:color w:val="000080"/>
                <w:sz w:val="28"/>
                <w:szCs w:val="28"/>
                <w:lang w:eastAsia="it-IT"/>
              </w:rPr>
              <w:t xml:space="preserve"> ISTRUZIONE SUPERIORE</w:t>
            </w:r>
          </w:p>
          <w:p w:rsidR="00086CC2" w:rsidRPr="00086CC2" w:rsidRDefault="00086CC2" w:rsidP="00086CC2">
            <w:pPr>
              <w:keepNext/>
              <w:widowControl/>
              <w:autoSpaceDE/>
              <w:autoSpaceDN/>
              <w:ind w:left="19"/>
              <w:jc w:val="center"/>
              <w:outlineLvl w:val="1"/>
              <w:rPr>
                <w:rFonts w:eastAsia="Times New Roman"/>
                <w:b/>
                <w:bCs/>
                <w:color w:val="000080"/>
                <w:sz w:val="28"/>
                <w:szCs w:val="28"/>
                <w:lang w:eastAsia="it-IT"/>
              </w:rPr>
            </w:pPr>
            <w:r w:rsidRPr="00086CC2">
              <w:rPr>
                <w:rFonts w:eastAsia="Times New Roman"/>
                <w:b/>
                <w:bCs/>
                <w:color w:val="000080"/>
                <w:sz w:val="28"/>
                <w:szCs w:val="28"/>
                <w:lang w:eastAsia="it-IT"/>
              </w:rPr>
              <w:t>“I. Morra” - Matera</w:t>
            </w:r>
          </w:p>
        </w:tc>
        <w:tc>
          <w:tcPr>
            <w:tcW w:w="1479" w:type="dxa"/>
            <w:vMerge w:val="restart"/>
            <w:tcBorders>
              <w:top w:val="nil"/>
            </w:tcBorders>
            <w:vAlign w:val="center"/>
            <w:hideMark/>
          </w:tcPr>
          <w:p w:rsidR="00086CC2" w:rsidRPr="00086CC2" w:rsidRDefault="00086CC2" w:rsidP="00086CC2">
            <w:pPr>
              <w:keepNext/>
              <w:widowControl/>
              <w:autoSpaceDE/>
              <w:autoSpaceDN/>
              <w:spacing w:after="60"/>
              <w:jc w:val="center"/>
              <w:outlineLvl w:val="0"/>
              <w:rPr>
                <w:rFonts w:eastAsia="Times New Roman"/>
                <w:b/>
                <w:bCs/>
                <w:kern w:val="32"/>
                <w:sz w:val="32"/>
                <w:szCs w:val="32"/>
                <w:lang w:eastAsia="it-IT"/>
              </w:rPr>
            </w:pPr>
            <w:r>
              <w:rPr>
                <w:rFonts w:eastAsia="Times New Roman"/>
                <w:b/>
                <w:bCs/>
                <w:noProof/>
                <w:kern w:val="32"/>
                <w:sz w:val="32"/>
                <w:szCs w:val="32"/>
                <w:lang w:eastAsia="it-IT"/>
              </w:rPr>
              <w:drawing>
                <wp:inline distT="0" distB="0" distL="0" distR="0">
                  <wp:extent cx="762000" cy="514350"/>
                  <wp:effectExtent l="19050" t="0" r="0" b="0"/>
                  <wp:docPr id="43" name="Immagine 91"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 descr="bandiera europea"/>
                          <pic:cNvPicPr>
                            <a:picLocks noChangeAspect="1" noChangeArrowheads="1"/>
                          </pic:cNvPicPr>
                        </pic:nvPicPr>
                        <pic:blipFill>
                          <a:blip r:embed="rId9" cstate="print"/>
                          <a:srcRect/>
                          <a:stretch>
                            <a:fillRect/>
                          </a:stretch>
                        </pic:blipFill>
                        <pic:spPr bwMode="auto">
                          <a:xfrm>
                            <a:off x="0" y="0"/>
                            <a:ext cx="762000" cy="514350"/>
                          </a:xfrm>
                          <a:prstGeom prst="rect">
                            <a:avLst/>
                          </a:prstGeom>
                          <a:noFill/>
                          <a:ln w="9525">
                            <a:noFill/>
                            <a:miter lim="800000"/>
                            <a:headEnd/>
                            <a:tailEnd/>
                          </a:ln>
                        </pic:spPr>
                      </pic:pic>
                    </a:graphicData>
                  </a:graphic>
                </wp:inline>
              </w:drawing>
            </w:r>
          </w:p>
        </w:tc>
      </w:tr>
      <w:tr w:rsidR="00086CC2" w:rsidRPr="00131EC4" w:rsidTr="00E8622C">
        <w:trPr>
          <w:trHeight w:val="143"/>
        </w:trPr>
        <w:tc>
          <w:tcPr>
            <w:tcW w:w="1234" w:type="dxa"/>
            <w:vMerge/>
            <w:vAlign w:val="center"/>
          </w:tcPr>
          <w:p w:rsidR="00086CC2" w:rsidRPr="00086CC2" w:rsidRDefault="00086CC2" w:rsidP="00086CC2">
            <w:pPr>
              <w:widowControl/>
              <w:tabs>
                <w:tab w:val="left" w:pos="-3941"/>
              </w:tabs>
              <w:autoSpaceDE/>
              <w:autoSpaceDN/>
              <w:spacing w:line="276" w:lineRule="auto"/>
              <w:ind w:right="-43"/>
              <w:jc w:val="center"/>
              <w:rPr>
                <w:rFonts w:ascii="Times New Roman" w:eastAsia="Times New Roman" w:hAnsi="Times New Roman" w:cs="Times New Roman"/>
                <w:noProof/>
                <w:sz w:val="24"/>
                <w:szCs w:val="24"/>
                <w:lang w:eastAsia="it-IT"/>
              </w:rPr>
            </w:pPr>
          </w:p>
        </w:tc>
        <w:tc>
          <w:tcPr>
            <w:tcW w:w="7307" w:type="dxa"/>
            <w:vAlign w:val="center"/>
          </w:tcPr>
          <w:p w:rsidR="00086CC2" w:rsidRPr="00086CC2" w:rsidRDefault="00086CC2" w:rsidP="00086CC2">
            <w:pPr>
              <w:widowControl/>
              <w:autoSpaceDE/>
              <w:autoSpaceDN/>
              <w:jc w:val="center"/>
              <w:rPr>
                <w:rFonts w:eastAsia="Times New Roman"/>
                <w:sz w:val="14"/>
                <w:szCs w:val="14"/>
              </w:rPr>
            </w:pPr>
            <w:r w:rsidRPr="00086CC2">
              <w:rPr>
                <w:rFonts w:eastAsia="Times New Roman"/>
                <w:sz w:val="14"/>
                <w:szCs w:val="14"/>
              </w:rPr>
              <w:t>Servizi Socio Sanitari - Servizi Commerciali - Produzioni Industriali e Artigianali - Chimica, Materiali e Biotecnologie articolazione Biotecnologie Ambientali - Produzioni Tessili Sartoriali - Manutenzione e Assistenza Tecnica</w:t>
            </w:r>
          </w:p>
          <w:p w:rsidR="00086CC2" w:rsidRPr="00086CC2" w:rsidRDefault="00086CC2" w:rsidP="00086CC2">
            <w:pPr>
              <w:widowControl/>
              <w:autoSpaceDE/>
              <w:autoSpaceDN/>
              <w:jc w:val="center"/>
              <w:rPr>
                <w:rFonts w:eastAsia="Times New Roman"/>
                <w:color w:val="000080"/>
                <w:sz w:val="14"/>
                <w:szCs w:val="14"/>
                <w:lang w:eastAsia="it-IT"/>
              </w:rPr>
            </w:pPr>
            <w:r w:rsidRPr="00086CC2">
              <w:rPr>
                <w:rFonts w:eastAsia="Times New Roman"/>
                <w:sz w:val="14"/>
                <w:szCs w:val="14"/>
              </w:rPr>
              <w:t>Apparati Impianti Servizi Tecnici Industriali e Civili - Manutenzione dei Mezzi di Trasporto</w:t>
            </w:r>
          </w:p>
        </w:tc>
        <w:tc>
          <w:tcPr>
            <w:tcW w:w="1479" w:type="dxa"/>
            <w:vMerge/>
            <w:vAlign w:val="center"/>
          </w:tcPr>
          <w:p w:rsidR="00086CC2" w:rsidRPr="00086CC2" w:rsidRDefault="00086CC2" w:rsidP="00086CC2">
            <w:pPr>
              <w:keepNext/>
              <w:widowControl/>
              <w:autoSpaceDE/>
              <w:autoSpaceDN/>
              <w:spacing w:after="60"/>
              <w:jc w:val="both"/>
              <w:outlineLvl w:val="0"/>
              <w:rPr>
                <w:rFonts w:eastAsia="Times New Roman"/>
                <w:b/>
                <w:bCs/>
                <w:noProof/>
                <w:kern w:val="32"/>
                <w:sz w:val="20"/>
                <w:szCs w:val="20"/>
                <w:lang w:eastAsia="it-IT"/>
              </w:rPr>
            </w:pPr>
          </w:p>
        </w:tc>
      </w:tr>
    </w:tbl>
    <w:p w:rsidR="00086CC2" w:rsidRDefault="00086CC2" w:rsidP="00D30EEF">
      <w:pPr>
        <w:widowControl/>
        <w:autoSpaceDE/>
        <w:autoSpaceDN/>
        <w:spacing w:after="160" w:line="259" w:lineRule="auto"/>
        <w:jc w:val="center"/>
        <w:rPr>
          <w:rFonts w:ascii="Times New Roman" w:eastAsia="Calibri" w:hAnsi="Times New Roman" w:cs="Times New Roman"/>
          <w:b/>
          <w:spacing w:val="80"/>
          <w:sz w:val="24"/>
          <w:szCs w:val="24"/>
        </w:rPr>
      </w:pPr>
    </w:p>
    <w:p w:rsidR="00086CC2" w:rsidRDefault="00086CC2" w:rsidP="00D30EEF">
      <w:pPr>
        <w:widowControl/>
        <w:autoSpaceDE/>
        <w:autoSpaceDN/>
        <w:spacing w:after="160" w:line="259" w:lineRule="auto"/>
        <w:jc w:val="center"/>
        <w:rPr>
          <w:rFonts w:ascii="Times New Roman" w:eastAsia="Calibri" w:hAnsi="Times New Roman" w:cs="Times New Roman"/>
          <w:b/>
          <w:spacing w:val="80"/>
          <w:sz w:val="24"/>
          <w:szCs w:val="24"/>
        </w:rPr>
      </w:pPr>
    </w:p>
    <w:p w:rsidR="00086CC2" w:rsidRDefault="00086CC2" w:rsidP="00D30EEF">
      <w:pPr>
        <w:widowControl/>
        <w:autoSpaceDE/>
        <w:autoSpaceDN/>
        <w:spacing w:after="160" w:line="259" w:lineRule="auto"/>
        <w:jc w:val="center"/>
        <w:rPr>
          <w:rFonts w:ascii="Times New Roman" w:eastAsia="Calibri" w:hAnsi="Times New Roman" w:cs="Times New Roman"/>
          <w:b/>
          <w:spacing w:val="80"/>
          <w:sz w:val="24"/>
          <w:szCs w:val="24"/>
        </w:rPr>
      </w:pPr>
    </w:p>
    <w:p w:rsidR="00D30EEF" w:rsidRPr="00D30EEF" w:rsidRDefault="00D30EEF" w:rsidP="00D30EEF">
      <w:pPr>
        <w:widowControl/>
        <w:autoSpaceDE/>
        <w:autoSpaceDN/>
        <w:spacing w:after="160" w:line="259" w:lineRule="auto"/>
        <w:jc w:val="center"/>
        <w:rPr>
          <w:rFonts w:ascii="Times New Roman" w:eastAsia="Calibri" w:hAnsi="Times New Roman" w:cs="Times New Roman"/>
          <w:b/>
          <w:spacing w:val="80"/>
          <w:sz w:val="24"/>
          <w:szCs w:val="24"/>
        </w:rPr>
      </w:pPr>
      <w:r w:rsidRPr="00D30EEF">
        <w:rPr>
          <w:rFonts w:ascii="Times New Roman" w:eastAsia="Calibri" w:hAnsi="Times New Roman" w:cs="Times New Roman"/>
          <w:b/>
          <w:spacing w:val="80"/>
          <w:sz w:val="24"/>
          <w:szCs w:val="24"/>
        </w:rPr>
        <w:t xml:space="preserve">ESAME </w:t>
      </w:r>
      <w:proofErr w:type="spellStart"/>
      <w:r w:rsidRPr="00D30EEF">
        <w:rPr>
          <w:rFonts w:ascii="Times New Roman" w:eastAsia="Calibri" w:hAnsi="Times New Roman" w:cs="Times New Roman"/>
          <w:b/>
          <w:spacing w:val="80"/>
          <w:sz w:val="24"/>
          <w:szCs w:val="24"/>
        </w:rPr>
        <w:t>DI</w:t>
      </w:r>
      <w:proofErr w:type="spellEnd"/>
      <w:r w:rsidRPr="00D30EEF">
        <w:rPr>
          <w:rFonts w:ascii="Times New Roman" w:eastAsia="Calibri" w:hAnsi="Times New Roman" w:cs="Times New Roman"/>
          <w:b/>
          <w:spacing w:val="80"/>
          <w:sz w:val="24"/>
          <w:szCs w:val="24"/>
        </w:rPr>
        <w:t xml:space="preserve"> STATO</w:t>
      </w:r>
    </w:p>
    <w:p w:rsidR="00D30EEF" w:rsidRPr="00D30EEF" w:rsidRDefault="00D30EEF" w:rsidP="00D30EEF">
      <w:pPr>
        <w:widowControl/>
        <w:autoSpaceDE/>
        <w:autoSpaceDN/>
        <w:spacing w:after="160" w:line="259" w:lineRule="auto"/>
        <w:jc w:val="center"/>
        <w:rPr>
          <w:rFonts w:ascii="Times New Roman" w:eastAsia="Calibri" w:hAnsi="Times New Roman" w:cs="Times New Roman"/>
          <w:b/>
          <w:spacing w:val="40"/>
          <w:sz w:val="24"/>
          <w:szCs w:val="24"/>
        </w:rPr>
      </w:pPr>
      <w:r w:rsidRPr="00D30EEF">
        <w:rPr>
          <w:rFonts w:ascii="Times New Roman" w:eastAsia="Calibri" w:hAnsi="Times New Roman" w:cs="Times New Roman"/>
          <w:b/>
          <w:spacing w:val="40"/>
          <w:sz w:val="24"/>
          <w:szCs w:val="24"/>
        </w:rPr>
        <w:t>ANNO SCOLASTICO 2018/2019</w:t>
      </w:r>
    </w:p>
    <w:p w:rsidR="00D30EEF" w:rsidRPr="00D30EEF" w:rsidRDefault="00D30EEF" w:rsidP="00D30EEF">
      <w:pPr>
        <w:widowControl/>
        <w:autoSpaceDE/>
        <w:autoSpaceDN/>
        <w:spacing w:after="160" w:line="259" w:lineRule="auto"/>
        <w:jc w:val="center"/>
        <w:rPr>
          <w:rFonts w:ascii="Times New Roman" w:eastAsia="Calibri" w:hAnsi="Times New Roman" w:cs="Times New Roman"/>
          <w:b/>
          <w:sz w:val="24"/>
          <w:szCs w:val="24"/>
        </w:rPr>
      </w:pPr>
    </w:p>
    <w:p w:rsidR="00D30EEF" w:rsidRPr="00D30EEF" w:rsidRDefault="00D30EEF" w:rsidP="00D30EEF">
      <w:pPr>
        <w:widowControl/>
        <w:autoSpaceDE/>
        <w:autoSpaceDN/>
        <w:spacing w:line="259" w:lineRule="auto"/>
        <w:jc w:val="center"/>
        <w:rPr>
          <w:rFonts w:ascii="Times New Roman" w:eastAsia="Calibri" w:hAnsi="Times New Roman" w:cs="Times New Roman"/>
          <w:b/>
          <w:spacing w:val="36"/>
          <w:sz w:val="24"/>
          <w:szCs w:val="24"/>
        </w:rPr>
      </w:pPr>
      <w:r w:rsidRPr="00D30EEF">
        <w:rPr>
          <w:rFonts w:ascii="Times New Roman" w:eastAsia="Calibri" w:hAnsi="Times New Roman" w:cs="Times New Roman"/>
          <w:b/>
          <w:spacing w:val="36"/>
          <w:sz w:val="24"/>
          <w:szCs w:val="24"/>
        </w:rPr>
        <w:t xml:space="preserve">DOCUMENTO DEL CONSIGLIO </w:t>
      </w:r>
      <w:proofErr w:type="spellStart"/>
      <w:r w:rsidRPr="00D30EEF">
        <w:rPr>
          <w:rFonts w:ascii="Times New Roman" w:eastAsia="Calibri" w:hAnsi="Times New Roman" w:cs="Times New Roman"/>
          <w:b/>
          <w:spacing w:val="36"/>
          <w:sz w:val="24"/>
          <w:szCs w:val="24"/>
        </w:rPr>
        <w:t>DI</w:t>
      </w:r>
      <w:proofErr w:type="spellEnd"/>
      <w:r w:rsidRPr="00D30EEF">
        <w:rPr>
          <w:rFonts w:ascii="Times New Roman" w:eastAsia="Calibri" w:hAnsi="Times New Roman" w:cs="Times New Roman"/>
          <w:b/>
          <w:spacing w:val="36"/>
          <w:sz w:val="24"/>
          <w:szCs w:val="24"/>
        </w:rPr>
        <w:t xml:space="preserve"> CLASSE</w:t>
      </w:r>
    </w:p>
    <w:p w:rsidR="00D30EEF" w:rsidRPr="00D30EEF" w:rsidRDefault="00D30EEF" w:rsidP="00D30EEF">
      <w:pPr>
        <w:widowControl/>
        <w:autoSpaceDE/>
        <w:autoSpaceDN/>
        <w:spacing w:line="259" w:lineRule="auto"/>
        <w:jc w:val="center"/>
        <w:rPr>
          <w:rFonts w:ascii="Times New Roman" w:eastAsia="Calibri" w:hAnsi="Times New Roman" w:cs="Times New Roman"/>
          <w:b/>
          <w:spacing w:val="20"/>
          <w:sz w:val="24"/>
          <w:szCs w:val="24"/>
        </w:rPr>
      </w:pPr>
      <w:r w:rsidRPr="00D30EEF">
        <w:rPr>
          <w:rFonts w:ascii="Times New Roman" w:eastAsia="Calibri" w:hAnsi="Times New Roman" w:cs="Times New Roman"/>
          <w:b/>
          <w:spacing w:val="20"/>
          <w:sz w:val="24"/>
          <w:szCs w:val="24"/>
        </w:rPr>
        <w:t>(ai sensi dell’art.17 d.lgs. 62/2017)</w:t>
      </w:r>
    </w:p>
    <w:p w:rsidR="00D30EEF" w:rsidRPr="00D30EEF" w:rsidRDefault="00D30EEF" w:rsidP="00D30EEF">
      <w:pPr>
        <w:widowControl/>
        <w:autoSpaceDE/>
        <w:autoSpaceDN/>
        <w:spacing w:line="259" w:lineRule="auto"/>
        <w:jc w:val="center"/>
        <w:rPr>
          <w:rFonts w:ascii="Times New Roman" w:eastAsia="Calibri" w:hAnsi="Times New Roman" w:cs="Times New Roman"/>
          <w:b/>
          <w:sz w:val="24"/>
          <w:szCs w:val="24"/>
        </w:rPr>
      </w:pPr>
    </w:p>
    <w:p w:rsidR="00D30EEF" w:rsidRPr="00D30EEF" w:rsidRDefault="00D30EEF" w:rsidP="00D30EEF">
      <w:pPr>
        <w:widowControl/>
        <w:autoSpaceDE/>
        <w:autoSpaceDN/>
        <w:spacing w:line="259" w:lineRule="auto"/>
        <w:jc w:val="center"/>
        <w:rPr>
          <w:rFonts w:ascii="Times New Roman" w:eastAsia="Calibri" w:hAnsi="Times New Roman" w:cs="Times New Roman"/>
          <w:b/>
          <w:sz w:val="24"/>
          <w:szCs w:val="24"/>
        </w:rPr>
      </w:pPr>
    </w:p>
    <w:p w:rsidR="00D30EEF" w:rsidRDefault="00D30EEF" w:rsidP="00D30EEF">
      <w:pPr>
        <w:widowControl/>
        <w:autoSpaceDE/>
        <w:autoSpaceDN/>
        <w:spacing w:line="276" w:lineRule="auto"/>
        <w:jc w:val="center"/>
        <w:rPr>
          <w:rFonts w:ascii="Times New Roman" w:eastAsia="Calibri" w:hAnsi="Times New Roman" w:cs="Times New Roman"/>
          <w:b/>
          <w:spacing w:val="30"/>
          <w:sz w:val="24"/>
          <w:szCs w:val="24"/>
        </w:rPr>
      </w:pPr>
      <w:r w:rsidRPr="00D30EEF">
        <w:rPr>
          <w:rFonts w:ascii="Times New Roman" w:eastAsia="Calibri" w:hAnsi="Times New Roman" w:cs="Times New Roman"/>
          <w:b/>
          <w:spacing w:val="30"/>
          <w:sz w:val="24"/>
          <w:szCs w:val="24"/>
        </w:rPr>
        <w:t>Classe Quinta Sez.___</w:t>
      </w:r>
    </w:p>
    <w:p w:rsidR="00086CC2" w:rsidRPr="00D30EEF" w:rsidRDefault="00086CC2" w:rsidP="00D30EEF">
      <w:pPr>
        <w:widowControl/>
        <w:autoSpaceDE/>
        <w:autoSpaceDN/>
        <w:spacing w:line="276" w:lineRule="auto"/>
        <w:jc w:val="center"/>
        <w:rPr>
          <w:rFonts w:ascii="Times New Roman" w:eastAsia="Calibri" w:hAnsi="Times New Roman" w:cs="Times New Roman"/>
          <w:b/>
          <w:spacing w:val="30"/>
          <w:sz w:val="24"/>
          <w:szCs w:val="24"/>
        </w:rPr>
      </w:pPr>
    </w:p>
    <w:p w:rsidR="00D30EEF" w:rsidRPr="00D30EEF" w:rsidRDefault="00D30EEF" w:rsidP="00D30EEF">
      <w:pPr>
        <w:widowControl/>
        <w:autoSpaceDE/>
        <w:autoSpaceDN/>
        <w:spacing w:line="276" w:lineRule="auto"/>
        <w:jc w:val="center"/>
        <w:rPr>
          <w:rFonts w:ascii="Times New Roman" w:eastAsia="Calibri" w:hAnsi="Times New Roman" w:cs="Times New Roman"/>
          <w:b/>
          <w:spacing w:val="30"/>
          <w:sz w:val="24"/>
          <w:szCs w:val="24"/>
        </w:rPr>
      </w:pPr>
    </w:p>
    <w:p w:rsidR="00D30EEF" w:rsidRDefault="00D30EEF" w:rsidP="00D30EEF">
      <w:pPr>
        <w:widowControl/>
        <w:autoSpaceDE/>
        <w:autoSpaceDN/>
        <w:spacing w:line="276" w:lineRule="auto"/>
        <w:jc w:val="center"/>
        <w:rPr>
          <w:rFonts w:ascii="Times New Roman" w:eastAsia="Calibri" w:hAnsi="Times New Roman" w:cs="Times New Roman"/>
          <w:b/>
          <w:spacing w:val="30"/>
          <w:sz w:val="24"/>
          <w:szCs w:val="24"/>
        </w:rPr>
      </w:pPr>
      <w:r w:rsidRPr="00D30EEF">
        <w:rPr>
          <w:rFonts w:ascii="Times New Roman" w:eastAsia="Calibri" w:hAnsi="Times New Roman" w:cs="Times New Roman"/>
          <w:b/>
          <w:spacing w:val="30"/>
          <w:sz w:val="24"/>
          <w:szCs w:val="24"/>
        </w:rPr>
        <w:t>ISTITUTO PROFESS</w:t>
      </w:r>
      <w:r w:rsidR="0095669E">
        <w:rPr>
          <w:rFonts w:ascii="Times New Roman" w:eastAsia="Calibri" w:hAnsi="Times New Roman" w:cs="Times New Roman"/>
          <w:b/>
          <w:spacing w:val="30"/>
          <w:sz w:val="24"/>
          <w:szCs w:val="24"/>
        </w:rPr>
        <w:t>IONALE SETTORE</w:t>
      </w:r>
    </w:p>
    <w:p w:rsidR="0095669E" w:rsidRPr="00B62AA4" w:rsidRDefault="0095669E" w:rsidP="00D30EEF">
      <w:pPr>
        <w:widowControl/>
        <w:autoSpaceDE/>
        <w:autoSpaceDN/>
        <w:spacing w:line="276" w:lineRule="auto"/>
        <w:jc w:val="center"/>
        <w:rPr>
          <w:rFonts w:ascii="Times New Roman" w:eastAsia="Calibri" w:hAnsi="Times New Roman" w:cs="Times New Roman"/>
          <w:b/>
          <w:spacing w:val="30"/>
          <w:sz w:val="24"/>
          <w:szCs w:val="24"/>
          <w:u w:val="single"/>
        </w:rPr>
      </w:pPr>
      <w:r w:rsidRPr="00B62AA4">
        <w:rPr>
          <w:rFonts w:ascii="Times New Roman" w:eastAsia="Calibri" w:hAnsi="Times New Roman" w:cs="Times New Roman"/>
          <w:b/>
          <w:spacing w:val="30"/>
          <w:sz w:val="24"/>
          <w:szCs w:val="24"/>
          <w:u w:val="single"/>
        </w:rPr>
        <w:t>I</w:t>
      </w:r>
      <w:r w:rsidR="0026064E">
        <w:rPr>
          <w:rFonts w:ascii="Times New Roman" w:eastAsia="Calibri" w:hAnsi="Times New Roman" w:cs="Times New Roman"/>
          <w:b/>
          <w:spacing w:val="30"/>
          <w:sz w:val="24"/>
          <w:szCs w:val="24"/>
          <w:u w:val="single"/>
        </w:rPr>
        <w:t>NDUSTRIA E ARTIGIANATO</w:t>
      </w:r>
      <w:r w:rsidRPr="00B62AA4">
        <w:rPr>
          <w:rFonts w:ascii="Times New Roman" w:eastAsia="Calibri" w:hAnsi="Times New Roman" w:cs="Times New Roman"/>
          <w:b/>
          <w:spacing w:val="30"/>
          <w:sz w:val="24"/>
          <w:szCs w:val="24"/>
          <w:u w:val="single"/>
        </w:rPr>
        <w:t xml:space="preserve"> </w:t>
      </w:r>
    </w:p>
    <w:p w:rsidR="00086CC2" w:rsidRPr="00D30EEF" w:rsidRDefault="00086CC2" w:rsidP="00D30EEF">
      <w:pPr>
        <w:widowControl/>
        <w:autoSpaceDE/>
        <w:autoSpaceDN/>
        <w:spacing w:line="276" w:lineRule="auto"/>
        <w:jc w:val="center"/>
        <w:rPr>
          <w:rFonts w:ascii="Times New Roman" w:eastAsia="Calibri" w:hAnsi="Times New Roman" w:cs="Times New Roman"/>
          <w:b/>
          <w:spacing w:val="30"/>
          <w:sz w:val="24"/>
          <w:szCs w:val="24"/>
        </w:rPr>
      </w:pPr>
    </w:p>
    <w:p w:rsidR="00D30EEF" w:rsidRPr="00D30EEF" w:rsidRDefault="00D30EEF" w:rsidP="00D30EEF">
      <w:pPr>
        <w:widowControl/>
        <w:autoSpaceDE/>
        <w:autoSpaceDN/>
        <w:spacing w:before="240" w:line="360" w:lineRule="auto"/>
        <w:jc w:val="center"/>
        <w:rPr>
          <w:rFonts w:ascii="Times New Roman" w:eastAsia="Calibri" w:hAnsi="Times New Roman" w:cs="Times New Roman"/>
          <w:b/>
          <w:spacing w:val="30"/>
          <w:sz w:val="24"/>
          <w:szCs w:val="24"/>
        </w:rPr>
      </w:pPr>
      <w:r w:rsidRPr="00D30EEF">
        <w:rPr>
          <w:rFonts w:ascii="Times New Roman" w:eastAsia="Calibri" w:hAnsi="Times New Roman" w:cs="Times New Roman"/>
          <w:b/>
          <w:spacing w:val="30"/>
          <w:sz w:val="24"/>
          <w:szCs w:val="24"/>
        </w:rPr>
        <w:t xml:space="preserve">Coordinatore  </w:t>
      </w:r>
      <w:proofErr w:type="spellStart"/>
      <w:r w:rsidRPr="00D30EEF">
        <w:rPr>
          <w:rFonts w:ascii="Times New Roman" w:eastAsia="Calibri" w:hAnsi="Times New Roman" w:cs="Times New Roman"/>
          <w:b/>
          <w:spacing w:val="30"/>
          <w:sz w:val="24"/>
          <w:szCs w:val="24"/>
        </w:rPr>
        <w:t>Prof.re</w:t>
      </w:r>
      <w:proofErr w:type="spellEnd"/>
      <w:r w:rsidRPr="00D30EEF">
        <w:rPr>
          <w:rFonts w:ascii="Times New Roman" w:eastAsia="Calibri" w:hAnsi="Times New Roman" w:cs="Times New Roman"/>
          <w:b/>
          <w:spacing w:val="30"/>
          <w:sz w:val="24"/>
          <w:szCs w:val="24"/>
        </w:rPr>
        <w:t>/</w:t>
      </w:r>
      <w:proofErr w:type="spellStart"/>
      <w:r w:rsidRPr="00D30EEF">
        <w:rPr>
          <w:rFonts w:ascii="Times New Roman" w:eastAsia="Calibri" w:hAnsi="Times New Roman" w:cs="Times New Roman"/>
          <w:b/>
          <w:spacing w:val="30"/>
          <w:sz w:val="24"/>
          <w:szCs w:val="24"/>
        </w:rPr>
        <w:t>ssa</w:t>
      </w:r>
      <w:proofErr w:type="spellEnd"/>
      <w:r w:rsidRPr="00D30EEF">
        <w:rPr>
          <w:rFonts w:ascii="Times New Roman" w:eastAsia="Calibri" w:hAnsi="Times New Roman" w:cs="Times New Roman"/>
          <w:b/>
          <w:spacing w:val="30"/>
          <w:sz w:val="24"/>
          <w:szCs w:val="24"/>
        </w:rPr>
        <w:t xml:space="preserve"> _____________________</w:t>
      </w:r>
    </w:p>
    <w:p w:rsidR="00D30EEF" w:rsidRPr="00D30EEF" w:rsidRDefault="00D30EEF" w:rsidP="00086CC2">
      <w:pPr>
        <w:widowControl/>
        <w:autoSpaceDE/>
        <w:autoSpaceDN/>
        <w:spacing w:after="160" w:line="259" w:lineRule="auto"/>
        <w:rPr>
          <w:rFonts w:ascii="Times New Roman" w:eastAsia="Calibri" w:hAnsi="Times New Roman" w:cs="Times New Roman"/>
          <w:b/>
          <w:sz w:val="24"/>
          <w:szCs w:val="24"/>
        </w:rPr>
      </w:pPr>
    </w:p>
    <w:p w:rsidR="00D30EEF" w:rsidRPr="00D30EEF" w:rsidRDefault="00D30EEF" w:rsidP="00D30EEF">
      <w:pPr>
        <w:widowControl/>
        <w:autoSpaceDE/>
        <w:autoSpaceDN/>
        <w:spacing w:after="160" w:line="259" w:lineRule="auto"/>
        <w:jc w:val="center"/>
        <w:rPr>
          <w:rFonts w:ascii="Times New Roman" w:eastAsia="Calibri" w:hAnsi="Times New Roman" w:cs="Times New Roman"/>
          <w:b/>
          <w:sz w:val="24"/>
          <w:szCs w:val="24"/>
        </w:rPr>
      </w:pPr>
    </w:p>
    <w:p w:rsidR="00D30EEF" w:rsidRPr="00D30EEF" w:rsidRDefault="00D30EEF" w:rsidP="00D30EEF">
      <w:pPr>
        <w:widowControl/>
        <w:autoSpaceDE/>
        <w:autoSpaceDN/>
        <w:spacing w:after="160" w:line="259" w:lineRule="auto"/>
        <w:jc w:val="center"/>
        <w:rPr>
          <w:rFonts w:ascii="Times New Roman" w:eastAsia="Calibri" w:hAnsi="Times New Roman" w:cs="Times New Roman"/>
          <w:b/>
          <w:sz w:val="24"/>
          <w:szCs w:val="24"/>
        </w:rPr>
      </w:pPr>
    </w:p>
    <w:p w:rsidR="00D30EEF" w:rsidRPr="00D30EEF" w:rsidRDefault="00D30EEF" w:rsidP="00D30EEF">
      <w:pPr>
        <w:widowControl/>
        <w:autoSpaceDE/>
        <w:autoSpaceDN/>
        <w:spacing w:after="160" w:line="259" w:lineRule="auto"/>
        <w:jc w:val="center"/>
        <w:rPr>
          <w:rFonts w:ascii="Times New Roman" w:eastAsia="Calibri" w:hAnsi="Times New Roman" w:cs="Times New Roman"/>
          <w:b/>
          <w:sz w:val="24"/>
          <w:szCs w:val="24"/>
        </w:rPr>
      </w:pPr>
    </w:p>
    <w:p w:rsidR="00D30EEF" w:rsidRPr="00D30EEF" w:rsidRDefault="00D30EEF" w:rsidP="00086CC2">
      <w:pPr>
        <w:widowControl/>
        <w:autoSpaceDE/>
        <w:autoSpaceDN/>
        <w:spacing w:after="160" w:line="259" w:lineRule="auto"/>
        <w:rPr>
          <w:rFonts w:ascii="Times New Roman" w:eastAsia="Calibri" w:hAnsi="Times New Roman" w:cs="Times New Roman"/>
          <w:b/>
          <w:sz w:val="24"/>
          <w:szCs w:val="24"/>
        </w:rPr>
      </w:pPr>
    </w:p>
    <w:p w:rsidR="00D30EEF" w:rsidRPr="00D30EEF" w:rsidRDefault="00D30EEF" w:rsidP="00D30EEF">
      <w:pPr>
        <w:widowControl/>
        <w:autoSpaceDE/>
        <w:autoSpaceDN/>
        <w:spacing w:after="160" w:line="259" w:lineRule="auto"/>
        <w:jc w:val="center"/>
        <w:rPr>
          <w:rFonts w:ascii="Times New Roman" w:eastAsia="Calibri" w:hAnsi="Times New Roman" w:cs="Times New Roman"/>
          <w:b/>
          <w:sz w:val="24"/>
          <w:szCs w:val="24"/>
        </w:rPr>
      </w:pPr>
    </w:p>
    <w:p w:rsidR="00D30EEF" w:rsidRPr="00D30EEF" w:rsidRDefault="00D30EEF" w:rsidP="00D30EEF">
      <w:pPr>
        <w:widowControl/>
        <w:autoSpaceDE/>
        <w:autoSpaceDN/>
        <w:spacing w:after="160" w:line="259" w:lineRule="auto"/>
        <w:rPr>
          <w:rFonts w:ascii="Times New Roman" w:eastAsia="Calibri" w:hAnsi="Times New Roman" w:cs="Times New Roman"/>
          <w:b/>
          <w:sz w:val="24"/>
          <w:szCs w:val="24"/>
        </w:rPr>
      </w:pPr>
    </w:p>
    <w:p w:rsidR="00D30EEF" w:rsidRPr="00D30EEF" w:rsidRDefault="00D30EEF" w:rsidP="00D30EEF">
      <w:pPr>
        <w:widowControl/>
        <w:autoSpaceDE/>
        <w:autoSpaceDN/>
        <w:spacing w:after="160" w:line="259" w:lineRule="auto"/>
        <w:rPr>
          <w:rFonts w:ascii="Times New Roman" w:eastAsia="Calibri" w:hAnsi="Times New Roman" w:cs="Times New Roman"/>
          <w:b/>
          <w:sz w:val="24"/>
          <w:szCs w:val="24"/>
        </w:rPr>
      </w:pPr>
    </w:p>
    <w:p w:rsidR="00D30EEF" w:rsidRPr="00D30EEF" w:rsidRDefault="00D30EEF" w:rsidP="00D30EEF">
      <w:pPr>
        <w:widowControl/>
        <w:autoSpaceDE/>
        <w:autoSpaceDN/>
        <w:spacing w:line="259" w:lineRule="auto"/>
        <w:jc w:val="center"/>
        <w:rPr>
          <w:rFonts w:ascii="Times New Roman" w:eastAsia="Calibri" w:hAnsi="Times New Roman" w:cs="Times New Roman"/>
          <w:b/>
          <w:spacing w:val="30"/>
          <w:sz w:val="24"/>
          <w:szCs w:val="24"/>
        </w:rPr>
      </w:pPr>
      <w:r w:rsidRPr="00D30EEF">
        <w:rPr>
          <w:rFonts w:ascii="Times New Roman" w:eastAsia="Calibri" w:hAnsi="Times New Roman" w:cs="Times New Roman"/>
          <w:b/>
          <w:spacing w:val="30"/>
          <w:sz w:val="24"/>
          <w:szCs w:val="24"/>
        </w:rPr>
        <w:t xml:space="preserve">DIRIGENTE </w:t>
      </w:r>
    </w:p>
    <w:p w:rsidR="00D30EEF" w:rsidRDefault="00D30EEF" w:rsidP="003C3456">
      <w:pPr>
        <w:widowControl/>
        <w:autoSpaceDE/>
        <w:autoSpaceDN/>
        <w:spacing w:line="259" w:lineRule="auto"/>
        <w:jc w:val="center"/>
        <w:rPr>
          <w:rFonts w:ascii="Times New Roman" w:eastAsia="Calibri" w:hAnsi="Times New Roman" w:cs="Times New Roman"/>
          <w:b/>
          <w:spacing w:val="30"/>
          <w:sz w:val="24"/>
          <w:szCs w:val="24"/>
        </w:rPr>
      </w:pPr>
      <w:r w:rsidRPr="00D30EEF">
        <w:rPr>
          <w:rFonts w:ascii="Times New Roman" w:eastAsia="Calibri" w:hAnsi="Times New Roman" w:cs="Times New Roman"/>
          <w:b/>
          <w:spacing w:val="30"/>
          <w:sz w:val="24"/>
          <w:szCs w:val="24"/>
        </w:rPr>
        <w:t>_____________________________</w:t>
      </w:r>
    </w:p>
    <w:p w:rsidR="00E8622C" w:rsidRPr="003C3456" w:rsidRDefault="00E8622C" w:rsidP="003C3456">
      <w:pPr>
        <w:widowControl/>
        <w:autoSpaceDE/>
        <w:autoSpaceDN/>
        <w:spacing w:line="259" w:lineRule="auto"/>
        <w:jc w:val="center"/>
        <w:rPr>
          <w:rFonts w:ascii="Times New Roman" w:eastAsia="Calibri" w:hAnsi="Times New Roman" w:cs="Times New Roman"/>
          <w:b/>
          <w:spacing w:val="30"/>
          <w:sz w:val="24"/>
          <w:szCs w:val="24"/>
        </w:rPr>
      </w:pPr>
    </w:p>
    <w:tbl>
      <w:tblPr>
        <w:tblW w:w="0" w:type="auto"/>
        <w:tblInd w:w="-5" w:type="dxa"/>
        <w:tblCellMar>
          <w:left w:w="70" w:type="dxa"/>
          <w:right w:w="70" w:type="dxa"/>
        </w:tblCellMar>
        <w:tblLook w:val="0000"/>
      </w:tblPr>
      <w:tblGrid>
        <w:gridCol w:w="9360"/>
        <w:gridCol w:w="547"/>
      </w:tblGrid>
      <w:tr w:rsidR="00A14D20" w:rsidRPr="00197F74" w:rsidTr="009C36C8">
        <w:trPr>
          <w:cantSplit/>
        </w:trPr>
        <w:tc>
          <w:tcPr>
            <w:tcW w:w="0" w:type="auto"/>
            <w:gridSpan w:val="2"/>
            <w:tcBorders>
              <w:top w:val="single" w:sz="4" w:space="0" w:color="000000"/>
              <w:left w:val="single" w:sz="4" w:space="0" w:color="000000"/>
              <w:bottom w:val="single" w:sz="4" w:space="0" w:color="000000"/>
              <w:right w:val="single" w:sz="4" w:space="0" w:color="000000"/>
            </w:tcBorders>
          </w:tcPr>
          <w:p w:rsidR="00A14D20" w:rsidRPr="00197F74" w:rsidRDefault="00A14D20" w:rsidP="00A14D20">
            <w:pPr>
              <w:pStyle w:val="Titolo1"/>
              <w:suppressAutoHyphens/>
              <w:spacing w:before="120"/>
              <w:ind w:left="432"/>
              <w:jc w:val="center"/>
              <w:rPr>
                <w:rFonts w:ascii="Times New Roman" w:hAnsi="Times New Roman" w:cs="Times New Roman"/>
                <w:sz w:val="24"/>
                <w:szCs w:val="24"/>
              </w:rPr>
            </w:pPr>
            <w:r w:rsidRPr="00197F74">
              <w:rPr>
                <w:rFonts w:ascii="Times New Roman" w:hAnsi="Times New Roman" w:cs="Times New Roman"/>
                <w:sz w:val="24"/>
                <w:szCs w:val="24"/>
              </w:rPr>
              <w:lastRenderedPageBreak/>
              <w:t xml:space="preserve">INDICE DEL DOCUMENTO DEL CONSIGLIO </w:t>
            </w:r>
            <w:proofErr w:type="spellStart"/>
            <w:r w:rsidRPr="00197F74">
              <w:rPr>
                <w:rFonts w:ascii="Times New Roman" w:hAnsi="Times New Roman" w:cs="Times New Roman"/>
                <w:sz w:val="24"/>
                <w:szCs w:val="24"/>
              </w:rPr>
              <w:t>DI</w:t>
            </w:r>
            <w:proofErr w:type="spellEnd"/>
            <w:r w:rsidRPr="00197F74">
              <w:rPr>
                <w:rFonts w:ascii="Times New Roman" w:hAnsi="Times New Roman" w:cs="Times New Roman"/>
                <w:sz w:val="24"/>
                <w:szCs w:val="24"/>
              </w:rPr>
              <w:t xml:space="preserve"> CLASSE</w:t>
            </w:r>
          </w:p>
          <w:p w:rsidR="00A14D20" w:rsidRPr="00197F74" w:rsidRDefault="00A14D20" w:rsidP="00A14D20">
            <w:pPr>
              <w:rPr>
                <w:rFonts w:ascii="Times New Roman" w:hAnsi="Times New Roman" w:cs="Times New Roman"/>
                <w:sz w:val="24"/>
                <w:szCs w:val="24"/>
              </w:rPr>
            </w:pPr>
          </w:p>
        </w:tc>
      </w:tr>
      <w:tr w:rsidR="00A14D20" w:rsidRPr="00197F74" w:rsidTr="009C36C8">
        <w:trPr>
          <w:cantSplit/>
          <w:trHeight w:val="692"/>
        </w:trPr>
        <w:tc>
          <w:tcPr>
            <w:tcW w:w="0" w:type="auto"/>
            <w:tcBorders>
              <w:top w:val="single" w:sz="4" w:space="0" w:color="000000"/>
              <w:left w:val="single" w:sz="4" w:space="0" w:color="000000"/>
              <w:bottom w:val="single" w:sz="4" w:space="0" w:color="000000"/>
            </w:tcBorders>
            <w:vAlign w:val="center"/>
          </w:tcPr>
          <w:p w:rsidR="00A14D20" w:rsidRPr="00197F74" w:rsidRDefault="00A14D20" w:rsidP="00197F74">
            <w:pPr>
              <w:pStyle w:val="Intestazione"/>
              <w:snapToGrid w:val="0"/>
              <w:jc w:val="both"/>
              <w:rPr>
                <w:rFonts w:ascii="Times New Roman" w:hAnsi="Times New Roman" w:cs="Times New Roman"/>
                <w:b/>
                <w:bCs/>
                <w:sz w:val="24"/>
                <w:szCs w:val="24"/>
              </w:rPr>
            </w:pPr>
            <w:r w:rsidRPr="00197F74">
              <w:rPr>
                <w:rFonts w:ascii="Times New Roman" w:hAnsi="Times New Roman" w:cs="Times New Roman"/>
                <w:b/>
                <w:bCs/>
                <w:sz w:val="24"/>
                <w:szCs w:val="24"/>
              </w:rPr>
              <w:t>BREVE DESCRIZIONE DELL’ISTITUTO</w:t>
            </w:r>
          </w:p>
        </w:tc>
        <w:tc>
          <w:tcPr>
            <w:tcW w:w="0" w:type="auto"/>
            <w:tcBorders>
              <w:top w:val="single" w:sz="4" w:space="0" w:color="000000"/>
              <w:left w:val="single" w:sz="4" w:space="0" w:color="000000"/>
              <w:bottom w:val="single" w:sz="4" w:space="0" w:color="000000"/>
              <w:right w:val="single" w:sz="4" w:space="0" w:color="000000"/>
            </w:tcBorders>
            <w:vAlign w:val="center"/>
          </w:tcPr>
          <w:p w:rsidR="00A14D20" w:rsidRPr="00197F74" w:rsidRDefault="00A14D20" w:rsidP="00A14D20">
            <w:pPr>
              <w:snapToGrid w:val="0"/>
              <w:jc w:val="center"/>
              <w:rPr>
                <w:rFonts w:ascii="Times New Roman" w:hAnsi="Times New Roman" w:cs="Times New Roman"/>
                <w:sz w:val="24"/>
                <w:szCs w:val="24"/>
              </w:rPr>
            </w:pPr>
          </w:p>
          <w:p w:rsidR="00A14D20" w:rsidRPr="00197F74" w:rsidRDefault="00A14D20" w:rsidP="00A14D20">
            <w:pPr>
              <w:snapToGrid w:val="0"/>
              <w:jc w:val="center"/>
              <w:rPr>
                <w:rFonts w:ascii="Times New Roman" w:hAnsi="Times New Roman" w:cs="Times New Roman"/>
                <w:sz w:val="24"/>
                <w:szCs w:val="24"/>
              </w:rPr>
            </w:pPr>
            <w:r w:rsidRPr="00197F74">
              <w:rPr>
                <w:rFonts w:ascii="Times New Roman" w:hAnsi="Times New Roman" w:cs="Times New Roman"/>
                <w:sz w:val="24"/>
                <w:szCs w:val="24"/>
              </w:rPr>
              <w:t>pag.</w:t>
            </w:r>
          </w:p>
          <w:p w:rsidR="00A14D20" w:rsidRPr="00197F74" w:rsidRDefault="00A14D20" w:rsidP="00A14D20">
            <w:pPr>
              <w:snapToGrid w:val="0"/>
              <w:jc w:val="center"/>
              <w:rPr>
                <w:rFonts w:ascii="Times New Roman" w:hAnsi="Times New Roman" w:cs="Times New Roman"/>
                <w:sz w:val="24"/>
                <w:szCs w:val="24"/>
              </w:rPr>
            </w:pPr>
          </w:p>
        </w:tc>
      </w:tr>
      <w:tr w:rsidR="00B02507" w:rsidRPr="00197F74" w:rsidTr="009C36C8">
        <w:trPr>
          <w:cantSplit/>
          <w:trHeight w:val="692"/>
        </w:trPr>
        <w:tc>
          <w:tcPr>
            <w:tcW w:w="0" w:type="auto"/>
            <w:tcBorders>
              <w:top w:val="single" w:sz="4" w:space="0" w:color="000000"/>
              <w:left w:val="single" w:sz="4" w:space="0" w:color="000000"/>
              <w:bottom w:val="single" w:sz="4" w:space="0" w:color="000000"/>
            </w:tcBorders>
            <w:vAlign w:val="center"/>
          </w:tcPr>
          <w:p w:rsidR="00B02507" w:rsidRPr="00197F74" w:rsidRDefault="00B02507" w:rsidP="00197F74">
            <w:pPr>
              <w:pStyle w:val="Intestazione"/>
              <w:snapToGrid w:val="0"/>
              <w:jc w:val="both"/>
              <w:rPr>
                <w:rFonts w:ascii="Times New Roman" w:hAnsi="Times New Roman" w:cs="Times New Roman"/>
                <w:b/>
                <w:bCs/>
                <w:sz w:val="24"/>
                <w:szCs w:val="24"/>
              </w:rPr>
            </w:pPr>
            <w:r w:rsidRPr="00197F74">
              <w:rPr>
                <w:rFonts w:ascii="Times New Roman" w:hAnsi="Times New Roman" w:cs="Times New Roman"/>
                <w:b/>
                <w:bCs/>
                <w:sz w:val="24"/>
                <w:szCs w:val="24"/>
              </w:rPr>
              <w:t>LE CARATTERISTICHE DELL’INDIRIZZO</w:t>
            </w:r>
          </w:p>
        </w:tc>
        <w:tc>
          <w:tcPr>
            <w:tcW w:w="0" w:type="auto"/>
            <w:tcBorders>
              <w:top w:val="single" w:sz="4" w:space="0" w:color="000000"/>
              <w:left w:val="single" w:sz="4" w:space="0" w:color="000000"/>
              <w:bottom w:val="single" w:sz="4" w:space="0" w:color="000000"/>
              <w:right w:val="single" w:sz="4" w:space="0" w:color="000000"/>
            </w:tcBorders>
            <w:vAlign w:val="center"/>
          </w:tcPr>
          <w:p w:rsidR="00B02507" w:rsidRPr="00197F74" w:rsidRDefault="00B02507" w:rsidP="00B02507">
            <w:pPr>
              <w:snapToGrid w:val="0"/>
              <w:jc w:val="center"/>
              <w:rPr>
                <w:rFonts w:ascii="Times New Roman" w:hAnsi="Times New Roman" w:cs="Times New Roman"/>
                <w:sz w:val="24"/>
                <w:szCs w:val="24"/>
              </w:rPr>
            </w:pPr>
          </w:p>
          <w:p w:rsidR="00B02507" w:rsidRPr="00197F74" w:rsidRDefault="00B02507" w:rsidP="00B02507">
            <w:pPr>
              <w:snapToGrid w:val="0"/>
              <w:jc w:val="center"/>
              <w:rPr>
                <w:rFonts w:ascii="Times New Roman" w:hAnsi="Times New Roman" w:cs="Times New Roman"/>
                <w:sz w:val="24"/>
                <w:szCs w:val="24"/>
              </w:rPr>
            </w:pPr>
            <w:r w:rsidRPr="00197F74">
              <w:rPr>
                <w:rFonts w:ascii="Times New Roman" w:hAnsi="Times New Roman" w:cs="Times New Roman"/>
                <w:sz w:val="24"/>
                <w:szCs w:val="24"/>
              </w:rPr>
              <w:t>pag.</w:t>
            </w:r>
          </w:p>
          <w:p w:rsidR="00B02507" w:rsidRPr="00197F74" w:rsidRDefault="00B02507" w:rsidP="00A14D20">
            <w:pPr>
              <w:snapToGrid w:val="0"/>
              <w:jc w:val="center"/>
              <w:rPr>
                <w:rFonts w:ascii="Times New Roman" w:hAnsi="Times New Roman" w:cs="Times New Roman"/>
                <w:sz w:val="24"/>
                <w:szCs w:val="24"/>
              </w:rPr>
            </w:pPr>
          </w:p>
        </w:tc>
      </w:tr>
      <w:tr w:rsidR="001E0C9C" w:rsidRPr="00197F74" w:rsidTr="009C36C8">
        <w:trPr>
          <w:cantSplit/>
          <w:trHeight w:val="692"/>
        </w:trPr>
        <w:tc>
          <w:tcPr>
            <w:tcW w:w="0" w:type="auto"/>
            <w:tcBorders>
              <w:top w:val="single" w:sz="4" w:space="0" w:color="000000"/>
              <w:left w:val="single" w:sz="4" w:space="0" w:color="000000"/>
              <w:bottom w:val="single" w:sz="4" w:space="0" w:color="000000"/>
            </w:tcBorders>
            <w:vAlign w:val="center"/>
          </w:tcPr>
          <w:p w:rsidR="001E0C9C" w:rsidRPr="00197F74" w:rsidRDefault="001E0C9C" w:rsidP="00197F74">
            <w:pPr>
              <w:pStyle w:val="Intestazione"/>
              <w:snapToGrid w:val="0"/>
              <w:jc w:val="both"/>
              <w:rPr>
                <w:rFonts w:ascii="Times New Roman" w:hAnsi="Times New Roman" w:cs="Times New Roman"/>
                <w:b/>
                <w:bCs/>
                <w:sz w:val="24"/>
                <w:szCs w:val="24"/>
              </w:rPr>
            </w:pPr>
          </w:p>
          <w:p w:rsidR="0026064E" w:rsidRPr="00197F74" w:rsidRDefault="0026064E" w:rsidP="00197F74">
            <w:pPr>
              <w:pStyle w:val="Intestazione"/>
              <w:snapToGrid w:val="0"/>
              <w:jc w:val="both"/>
              <w:rPr>
                <w:rFonts w:ascii="Times New Roman" w:hAnsi="Times New Roman" w:cs="Times New Roman"/>
                <w:b/>
                <w:bCs/>
                <w:sz w:val="24"/>
                <w:szCs w:val="24"/>
              </w:rPr>
            </w:pPr>
            <w:r w:rsidRPr="00197F74">
              <w:rPr>
                <w:rFonts w:ascii="Times New Roman" w:hAnsi="Times New Roman" w:cs="Times New Roman"/>
                <w:b/>
                <w:bCs/>
                <w:sz w:val="24"/>
                <w:szCs w:val="24"/>
              </w:rPr>
              <w:t xml:space="preserve">AREA </w:t>
            </w:r>
            <w:proofErr w:type="spellStart"/>
            <w:r w:rsidRPr="00197F74">
              <w:rPr>
                <w:rFonts w:ascii="Times New Roman" w:hAnsi="Times New Roman" w:cs="Times New Roman"/>
                <w:b/>
                <w:bCs/>
                <w:sz w:val="24"/>
                <w:szCs w:val="24"/>
              </w:rPr>
              <w:t>DI</w:t>
            </w:r>
            <w:proofErr w:type="spellEnd"/>
            <w:r w:rsidRPr="00197F74">
              <w:rPr>
                <w:rFonts w:ascii="Times New Roman" w:hAnsi="Times New Roman" w:cs="Times New Roman"/>
                <w:b/>
                <w:bCs/>
                <w:sz w:val="24"/>
                <w:szCs w:val="24"/>
              </w:rPr>
              <w:t xml:space="preserve"> ISTRUZIONE GENERALE RISULTATI </w:t>
            </w:r>
            <w:proofErr w:type="spellStart"/>
            <w:r w:rsidRPr="00197F74">
              <w:rPr>
                <w:rFonts w:ascii="Times New Roman" w:hAnsi="Times New Roman" w:cs="Times New Roman"/>
                <w:b/>
                <w:bCs/>
                <w:sz w:val="24"/>
                <w:szCs w:val="24"/>
              </w:rPr>
              <w:t>DI</w:t>
            </w:r>
            <w:proofErr w:type="spellEnd"/>
            <w:r w:rsidRPr="00197F74">
              <w:rPr>
                <w:rFonts w:ascii="Times New Roman" w:hAnsi="Times New Roman" w:cs="Times New Roman"/>
                <w:b/>
                <w:bCs/>
                <w:sz w:val="24"/>
                <w:szCs w:val="24"/>
              </w:rPr>
              <w:t xml:space="preserve"> APPRENDIMENTO DEGLI INSEGNAMENTI COMUNI AGLI INDIRIZZI DEL SETTORE INDUSTRIA E ARTIGIANATO</w:t>
            </w:r>
          </w:p>
          <w:p w:rsidR="001E0C9C" w:rsidRPr="00197F74" w:rsidRDefault="001E0C9C" w:rsidP="00197F74">
            <w:pPr>
              <w:pStyle w:val="Intestazione"/>
              <w:snapToGrid w:val="0"/>
              <w:jc w:val="both"/>
              <w:rPr>
                <w:rFonts w:ascii="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E0C9C" w:rsidRPr="00197F74" w:rsidRDefault="001E0C9C" w:rsidP="001E0C9C">
            <w:pPr>
              <w:snapToGrid w:val="0"/>
              <w:jc w:val="center"/>
              <w:rPr>
                <w:rFonts w:ascii="Times New Roman" w:hAnsi="Times New Roman" w:cs="Times New Roman"/>
                <w:sz w:val="24"/>
                <w:szCs w:val="24"/>
              </w:rPr>
            </w:pPr>
            <w:r w:rsidRPr="00197F74">
              <w:rPr>
                <w:rFonts w:ascii="Times New Roman" w:hAnsi="Times New Roman" w:cs="Times New Roman"/>
                <w:sz w:val="24"/>
                <w:szCs w:val="24"/>
              </w:rPr>
              <w:t>pag.</w:t>
            </w:r>
          </w:p>
          <w:p w:rsidR="001E0C9C" w:rsidRPr="00197F74" w:rsidRDefault="001E0C9C" w:rsidP="00B02507">
            <w:pPr>
              <w:snapToGrid w:val="0"/>
              <w:jc w:val="center"/>
              <w:rPr>
                <w:rFonts w:ascii="Times New Roman" w:hAnsi="Times New Roman" w:cs="Times New Roman"/>
                <w:sz w:val="24"/>
                <w:szCs w:val="24"/>
              </w:rPr>
            </w:pPr>
          </w:p>
        </w:tc>
      </w:tr>
      <w:tr w:rsidR="00581A49" w:rsidRPr="00197F74" w:rsidTr="009C36C8">
        <w:trPr>
          <w:cantSplit/>
          <w:trHeight w:val="692"/>
        </w:trPr>
        <w:tc>
          <w:tcPr>
            <w:tcW w:w="0" w:type="auto"/>
            <w:tcBorders>
              <w:top w:val="single" w:sz="4" w:space="0" w:color="000000"/>
              <w:left w:val="single" w:sz="4" w:space="0" w:color="000000"/>
              <w:bottom w:val="single" w:sz="4" w:space="0" w:color="000000"/>
            </w:tcBorders>
            <w:vAlign w:val="center"/>
          </w:tcPr>
          <w:p w:rsidR="00197F74" w:rsidRDefault="00197F74" w:rsidP="00197F74">
            <w:pPr>
              <w:pStyle w:val="Intestazione"/>
              <w:snapToGrid w:val="0"/>
              <w:jc w:val="both"/>
              <w:rPr>
                <w:rFonts w:ascii="Times New Roman" w:hAnsi="Times New Roman" w:cs="Times New Roman"/>
                <w:b/>
                <w:bCs/>
                <w:sz w:val="24"/>
                <w:szCs w:val="24"/>
              </w:rPr>
            </w:pPr>
          </w:p>
          <w:p w:rsidR="00581A49" w:rsidRPr="00197F74" w:rsidRDefault="00D9551F" w:rsidP="00197F74">
            <w:pPr>
              <w:pStyle w:val="Intestazione"/>
              <w:snapToGrid w:val="0"/>
              <w:jc w:val="both"/>
              <w:rPr>
                <w:rFonts w:ascii="Times New Roman" w:hAnsi="Times New Roman" w:cs="Times New Roman"/>
                <w:b/>
                <w:bCs/>
                <w:sz w:val="24"/>
                <w:szCs w:val="24"/>
              </w:rPr>
            </w:pPr>
            <w:r w:rsidRPr="00197F74">
              <w:rPr>
                <w:rFonts w:ascii="Times New Roman" w:hAnsi="Times New Roman" w:cs="Times New Roman"/>
                <w:b/>
                <w:bCs/>
                <w:sz w:val="24"/>
                <w:szCs w:val="24"/>
              </w:rPr>
              <w:t>INDIRIZZI E QUADRI ORARI</w:t>
            </w:r>
          </w:p>
          <w:p w:rsidR="00A6727E" w:rsidRPr="00197F74" w:rsidRDefault="00A6727E" w:rsidP="00197F74">
            <w:pPr>
              <w:pStyle w:val="Intestazione"/>
              <w:numPr>
                <w:ilvl w:val="0"/>
                <w:numId w:val="19"/>
              </w:numPr>
              <w:snapToGrid w:val="0"/>
              <w:ind w:left="714" w:hanging="357"/>
              <w:contextualSpacing/>
              <w:jc w:val="both"/>
              <w:rPr>
                <w:rFonts w:ascii="Times New Roman" w:hAnsi="Times New Roman" w:cs="Times New Roman"/>
                <w:b/>
                <w:bCs/>
                <w:sz w:val="20"/>
                <w:szCs w:val="20"/>
              </w:rPr>
            </w:pPr>
            <w:r w:rsidRPr="00197F74">
              <w:rPr>
                <w:rFonts w:ascii="Times New Roman" w:hAnsi="Times New Roman" w:cs="Times New Roman"/>
                <w:b/>
                <w:bCs/>
                <w:sz w:val="20"/>
                <w:szCs w:val="20"/>
              </w:rPr>
              <w:t>ATTIVITÀ E INSEGNAMENTI DELL’AREA GENERALE COMUNI AGLI INDIRIZZI DEI SETTORI  SERVIZI</w:t>
            </w:r>
          </w:p>
          <w:p w:rsidR="00A6727E" w:rsidRPr="00197F74" w:rsidRDefault="00A6727E" w:rsidP="00197F74">
            <w:pPr>
              <w:pStyle w:val="Intestazione"/>
              <w:numPr>
                <w:ilvl w:val="0"/>
                <w:numId w:val="19"/>
              </w:numPr>
              <w:snapToGrid w:val="0"/>
              <w:ind w:left="714" w:hanging="357"/>
              <w:contextualSpacing/>
              <w:jc w:val="both"/>
              <w:rPr>
                <w:rFonts w:ascii="Times New Roman" w:eastAsiaTheme="minorHAnsi" w:hAnsi="Times New Roman" w:cs="Times New Roman"/>
                <w:b/>
                <w:bCs/>
                <w:sz w:val="20"/>
                <w:szCs w:val="20"/>
              </w:rPr>
            </w:pPr>
            <w:r w:rsidRPr="00197F74">
              <w:rPr>
                <w:rFonts w:ascii="Times New Roman" w:eastAsiaTheme="minorHAnsi" w:hAnsi="Times New Roman" w:cs="Times New Roman"/>
                <w:b/>
                <w:bCs/>
                <w:sz w:val="20"/>
                <w:szCs w:val="20"/>
              </w:rPr>
              <w:t>PROFI</w:t>
            </w:r>
            <w:r w:rsidR="00636E6D" w:rsidRPr="00197F74">
              <w:rPr>
                <w:rFonts w:ascii="Times New Roman" w:eastAsiaTheme="minorHAnsi" w:hAnsi="Times New Roman" w:cs="Times New Roman"/>
                <w:b/>
                <w:bCs/>
                <w:sz w:val="20"/>
                <w:szCs w:val="20"/>
              </w:rPr>
              <w:t>LO INDIRIZZO “PRODUZIONI INDUSTRIALI E ARTIGIANALI” ARTICOLAZIONE “ARTIGIANATO” OPZIONE “PRODUZIONI TESSILI-SARTORIALI”</w:t>
            </w:r>
          </w:p>
          <w:p w:rsidR="00636E6D" w:rsidRPr="00197F74" w:rsidRDefault="00A6727E" w:rsidP="00197F74">
            <w:pPr>
              <w:pStyle w:val="Intestazione"/>
              <w:numPr>
                <w:ilvl w:val="0"/>
                <w:numId w:val="19"/>
              </w:numPr>
              <w:snapToGrid w:val="0"/>
              <w:ind w:left="714" w:hanging="357"/>
              <w:contextualSpacing/>
              <w:jc w:val="both"/>
              <w:rPr>
                <w:rFonts w:ascii="Times New Roman" w:hAnsi="Times New Roman" w:cs="Times New Roman"/>
                <w:b/>
                <w:bCs/>
                <w:sz w:val="20"/>
                <w:szCs w:val="20"/>
              </w:rPr>
            </w:pPr>
            <w:r w:rsidRPr="00197F74">
              <w:rPr>
                <w:rFonts w:ascii="Times New Roman" w:hAnsi="Times New Roman" w:cs="Times New Roman"/>
                <w:b/>
                <w:bCs/>
                <w:sz w:val="20"/>
                <w:szCs w:val="20"/>
              </w:rPr>
              <w:t xml:space="preserve">PROFILO INDIRIZZO </w:t>
            </w:r>
            <w:r w:rsidR="00636E6D" w:rsidRPr="00197F74">
              <w:rPr>
                <w:rFonts w:ascii="Times New Roman" w:hAnsi="Times New Roman" w:cs="Times New Roman"/>
                <w:b/>
                <w:bCs/>
                <w:sz w:val="20"/>
                <w:szCs w:val="20"/>
              </w:rPr>
              <w:t>MANUTENZIONE E ASSISTENZA TECNICA” OPZIONE “APPARATI, IMPIANTI E SERVIZI TECNICI INDUSTRIALI E CIVILI”</w:t>
            </w:r>
          </w:p>
          <w:p w:rsidR="00636E6D" w:rsidRPr="00197F74" w:rsidRDefault="00636E6D" w:rsidP="00197F74">
            <w:pPr>
              <w:pStyle w:val="Intestazione"/>
              <w:numPr>
                <w:ilvl w:val="0"/>
                <w:numId w:val="19"/>
              </w:numPr>
              <w:snapToGrid w:val="0"/>
              <w:ind w:left="714" w:hanging="357"/>
              <w:contextualSpacing/>
              <w:jc w:val="both"/>
              <w:rPr>
                <w:rFonts w:ascii="Times New Roman" w:hAnsi="Times New Roman" w:cs="Times New Roman"/>
                <w:b/>
                <w:bCs/>
                <w:sz w:val="20"/>
                <w:szCs w:val="20"/>
              </w:rPr>
            </w:pPr>
            <w:r w:rsidRPr="00197F74">
              <w:rPr>
                <w:rFonts w:ascii="Times New Roman" w:hAnsi="Times New Roman" w:cs="Times New Roman"/>
                <w:b/>
                <w:bCs/>
                <w:sz w:val="20"/>
                <w:szCs w:val="20"/>
              </w:rPr>
              <w:t>PROFILO INDIRIZZO</w:t>
            </w:r>
            <w:r w:rsidRPr="00197F74">
              <w:rPr>
                <w:rFonts w:ascii="Times New Roman" w:eastAsiaTheme="minorHAnsi" w:hAnsi="Times New Roman" w:cs="Times New Roman"/>
                <w:b/>
                <w:bCs/>
                <w:sz w:val="20"/>
                <w:szCs w:val="20"/>
              </w:rPr>
              <w:t xml:space="preserve"> “</w:t>
            </w:r>
            <w:r w:rsidRPr="00197F74">
              <w:rPr>
                <w:rFonts w:ascii="Times New Roman" w:hAnsi="Times New Roman" w:cs="Times New Roman"/>
                <w:b/>
                <w:bCs/>
                <w:sz w:val="20"/>
                <w:szCs w:val="20"/>
              </w:rPr>
              <w:t>MANUTENZIONE E ASSISTENZA TECNICA”  OPZIONE</w:t>
            </w:r>
            <w:r w:rsidR="00197F74" w:rsidRPr="00197F74">
              <w:rPr>
                <w:rFonts w:ascii="Times New Roman" w:hAnsi="Times New Roman" w:cs="Times New Roman"/>
                <w:b/>
                <w:bCs/>
                <w:sz w:val="20"/>
                <w:szCs w:val="20"/>
              </w:rPr>
              <w:t xml:space="preserve"> </w:t>
            </w:r>
            <w:r w:rsidRPr="00197F74">
              <w:rPr>
                <w:rFonts w:ascii="Times New Roman" w:hAnsi="Times New Roman" w:cs="Times New Roman"/>
                <w:b/>
                <w:bCs/>
                <w:sz w:val="20"/>
                <w:szCs w:val="20"/>
              </w:rPr>
              <w:t xml:space="preserve">“MANUTENZIONE MEZZI </w:t>
            </w:r>
            <w:proofErr w:type="spellStart"/>
            <w:r w:rsidRPr="00197F74">
              <w:rPr>
                <w:rFonts w:ascii="Times New Roman" w:hAnsi="Times New Roman" w:cs="Times New Roman"/>
                <w:b/>
                <w:bCs/>
                <w:sz w:val="20"/>
                <w:szCs w:val="20"/>
              </w:rPr>
              <w:t>DI</w:t>
            </w:r>
            <w:proofErr w:type="spellEnd"/>
            <w:r w:rsidRPr="00197F74">
              <w:rPr>
                <w:rFonts w:ascii="Times New Roman" w:hAnsi="Times New Roman" w:cs="Times New Roman"/>
                <w:b/>
                <w:bCs/>
                <w:sz w:val="20"/>
                <w:szCs w:val="20"/>
              </w:rPr>
              <w:t xml:space="preserve"> TRASPORTO”</w:t>
            </w:r>
          </w:p>
          <w:p w:rsidR="00A6727E" w:rsidRPr="00197F74" w:rsidRDefault="00A6727E" w:rsidP="00197F74">
            <w:pPr>
              <w:pStyle w:val="Intestazione"/>
              <w:snapToGrid w:val="0"/>
              <w:ind w:left="357"/>
              <w:contextualSpacing/>
              <w:jc w:val="both"/>
              <w:rPr>
                <w:rFonts w:ascii="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81A49" w:rsidRPr="00197F74" w:rsidRDefault="00581A49" w:rsidP="00581A49">
            <w:pPr>
              <w:snapToGrid w:val="0"/>
              <w:jc w:val="center"/>
              <w:rPr>
                <w:rFonts w:ascii="Times New Roman" w:hAnsi="Times New Roman" w:cs="Times New Roman"/>
                <w:sz w:val="24"/>
                <w:szCs w:val="24"/>
              </w:rPr>
            </w:pPr>
          </w:p>
          <w:p w:rsidR="00581A49" w:rsidRPr="00197F74" w:rsidRDefault="00581A49" w:rsidP="00581A49">
            <w:pPr>
              <w:snapToGrid w:val="0"/>
              <w:jc w:val="center"/>
              <w:rPr>
                <w:rFonts w:ascii="Times New Roman" w:hAnsi="Times New Roman" w:cs="Times New Roman"/>
                <w:sz w:val="24"/>
                <w:szCs w:val="24"/>
              </w:rPr>
            </w:pPr>
            <w:r w:rsidRPr="00197F74">
              <w:rPr>
                <w:rFonts w:ascii="Times New Roman" w:hAnsi="Times New Roman" w:cs="Times New Roman"/>
                <w:sz w:val="24"/>
                <w:szCs w:val="24"/>
              </w:rPr>
              <w:t>pag.</w:t>
            </w:r>
          </w:p>
          <w:p w:rsidR="00581A49" w:rsidRPr="00197F74" w:rsidRDefault="00581A49" w:rsidP="00B02507">
            <w:pPr>
              <w:snapToGrid w:val="0"/>
              <w:jc w:val="center"/>
              <w:rPr>
                <w:rFonts w:ascii="Times New Roman" w:hAnsi="Times New Roman" w:cs="Times New Roman"/>
                <w:sz w:val="24"/>
                <w:szCs w:val="24"/>
              </w:rPr>
            </w:pPr>
          </w:p>
        </w:tc>
      </w:tr>
      <w:tr w:rsidR="00A14D20" w:rsidRPr="00197F74" w:rsidTr="009C36C8">
        <w:trPr>
          <w:cantSplit/>
          <w:trHeight w:val="692"/>
        </w:trPr>
        <w:tc>
          <w:tcPr>
            <w:tcW w:w="0" w:type="auto"/>
            <w:tcBorders>
              <w:top w:val="single" w:sz="4" w:space="0" w:color="000000"/>
              <w:left w:val="single" w:sz="4" w:space="0" w:color="000000"/>
              <w:bottom w:val="single" w:sz="4" w:space="0" w:color="000000"/>
            </w:tcBorders>
          </w:tcPr>
          <w:p w:rsidR="00A14D20" w:rsidRPr="00197F74" w:rsidRDefault="00A14D20" w:rsidP="00197F74">
            <w:pPr>
              <w:pStyle w:val="Intestazione"/>
              <w:snapToGrid w:val="0"/>
              <w:jc w:val="both"/>
              <w:rPr>
                <w:rFonts w:ascii="Times New Roman" w:hAnsi="Times New Roman" w:cs="Times New Roman"/>
                <w:b/>
                <w:bCs/>
                <w:sz w:val="24"/>
                <w:szCs w:val="24"/>
              </w:rPr>
            </w:pPr>
          </w:p>
          <w:p w:rsidR="00A14D20" w:rsidRPr="00197F74" w:rsidRDefault="00581A49" w:rsidP="00197F74">
            <w:pPr>
              <w:pStyle w:val="Intestazione"/>
              <w:ind w:left="142" w:hanging="142"/>
              <w:jc w:val="both"/>
              <w:rPr>
                <w:rFonts w:ascii="Times New Roman" w:hAnsi="Times New Roman" w:cs="Times New Roman"/>
                <w:b/>
                <w:bCs/>
                <w:sz w:val="24"/>
                <w:szCs w:val="24"/>
              </w:rPr>
            </w:pPr>
            <w:r w:rsidRPr="00197F74">
              <w:rPr>
                <w:rFonts w:ascii="Times New Roman" w:hAnsi="Times New Roman" w:cs="Times New Roman"/>
                <w:b/>
                <w:bCs/>
                <w:sz w:val="24"/>
                <w:szCs w:val="24"/>
              </w:rPr>
              <w:t>LA STORIA</w:t>
            </w:r>
            <w:r w:rsidR="00A14D20" w:rsidRPr="00197F74">
              <w:rPr>
                <w:rFonts w:ascii="Times New Roman" w:hAnsi="Times New Roman" w:cs="Times New Roman"/>
                <w:b/>
                <w:bCs/>
                <w:sz w:val="24"/>
                <w:szCs w:val="24"/>
              </w:rPr>
              <w:t xml:space="preserve"> DELLA CLASSE</w:t>
            </w:r>
          </w:p>
          <w:p w:rsidR="00A14D20" w:rsidRPr="00197F74" w:rsidRDefault="00A14D20" w:rsidP="00197F74">
            <w:pPr>
              <w:pStyle w:val="Intestazione"/>
              <w:jc w:val="both"/>
              <w:rPr>
                <w:rFonts w:ascii="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14D20" w:rsidRPr="00197F74" w:rsidRDefault="00A14D20" w:rsidP="00A14D20">
            <w:pPr>
              <w:snapToGrid w:val="0"/>
              <w:jc w:val="center"/>
              <w:rPr>
                <w:rFonts w:ascii="Times New Roman" w:hAnsi="Times New Roman" w:cs="Times New Roman"/>
                <w:sz w:val="24"/>
                <w:szCs w:val="24"/>
              </w:rPr>
            </w:pPr>
          </w:p>
          <w:p w:rsidR="00A14D20" w:rsidRPr="00197F74" w:rsidRDefault="00A14D20" w:rsidP="00A14D20">
            <w:pPr>
              <w:jc w:val="center"/>
              <w:rPr>
                <w:rFonts w:ascii="Times New Roman" w:hAnsi="Times New Roman" w:cs="Times New Roman"/>
                <w:sz w:val="24"/>
                <w:szCs w:val="24"/>
              </w:rPr>
            </w:pPr>
            <w:r w:rsidRPr="00197F74">
              <w:rPr>
                <w:rFonts w:ascii="Times New Roman" w:hAnsi="Times New Roman" w:cs="Times New Roman"/>
                <w:sz w:val="24"/>
                <w:szCs w:val="24"/>
              </w:rPr>
              <w:t xml:space="preserve">pag. </w:t>
            </w:r>
          </w:p>
          <w:p w:rsidR="00A14D20" w:rsidRPr="00197F74" w:rsidRDefault="00A14D20" w:rsidP="00A14D20">
            <w:pPr>
              <w:jc w:val="center"/>
              <w:rPr>
                <w:rFonts w:ascii="Times New Roman" w:hAnsi="Times New Roman" w:cs="Times New Roman"/>
                <w:sz w:val="24"/>
                <w:szCs w:val="24"/>
              </w:rPr>
            </w:pPr>
          </w:p>
        </w:tc>
      </w:tr>
      <w:tr w:rsidR="00A14D20" w:rsidRPr="00197F74" w:rsidTr="009C36C8">
        <w:trPr>
          <w:cantSplit/>
          <w:trHeight w:val="692"/>
        </w:trPr>
        <w:tc>
          <w:tcPr>
            <w:tcW w:w="0" w:type="auto"/>
            <w:tcBorders>
              <w:top w:val="single" w:sz="4" w:space="0" w:color="000000"/>
              <w:left w:val="single" w:sz="4" w:space="0" w:color="000000"/>
              <w:bottom w:val="single" w:sz="4" w:space="0" w:color="000000"/>
            </w:tcBorders>
          </w:tcPr>
          <w:p w:rsidR="00A14D20" w:rsidRPr="00197F74" w:rsidRDefault="00A14D20" w:rsidP="00197F74">
            <w:pPr>
              <w:pStyle w:val="Intestazione"/>
              <w:snapToGrid w:val="0"/>
              <w:jc w:val="both"/>
              <w:rPr>
                <w:rFonts w:ascii="Times New Roman" w:hAnsi="Times New Roman" w:cs="Times New Roman"/>
                <w:b/>
                <w:bCs/>
                <w:sz w:val="24"/>
                <w:szCs w:val="24"/>
              </w:rPr>
            </w:pPr>
          </w:p>
          <w:p w:rsidR="00A14D20" w:rsidRPr="00197F74" w:rsidRDefault="00581A49" w:rsidP="00197F74">
            <w:pPr>
              <w:pStyle w:val="Intestazione"/>
              <w:jc w:val="both"/>
              <w:rPr>
                <w:rFonts w:ascii="Times New Roman" w:hAnsi="Times New Roman" w:cs="Times New Roman"/>
                <w:b/>
                <w:bCs/>
                <w:sz w:val="24"/>
                <w:szCs w:val="24"/>
              </w:rPr>
            </w:pPr>
            <w:r w:rsidRPr="00197F74">
              <w:rPr>
                <w:rFonts w:ascii="Times New Roman" w:hAnsi="Times New Roman" w:cs="Times New Roman"/>
                <w:b/>
                <w:bCs/>
                <w:sz w:val="24"/>
                <w:szCs w:val="24"/>
              </w:rPr>
              <w:t xml:space="preserve">COMPOSIZIONE </w:t>
            </w:r>
            <w:r w:rsidR="00A14D20" w:rsidRPr="00197F74">
              <w:rPr>
                <w:rFonts w:ascii="Times New Roman" w:hAnsi="Times New Roman" w:cs="Times New Roman"/>
                <w:b/>
                <w:bCs/>
                <w:sz w:val="24"/>
                <w:szCs w:val="24"/>
              </w:rPr>
              <w:t xml:space="preserve">DEL CONSIGLIO </w:t>
            </w:r>
            <w:proofErr w:type="spellStart"/>
            <w:r w:rsidR="00A14D20" w:rsidRPr="00197F74">
              <w:rPr>
                <w:rFonts w:ascii="Times New Roman" w:hAnsi="Times New Roman" w:cs="Times New Roman"/>
                <w:b/>
                <w:bCs/>
                <w:sz w:val="24"/>
                <w:szCs w:val="24"/>
              </w:rPr>
              <w:t>DI</w:t>
            </w:r>
            <w:proofErr w:type="spellEnd"/>
            <w:r w:rsidR="00A14D20" w:rsidRPr="00197F74">
              <w:rPr>
                <w:rFonts w:ascii="Times New Roman" w:hAnsi="Times New Roman" w:cs="Times New Roman"/>
                <w:b/>
                <w:bCs/>
                <w:sz w:val="24"/>
                <w:szCs w:val="24"/>
              </w:rPr>
              <w:t xml:space="preserve"> CLASSE</w:t>
            </w:r>
          </w:p>
          <w:p w:rsidR="00A14D20" w:rsidRPr="00197F74" w:rsidRDefault="00A14D20" w:rsidP="00197F74">
            <w:pPr>
              <w:pStyle w:val="Intestazione"/>
              <w:jc w:val="both"/>
              <w:rPr>
                <w:rFonts w:ascii="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14D20" w:rsidRPr="00197F74" w:rsidRDefault="00A14D20" w:rsidP="00A14D20">
            <w:pPr>
              <w:snapToGrid w:val="0"/>
              <w:jc w:val="center"/>
              <w:rPr>
                <w:rFonts w:ascii="Times New Roman" w:hAnsi="Times New Roman" w:cs="Times New Roman"/>
                <w:sz w:val="24"/>
                <w:szCs w:val="24"/>
              </w:rPr>
            </w:pPr>
          </w:p>
          <w:p w:rsidR="00A14D20" w:rsidRPr="00197F74" w:rsidRDefault="00A14D20" w:rsidP="00A14D20">
            <w:pPr>
              <w:jc w:val="center"/>
              <w:rPr>
                <w:rFonts w:ascii="Times New Roman" w:hAnsi="Times New Roman" w:cs="Times New Roman"/>
                <w:sz w:val="24"/>
                <w:szCs w:val="24"/>
              </w:rPr>
            </w:pPr>
            <w:r w:rsidRPr="00197F74">
              <w:rPr>
                <w:rFonts w:ascii="Times New Roman" w:hAnsi="Times New Roman" w:cs="Times New Roman"/>
                <w:sz w:val="24"/>
                <w:szCs w:val="24"/>
              </w:rPr>
              <w:t xml:space="preserve">pag. </w:t>
            </w:r>
          </w:p>
        </w:tc>
      </w:tr>
      <w:tr w:rsidR="00581A49" w:rsidRPr="00197F74" w:rsidTr="009C36C8">
        <w:trPr>
          <w:cantSplit/>
          <w:trHeight w:val="692"/>
        </w:trPr>
        <w:tc>
          <w:tcPr>
            <w:tcW w:w="0" w:type="auto"/>
            <w:tcBorders>
              <w:top w:val="single" w:sz="4" w:space="0" w:color="000000"/>
              <w:left w:val="single" w:sz="4" w:space="0" w:color="000000"/>
              <w:bottom w:val="single" w:sz="4" w:space="0" w:color="000000"/>
            </w:tcBorders>
            <w:vAlign w:val="center"/>
          </w:tcPr>
          <w:p w:rsidR="00197F74" w:rsidRDefault="00197F74" w:rsidP="00197F74">
            <w:pPr>
              <w:keepNext/>
              <w:widowControl/>
              <w:autoSpaceDE/>
              <w:autoSpaceDN/>
              <w:jc w:val="both"/>
              <w:outlineLvl w:val="1"/>
              <w:rPr>
                <w:rFonts w:ascii="Times New Roman" w:eastAsia="Times New Roman" w:hAnsi="Times New Roman" w:cs="Times New Roman"/>
                <w:b/>
                <w:bCs/>
                <w:sz w:val="24"/>
                <w:szCs w:val="24"/>
                <w:lang w:eastAsia="it-IT"/>
              </w:rPr>
            </w:pPr>
          </w:p>
          <w:p w:rsidR="00581A49" w:rsidRPr="00197F74" w:rsidRDefault="00581A49" w:rsidP="00197F74">
            <w:pPr>
              <w:keepNext/>
              <w:widowControl/>
              <w:autoSpaceDE/>
              <w:autoSpaceDN/>
              <w:jc w:val="both"/>
              <w:outlineLvl w:val="1"/>
              <w:rPr>
                <w:rFonts w:ascii="Times New Roman" w:eastAsia="Times New Roman" w:hAnsi="Times New Roman" w:cs="Times New Roman"/>
                <w:b/>
                <w:bCs/>
                <w:sz w:val="24"/>
                <w:szCs w:val="24"/>
                <w:lang w:eastAsia="it-IT"/>
              </w:rPr>
            </w:pPr>
            <w:r w:rsidRPr="00197F74">
              <w:rPr>
                <w:rFonts w:ascii="Times New Roman" w:eastAsia="Times New Roman" w:hAnsi="Times New Roman" w:cs="Times New Roman"/>
                <w:b/>
                <w:bCs/>
                <w:sz w:val="24"/>
                <w:szCs w:val="24"/>
                <w:lang w:eastAsia="it-IT"/>
              </w:rPr>
              <w:t>PROSPETTO DATI DELLA CLASSE</w:t>
            </w:r>
          </w:p>
          <w:p w:rsidR="00581A49" w:rsidRPr="00197F74" w:rsidRDefault="00581A49" w:rsidP="00197F74">
            <w:pPr>
              <w:keepNext/>
              <w:widowControl/>
              <w:autoSpaceDE/>
              <w:autoSpaceDN/>
              <w:jc w:val="both"/>
              <w:outlineLvl w:val="1"/>
              <w:rPr>
                <w:rFonts w:ascii="Times New Roman" w:eastAsia="Times New Roman" w:hAnsi="Times New Roman" w:cs="Times New Roman"/>
                <w:b/>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Pr>
          <w:p w:rsidR="00581A49" w:rsidRPr="00197F74" w:rsidRDefault="00581A49" w:rsidP="00A14D20">
            <w:pPr>
              <w:snapToGrid w:val="0"/>
              <w:jc w:val="center"/>
              <w:rPr>
                <w:rFonts w:ascii="Times New Roman" w:hAnsi="Times New Roman" w:cs="Times New Roman"/>
                <w:sz w:val="24"/>
                <w:szCs w:val="24"/>
              </w:rPr>
            </w:pPr>
          </w:p>
          <w:p w:rsidR="00581A49" w:rsidRPr="00197F74" w:rsidRDefault="00581A49" w:rsidP="00A14D20">
            <w:pPr>
              <w:snapToGrid w:val="0"/>
              <w:jc w:val="center"/>
              <w:rPr>
                <w:rFonts w:ascii="Times New Roman" w:hAnsi="Times New Roman" w:cs="Times New Roman"/>
                <w:sz w:val="24"/>
                <w:szCs w:val="24"/>
              </w:rPr>
            </w:pPr>
            <w:r w:rsidRPr="00197F74">
              <w:rPr>
                <w:rFonts w:ascii="Times New Roman" w:hAnsi="Times New Roman" w:cs="Times New Roman"/>
                <w:sz w:val="24"/>
                <w:szCs w:val="24"/>
              </w:rPr>
              <w:t>pag.</w:t>
            </w:r>
          </w:p>
        </w:tc>
      </w:tr>
      <w:tr w:rsidR="00A14D20" w:rsidRPr="00197F74" w:rsidTr="009C36C8">
        <w:trPr>
          <w:cantSplit/>
          <w:trHeight w:val="692"/>
        </w:trPr>
        <w:tc>
          <w:tcPr>
            <w:tcW w:w="0" w:type="auto"/>
            <w:tcBorders>
              <w:top w:val="single" w:sz="4" w:space="0" w:color="000000"/>
              <w:left w:val="single" w:sz="4" w:space="0" w:color="000000"/>
              <w:bottom w:val="single" w:sz="4" w:space="0" w:color="000000"/>
            </w:tcBorders>
          </w:tcPr>
          <w:p w:rsidR="00A14D20" w:rsidRPr="00197F74" w:rsidRDefault="00A14D20" w:rsidP="00197F74">
            <w:pPr>
              <w:pStyle w:val="Intestazione"/>
              <w:snapToGrid w:val="0"/>
              <w:jc w:val="both"/>
              <w:rPr>
                <w:rFonts w:ascii="Times New Roman" w:hAnsi="Times New Roman" w:cs="Times New Roman"/>
                <w:b/>
                <w:bCs/>
                <w:sz w:val="24"/>
                <w:szCs w:val="24"/>
              </w:rPr>
            </w:pPr>
          </w:p>
          <w:p w:rsidR="00A14D20" w:rsidRPr="00197F74" w:rsidRDefault="00A14D20" w:rsidP="00197F74">
            <w:pPr>
              <w:pStyle w:val="Intestazione"/>
              <w:snapToGrid w:val="0"/>
              <w:jc w:val="both"/>
              <w:rPr>
                <w:rFonts w:ascii="Times New Roman" w:hAnsi="Times New Roman" w:cs="Times New Roman"/>
                <w:b/>
                <w:bCs/>
                <w:sz w:val="24"/>
                <w:szCs w:val="24"/>
              </w:rPr>
            </w:pPr>
            <w:r w:rsidRPr="00197F74">
              <w:rPr>
                <w:rFonts w:ascii="Times New Roman" w:hAnsi="Times New Roman" w:cs="Times New Roman"/>
                <w:b/>
                <w:bCs/>
                <w:sz w:val="24"/>
                <w:szCs w:val="24"/>
              </w:rPr>
              <w:t>PROFILO DELLA CLASSE</w:t>
            </w:r>
          </w:p>
          <w:p w:rsidR="00A14D20" w:rsidRPr="00197F74" w:rsidRDefault="00A14D20" w:rsidP="00197F74">
            <w:pPr>
              <w:pStyle w:val="Intestazione"/>
              <w:jc w:val="both"/>
              <w:rPr>
                <w:rFonts w:ascii="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14D20" w:rsidRPr="00197F74" w:rsidRDefault="00A14D20" w:rsidP="00A14D20">
            <w:pPr>
              <w:jc w:val="center"/>
              <w:rPr>
                <w:rFonts w:ascii="Times New Roman" w:hAnsi="Times New Roman" w:cs="Times New Roman"/>
                <w:sz w:val="24"/>
                <w:szCs w:val="24"/>
              </w:rPr>
            </w:pPr>
          </w:p>
          <w:p w:rsidR="00A14D20" w:rsidRPr="00197F74" w:rsidRDefault="00A14D20" w:rsidP="00A14D20">
            <w:pPr>
              <w:jc w:val="center"/>
              <w:rPr>
                <w:rFonts w:ascii="Times New Roman" w:hAnsi="Times New Roman" w:cs="Times New Roman"/>
                <w:sz w:val="24"/>
                <w:szCs w:val="24"/>
              </w:rPr>
            </w:pPr>
            <w:r w:rsidRPr="00197F74">
              <w:rPr>
                <w:rFonts w:ascii="Times New Roman" w:hAnsi="Times New Roman" w:cs="Times New Roman"/>
                <w:sz w:val="24"/>
                <w:szCs w:val="24"/>
              </w:rPr>
              <w:t xml:space="preserve">pag. </w:t>
            </w:r>
          </w:p>
          <w:p w:rsidR="00A14D20" w:rsidRPr="00197F74" w:rsidRDefault="00A14D20" w:rsidP="00A14D20">
            <w:pPr>
              <w:jc w:val="center"/>
              <w:rPr>
                <w:rFonts w:ascii="Times New Roman" w:hAnsi="Times New Roman" w:cs="Times New Roman"/>
                <w:sz w:val="24"/>
                <w:szCs w:val="24"/>
              </w:rPr>
            </w:pPr>
          </w:p>
        </w:tc>
      </w:tr>
      <w:tr w:rsidR="00BE15E4" w:rsidRPr="00197F74" w:rsidTr="009C36C8">
        <w:trPr>
          <w:cantSplit/>
          <w:trHeight w:val="692"/>
        </w:trPr>
        <w:tc>
          <w:tcPr>
            <w:tcW w:w="0" w:type="auto"/>
            <w:tcBorders>
              <w:top w:val="single" w:sz="4" w:space="0" w:color="000000"/>
              <w:left w:val="single" w:sz="4" w:space="0" w:color="000000"/>
              <w:bottom w:val="single" w:sz="4" w:space="0" w:color="000000"/>
            </w:tcBorders>
          </w:tcPr>
          <w:p w:rsidR="00197F74" w:rsidRDefault="00197F74" w:rsidP="00197F74">
            <w:pPr>
              <w:pStyle w:val="Intestazione"/>
              <w:snapToGrid w:val="0"/>
              <w:jc w:val="both"/>
              <w:rPr>
                <w:rFonts w:ascii="Times New Roman" w:hAnsi="Times New Roman" w:cs="Times New Roman"/>
                <w:b/>
                <w:bCs/>
                <w:sz w:val="24"/>
                <w:szCs w:val="24"/>
              </w:rPr>
            </w:pPr>
          </w:p>
          <w:p w:rsidR="00BE15E4" w:rsidRPr="00197F74" w:rsidRDefault="00BE15E4" w:rsidP="00197F74">
            <w:pPr>
              <w:pStyle w:val="Intestazione"/>
              <w:snapToGrid w:val="0"/>
              <w:jc w:val="both"/>
              <w:rPr>
                <w:rFonts w:ascii="Times New Roman" w:hAnsi="Times New Roman" w:cs="Times New Roman"/>
                <w:b/>
                <w:bCs/>
                <w:sz w:val="24"/>
                <w:szCs w:val="24"/>
              </w:rPr>
            </w:pPr>
            <w:r w:rsidRPr="00197F74">
              <w:rPr>
                <w:rFonts w:ascii="Times New Roman" w:hAnsi="Times New Roman" w:cs="Times New Roman"/>
                <w:b/>
                <w:bCs/>
                <w:sz w:val="24"/>
                <w:szCs w:val="24"/>
              </w:rPr>
              <w:t xml:space="preserve">ESPERIENZE/TEMI SVILUPPATI NEL CORSO DELL’ANNO DAL CONSIGLIO </w:t>
            </w:r>
            <w:proofErr w:type="spellStart"/>
            <w:r w:rsidRPr="00197F74">
              <w:rPr>
                <w:rFonts w:ascii="Times New Roman" w:hAnsi="Times New Roman" w:cs="Times New Roman"/>
                <w:b/>
                <w:bCs/>
                <w:sz w:val="24"/>
                <w:szCs w:val="24"/>
              </w:rPr>
              <w:t>DI</w:t>
            </w:r>
            <w:proofErr w:type="spellEnd"/>
            <w:r w:rsidRPr="00197F74">
              <w:rPr>
                <w:rFonts w:ascii="Times New Roman" w:hAnsi="Times New Roman" w:cs="Times New Roman"/>
                <w:b/>
                <w:bCs/>
                <w:sz w:val="24"/>
                <w:szCs w:val="24"/>
              </w:rPr>
              <w:t xml:space="preserve"> CLASSE</w:t>
            </w:r>
          </w:p>
          <w:p w:rsidR="00BE15E4" w:rsidRPr="00197F74" w:rsidRDefault="00BE15E4" w:rsidP="00197F74">
            <w:pPr>
              <w:pStyle w:val="Intestazione"/>
              <w:snapToGrid w:val="0"/>
              <w:jc w:val="both"/>
              <w:rPr>
                <w:rFonts w:ascii="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E15E4" w:rsidRPr="00197F74" w:rsidRDefault="00BE15E4" w:rsidP="00BE15E4">
            <w:pPr>
              <w:jc w:val="center"/>
              <w:rPr>
                <w:rFonts w:ascii="Times New Roman" w:hAnsi="Times New Roman" w:cs="Times New Roman"/>
                <w:sz w:val="24"/>
                <w:szCs w:val="24"/>
              </w:rPr>
            </w:pPr>
          </w:p>
          <w:p w:rsidR="00BE15E4" w:rsidRPr="00197F74" w:rsidRDefault="00BE15E4" w:rsidP="00BE15E4">
            <w:pPr>
              <w:jc w:val="center"/>
              <w:rPr>
                <w:rFonts w:ascii="Times New Roman" w:hAnsi="Times New Roman" w:cs="Times New Roman"/>
                <w:sz w:val="24"/>
                <w:szCs w:val="24"/>
              </w:rPr>
            </w:pPr>
            <w:r w:rsidRPr="00197F74">
              <w:rPr>
                <w:rFonts w:ascii="Times New Roman" w:hAnsi="Times New Roman" w:cs="Times New Roman"/>
                <w:sz w:val="24"/>
                <w:szCs w:val="24"/>
              </w:rPr>
              <w:t xml:space="preserve">pag. </w:t>
            </w:r>
          </w:p>
          <w:p w:rsidR="00BE15E4" w:rsidRPr="00197F74" w:rsidRDefault="00BE15E4" w:rsidP="00A14D20">
            <w:pPr>
              <w:jc w:val="center"/>
              <w:rPr>
                <w:rFonts w:ascii="Times New Roman" w:hAnsi="Times New Roman" w:cs="Times New Roman"/>
                <w:sz w:val="24"/>
                <w:szCs w:val="24"/>
              </w:rPr>
            </w:pPr>
          </w:p>
        </w:tc>
      </w:tr>
      <w:tr w:rsidR="00A14D20" w:rsidRPr="00197F74" w:rsidTr="00131EC4">
        <w:trPr>
          <w:cantSplit/>
          <w:trHeight w:val="692"/>
        </w:trPr>
        <w:tc>
          <w:tcPr>
            <w:tcW w:w="0" w:type="auto"/>
            <w:tcBorders>
              <w:top w:val="single" w:sz="4" w:space="0" w:color="000000"/>
              <w:left w:val="single" w:sz="4" w:space="0" w:color="000000"/>
              <w:bottom w:val="single" w:sz="4" w:space="0" w:color="000000"/>
            </w:tcBorders>
          </w:tcPr>
          <w:p w:rsidR="00A14D20" w:rsidRPr="00197F74" w:rsidRDefault="00A14D20" w:rsidP="00131EC4">
            <w:pPr>
              <w:pStyle w:val="Intestazione"/>
              <w:snapToGrid w:val="0"/>
              <w:rPr>
                <w:rFonts w:ascii="Times New Roman" w:hAnsi="Times New Roman" w:cs="Times New Roman"/>
                <w:b/>
                <w:bCs/>
                <w:sz w:val="24"/>
                <w:szCs w:val="24"/>
              </w:rPr>
            </w:pPr>
          </w:p>
          <w:p w:rsidR="00A14D20" w:rsidRPr="00197F74" w:rsidRDefault="005E42F2" w:rsidP="00131EC4">
            <w:pPr>
              <w:pStyle w:val="Intestazione"/>
              <w:snapToGrid w:val="0"/>
              <w:rPr>
                <w:rFonts w:ascii="Times New Roman" w:hAnsi="Times New Roman" w:cs="Times New Roman"/>
                <w:b/>
                <w:bCs/>
                <w:sz w:val="24"/>
                <w:szCs w:val="24"/>
              </w:rPr>
            </w:pPr>
            <w:r w:rsidRPr="00197F74">
              <w:rPr>
                <w:rFonts w:ascii="Times New Roman" w:hAnsi="Times New Roman" w:cs="Times New Roman"/>
                <w:b/>
                <w:bCs/>
                <w:sz w:val="24"/>
                <w:szCs w:val="24"/>
              </w:rPr>
              <w:t>VALUTAZIONE</w:t>
            </w:r>
          </w:p>
        </w:tc>
        <w:tc>
          <w:tcPr>
            <w:tcW w:w="0" w:type="auto"/>
            <w:tcBorders>
              <w:top w:val="single" w:sz="4" w:space="0" w:color="000000"/>
              <w:left w:val="single" w:sz="4" w:space="0" w:color="000000"/>
              <w:bottom w:val="single" w:sz="4" w:space="0" w:color="000000"/>
              <w:right w:val="single" w:sz="4" w:space="0" w:color="000000"/>
            </w:tcBorders>
          </w:tcPr>
          <w:p w:rsidR="00A14D20" w:rsidRPr="00197F74" w:rsidRDefault="00A14D20" w:rsidP="00A14D20">
            <w:pPr>
              <w:jc w:val="center"/>
              <w:rPr>
                <w:rFonts w:ascii="Times New Roman" w:hAnsi="Times New Roman" w:cs="Times New Roman"/>
                <w:sz w:val="24"/>
                <w:szCs w:val="24"/>
              </w:rPr>
            </w:pPr>
            <w:r w:rsidRPr="00197F74">
              <w:rPr>
                <w:rFonts w:ascii="Times New Roman" w:hAnsi="Times New Roman" w:cs="Times New Roman"/>
                <w:sz w:val="24"/>
                <w:szCs w:val="24"/>
              </w:rPr>
              <w:t>pag.</w:t>
            </w:r>
          </w:p>
        </w:tc>
      </w:tr>
      <w:tr w:rsidR="005E42F2" w:rsidRPr="00197F74" w:rsidTr="009C36C8">
        <w:trPr>
          <w:cantSplit/>
          <w:trHeight w:val="692"/>
        </w:trPr>
        <w:tc>
          <w:tcPr>
            <w:tcW w:w="0" w:type="auto"/>
            <w:tcBorders>
              <w:top w:val="single" w:sz="4" w:space="0" w:color="000000"/>
              <w:left w:val="single" w:sz="4" w:space="0" w:color="000000"/>
              <w:bottom w:val="single" w:sz="4" w:space="0" w:color="000000"/>
            </w:tcBorders>
            <w:vAlign w:val="center"/>
          </w:tcPr>
          <w:p w:rsidR="005E42F2" w:rsidRPr="00197F74" w:rsidRDefault="005E42F2" w:rsidP="005E42F2">
            <w:pPr>
              <w:keepNext/>
              <w:widowControl/>
              <w:autoSpaceDE/>
              <w:autoSpaceDN/>
              <w:spacing w:before="240" w:after="60" w:line="259" w:lineRule="auto"/>
              <w:outlineLvl w:val="0"/>
              <w:rPr>
                <w:rFonts w:ascii="Times New Roman" w:eastAsia="Times New Roman" w:hAnsi="Times New Roman" w:cs="Times New Roman"/>
                <w:bCs/>
                <w:color w:val="FF0000"/>
                <w:kern w:val="32"/>
                <w:sz w:val="24"/>
                <w:szCs w:val="24"/>
              </w:rPr>
            </w:pPr>
            <w:r w:rsidRPr="00197F74">
              <w:rPr>
                <w:rFonts w:ascii="Times New Roman" w:eastAsia="Calibri" w:hAnsi="Times New Roman" w:cs="Times New Roman"/>
                <w:b/>
                <w:kern w:val="32"/>
                <w:sz w:val="24"/>
                <w:szCs w:val="24"/>
              </w:rPr>
              <w:t xml:space="preserve">VERIFICHE E VALUTAZIONI EFFETTUATE IN VISTA DELL’ESAME </w:t>
            </w:r>
            <w:proofErr w:type="spellStart"/>
            <w:r w:rsidRPr="00197F74">
              <w:rPr>
                <w:rFonts w:ascii="Times New Roman" w:eastAsia="Calibri" w:hAnsi="Times New Roman" w:cs="Times New Roman"/>
                <w:b/>
                <w:kern w:val="32"/>
                <w:sz w:val="24"/>
                <w:szCs w:val="24"/>
              </w:rPr>
              <w:t>DI</w:t>
            </w:r>
            <w:proofErr w:type="spellEnd"/>
            <w:r w:rsidRPr="00197F74">
              <w:rPr>
                <w:rFonts w:ascii="Times New Roman" w:eastAsia="Calibri" w:hAnsi="Times New Roman" w:cs="Times New Roman"/>
                <w:b/>
                <w:kern w:val="32"/>
                <w:sz w:val="24"/>
                <w:szCs w:val="24"/>
              </w:rPr>
              <w:t xml:space="preserve"> STATO</w:t>
            </w:r>
          </w:p>
          <w:p w:rsidR="005E42F2" w:rsidRPr="00197F74" w:rsidRDefault="005E42F2" w:rsidP="005E42F2">
            <w:pPr>
              <w:pStyle w:val="Intestazione"/>
              <w:snapToGrid w:val="0"/>
              <w:rPr>
                <w:rFonts w:ascii="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E42F2" w:rsidRPr="00197F74" w:rsidRDefault="005E42F2" w:rsidP="005E42F2">
            <w:pPr>
              <w:jc w:val="center"/>
              <w:rPr>
                <w:rFonts w:ascii="Times New Roman" w:hAnsi="Times New Roman" w:cs="Times New Roman"/>
                <w:sz w:val="24"/>
                <w:szCs w:val="24"/>
              </w:rPr>
            </w:pPr>
            <w:r w:rsidRPr="00197F74">
              <w:rPr>
                <w:rFonts w:ascii="Times New Roman" w:hAnsi="Times New Roman" w:cs="Times New Roman"/>
                <w:sz w:val="24"/>
                <w:szCs w:val="24"/>
              </w:rPr>
              <w:t>pag.</w:t>
            </w:r>
          </w:p>
        </w:tc>
      </w:tr>
      <w:tr w:rsidR="00A14D20" w:rsidRPr="00197F74" w:rsidTr="009C36C8">
        <w:trPr>
          <w:cantSplit/>
          <w:trHeight w:val="692"/>
        </w:trPr>
        <w:tc>
          <w:tcPr>
            <w:tcW w:w="0" w:type="auto"/>
            <w:tcBorders>
              <w:top w:val="single" w:sz="4" w:space="0" w:color="000000"/>
              <w:left w:val="single" w:sz="4" w:space="0" w:color="000000"/>
              <w:bottom w:val="single" w:sz="4" w:space="0" w:color="000000"/>
            </w:tcBorders>
            <w:vAlign w:val="center"/>
          </w:tcPr>
          <w:p w:rsidR="00A14D20" w:rsidRPr="00197F74" w:rsidRDefault="00A14D20" w:rsidP="00A14D20">
            <w:pPr>
              <w:jc w:val="both"/>
              <w:rPr>
                <w:rFonts w:ascii="Times New Roman" w:hAnsi="Times New Roman" w:cs="Times New Roman"/>
                <w:b/>
                <w:bCs/>
                <w:sz w:val="24"/>
                <w:szCs w:val="24"/>
              </w:rPr>
            </w:pPr>
            <w:r w:rsidRPr="00197F74">
              <w:rPr>
                <w:rFonts w:ascii="Times New Roman" w:hAnsi="Times New Roman" w:cs="Times New Roman"/>
                <w:b/>
                <w:bCs/>
                <w:sz w:val="24"/>
                <w:szCs w:val="24"/>
              </w:rPr>
              <w:t>PERCORSI di CITTADINANZA E COSTITUZIONE</w:t>
            </w:r>
          </w:p>
        </w:tc>
        <w:tc>
          <w:tcPr>
            <w:tcW w:w="0" w:type="auto"/>
            <w:tcBorders>
              <w:top w:val="single" w:sz="4" w:space="0" w:color="000000"/>
              <w:left w:val="single" w:sz="4" w:space="0" w:color="000000"/>
              <w:bottom w:val="single" w:sz="4" w:space="0" w:color="000000"/>
              <w:right w:val="single" w:sz="4" w:space="0" w:color="000000"/>
            </w:tcBorders>
            <w:vAlign w:val="center"/>
          </w:tcPr>
          <w:p w:rsidR="00A14D20" w:rsidRPr="00197F74" w:rsidRDefault="00A14D20" w:rsidP="00A14D20">
            <w:pPr>
              <w:jc w:val="center"/>
              <w:rPr>
                <w:rFonts w:ascii="Times New Roman" w:hAnsi="Times New Roman" w:cs="Times New Roman"/>
                <w:b/>
                <w:bCs/>
                <w:sz w:val="24"/>
                <w:szCs w:val="24"/>
              </w:rPr>
            </w:pPr>
            <w:r w:rsidRPr="00197F74">
              <w:rPr>
                <w:rFonts w:ascii="Times New Roman" w:hAnsi="Times New Roman" w:cs="Times New Roman"/>
                <w:b/>
                <w:bCs/>
                <w:sz w:val="24"/>
                <w:szCs w:val="24"/>
              </w:rPr>
              <w:t>pag</w:t>
            </w:r>
          </w:p>
        </w:tc>
      </w:tr>
      <w:tr w:rsidR="00A14D20" w:rsidRPr="00197F74" w:rsidTr="009C36C8">
        <w:trPr>
          <w:cantSplit/>
          <w:trHeight w:val="692"/>
        </w:trPr>
        <w:tc>
          <w:tcPr>
            <w:tcW w:w="0" w:type="auto"/>
            <w:tcBorders>
              <w:top w:val="single" w:sz="4" w:space="0" w:color="000000"/>
              <w:left w:val="single" w:sz="4" w:space="0" w:color="000000"/>
              <w:bottom w:val="single" w:sz="4" w:space="0" w:color="000000"/>
            </w:tcBorders>
            <w:vAlign w:val="center"/>
          </w:tcPr>
          <w:p w:rsidR="00A14D20" w:rsidRPr="00197F74" w:rsidRDefault="00A14D20" w:rsidP="00A14D20">
            <w:pPr>
              <w:jc w:val="both"/>
              <w:rPr>
                <w:rFonts w:ascii="Times New Roman" w:hAnsi="Times New Roman" w:cs="Times New Roman"/>
                <w:b/>
                <w:bCs/>
                <w:sz w:val="24"/>
                <w:szCs w:val="24"/>
              </w:rPr>
            </w:pPr>
            <w:r w:rsidRPr="00197F74">
              <w:rPr>
                <w:rFonts w:ascii="Times New Roman" w:hAnsi="Times New Roman" w:cs="Times New Roman"/>
                <w:b/>
                <w:bCs/>
                <w:sz w:val="24"/>
                <w:szCs w:val="24"/>
              </w:rPr>
              <w:lastRenderedPageBreak/>
              <w:t>PERCORSI PER LE COMPETENZE TRASVERSALI E PER L’ORIENTAMENTO (ASL)</w:t>
            </w:r>
          </w:p>
        </w:tc>
        <w:tc>
          <w:tcPr>
            <w:tcW w:w="0" w:type="auto"/>
            <w:tcBorders>
              <w:top w:val="single" w:sz="4" w:space="0" w:color="000000"/>
              <w:left w:val="single" w:sz="4" w:space="0" w:color="000000"/>
              <w:bottom w:val="single" w:sz="4" w:space="0" w:color="000000"/>
              <w:right w:val="single" w:sz="4" w:space="0" w:color="000000"/>
            </w:tcBorders>
            <w:vAlign w:val="center"/>
          </w:tcPr>
          <w:p w:rsidR="00A14D20" w:rsidRPr="00197F74" w:rsidRDefault="00A14D20" w:rsidP="00A14D20">
            <w:pPr>
              <w:jc w:val="center"/>
              <w:rPr>
                <w:rFonts w:ascii="Times New Roman" w:hAnsi="Times New Roman" w:cs="Times New Roman"/>
                <w:b/>
                <w:bCs/>
                <w:sz w:val="24"/>
                <w:szCs w:val="24"/>
              </w:rPr>
            </w:pPr>
            <w:r w:rsidRPr="00197F74">
              <w:rPr>
                <w:rFonts w:ascii="Times New Roman" w:hAnsi="Times New Roman" w:cs="Times New Roman"/>
                <w:b/>
                <w:bCs/>
                <w:sz w:val="24"/>
                <w:szCs w:val="24"/>
              </w:rPr>
              <w:t>pag</w:t>
            </w:r>
          </w:p>
        </w:tc>
      </w:tr>
      <w:tr w:rsidR="00A14D20" w:rsidRPr="00197F74" w:rsidTr="009C36C8">
        <w:trPr>
          <w:cantSplit/>
          <w:trHeight w:val="692"/>
        </w:trPr>
        <w:tc>
          <w:tcPr>
            <w:tcW w:w="0" w:type="auto"/>
            <w:tcBorders>
              <w:top w:val="single" w:sz="4" w:space="0" w:color="000000"/>
              <w:left w:val="single" w:sz="4" w:space="0" w:color="000000"/>
              <w:bottom w:val="single" w:sz="4" w:space="0" w:color="000000"/>
            </w:tcBorders>
            <w:vAlign w:val="center"/>
          </w:tcPr>
          <w:p w:rsidR="00A14D20" w:rsidRPr="00197F74" w:rsidRDefault="00A14D20" w:rsidP="00A14D20">
            <w:pPr>
              <w:jc w:val="both"/>
              <w:rPr>
                <w:rFonts w:ascii="Times New Roman" w:hAnsi="Times New Roman" w:cs="Times New Roman"/>
                <w:b/>
                <w:bCs/>
                <w:sz w:val="24"/>
                <w:szCs w:val="24"/>
              </w:rPr>
            </w:pPr>
          </w:p>
          <w:p w:rsidR="00A14D20" w:rsidRPr="00197F74" w:rsidRDefault="00A14D20" w:rsidP="00A14D20">
            <w:pPr>
              <w:jc w:val="both"/>
              <w:rPr>
                <w:rFonts w:ascii="Times New Roman" w:hAnsi="Times New Roman" w:cs="Times New Roman"/>
                <w:b/>
                <w:bCs/>
                <w:sz w:val="24"/>
                <w:szCs w:val="24"/>
              </w:rPr>
            </w:pPr>
            <w:r w:rsidRPr="00197F74">
              <w:rPr>
                <w:rFonts w:ascii="Times New Roman" w:hAnsi="Times New Roman" w:cs="Times New Roman"/>
                <w:b/>
                <w:bCs/>
                <w:sz w:val="24"/>
                <w:szCs w:val="24"/>
              </w:rPr>
              <w:t>ATTIVITÀ AMPLIAMENTO OFFERTA FORMATIVA</w:t>
            </w:r>
          </w:p>
          <w:p w:rsidR="00A14D20" w:rsidRPr="00197F74" w:rsidRDefault="00A14D20" w:rsidP="00A14D20">
            <w:pPr>
              <w:jc w:val="both"/>
              <w:rPr>
                <w:rFonts w:ascii="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14D20" w:rsidRPr="00197F74" w:rsidRDefault="00A14D20" w:rsidP="00A14D20">
            <w:pPr>
              <w:jc w:val="center"/>
              <w:rPr>
                <w:rFonts w:ascii="Times New Roman" w:hAnsi="Times New Roman" w:cs="Times New Roman"/>
                <w:sz w:val="24"/>
                <w:szCs w:val="24"/>
              </w:rPr>
            </w:pPr>
            <w:r w:rsidRPr="00197F74">
              <w:rPr>
                <w:rFonts w:ascii="Times New Roman" w:hAnsi="Times New Roman" w:cs="Times New Roman"/>
                <w:sz w:val="24"/>
                <w:szCs w:val="24"/>
              </w:rPr>
              <w:t>pag</w:t>
            </w:r>
          </w:p>
        </w:tc>
      </w:tr>
      <w:tr w:rsidR="009E591E" w:rsidRPr="00197F74" w:rsidTr="009C36C8">
        <w:trPr>
          <w:cantSplit/>
          <w:trHeight w:val="692"/>
        </w:trPr>
        <w:tc>
          <w:tcPr>
            <w:tcW w:w="0" w:type="auto"/>
            <w:tcBorders>
              <w:top w:val="single" w:sz="4" w:space="0" w:color="000000"/>
              <w:left w:val="single" w:sz="4" w:space="0" w:color="000000"/>
              <w:bottom w:val="single" w:sz="4" w:space="0" w:color="000000"/>
            </w:tcBorders>
          </w:tcPr>
          <w:p w:rsidR="00197F74" w:rsidRDefault="00197F74">
            <w:pPr>
              <w:rPr>
                <w:rFonts w:ascii="Times New Roman" w:eastAsia="Times New Roman" w:hAnsi="Times New Roman" w:cs="Times New Roman"/>
                <w:b/>
                <w:sz w:val="24"/>
                <w:szCs w:val="24"/>
                <w:lang w:eastAsia="it-IT"/>
              </w:rPr>
            </w:pPr>
          </w:p>
          <w:p w:rsidR="009E591E" w:rsidRPr="00197F74" w:rsidRDefault="009E591E">
            <w:pPr>
              <w:rPr>
                <w:rFonts w:ascii="Times New Roman" w:eastAsia="Times New Roman" w:hAnsi="Times New Roman" w:cs="Times New Roman"/>
                <w:b/>
                <w:sz w:val="24"/>
                <w:szCs w:val="24"/>
                <w:lang w:eastAsia="it-IT"/>
              </w:rPr>
            </w:pPr>
            <w:r w:rsidRPr="00197F74">
              <w:rPr>
                <w:rFonts w:ascii="Times New Roman" w:eastAsia="Times New Roman" w:hAnsi="Times New Roman" w:cs="Times New Roman"/>
                <w:b/>
                <w:sz w:val="24"/>
                <w:szCs w:val="24"/>
                <w:lang w:eastAsia="it-IT"/>
              </w:rPr>
              <w:t>CREDITO SCOLASTICO NEL SECONDO BIENNIO E QUINTO ANNO</w:t>
            </w:r>
          </w:p>
          <w:p w:rsidR="007064B4" w:rsidRPr="00197F74" w:rsidRDefault="007064B4" w:rsidP="007064B4">
            <w:pPr>
              <w:pStyle w:val="Paragrafoelenco"/>
              <w:numPr>
                <w:ilvl w:val="0"/>
                <w:numId w:val="20"/>
              </w:numPr>
              <w:rPr>
                <w:rFonts w:ascii="Times New Roman" w:hAnsi="Times New Roman" w:cs="Times New Roman"/>
                <w:sz w:val="24"/>
                <w:szCs w:val="24"/>
              </w:rPr>
            </w:pPr>
            <w:r w:rsidRPr="00197F74">
              <w:rPr>
                <w:rFonts w:ascii="Times New Roman" w:hAnsi="Times New Roman" w:cs="Times New Roman"/>
                <w:b/>
                <w:bCs/>
                <w:sz w:val="24"/>
                <w:szCs w:val="24"/>
              </w:rPr>
              <w:t>TABELLA   ATTRIBUZIONE CREDITO SCOLASTICO</w:t>
            </w:r>
          </w:p>
          <w:p w:rsidR="00197F74" w:rsidRPr="00B51571" w:rsidRDefault="00197F74" w:rsidP="00B51571">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E591E" w:rsidRPr="00197F74" w:rsidRDefault="009E591E" w:rsidP="009C36C8">
            <w:pPr>
              <w:jc w:val="center"/>
              <w:rPr>
                <w:rFonts w:ascii="Times New Roman" w:hAnsi="Times New Roman" w:cs="Times New Roman"/>
                <w:sz w:val="24"/>
                <w:szCs w:val="24"/>
              </w:rPr>
            </w:pPr>
          </w:p>
          <w:p w:rsidR="009E591E" w:rsidRPr="00197F74" w:rsidRDefault="009E591E" w:rsidP="009C36C8">
            <w:pPr>
              <w:jc w:val="center"/>
              <w:rPr>
                <w:rFonts w:ascii="Times New Roman" w:hAnsi="Times New Roman" w:cs="Times New Roman"/>
                <w:sz w:val="24"/>
                <w:szCs w:val="24"/>
              </w:rPr>
            </w:pPr>
            <w:r w:rsidRPr="00197F74">
              <w:rPr>
                <w:rFonts w:ascii="Times New Roman" w:hAnsi="Times New Roman" w:cs="Times New Roman"/>
                <w:sz w:val="24"/>
                <w:szCs w:val="24"/>
              </w:rPr>
              <w:t>pag</w:t>
            </w:r>
          </w:p>
        </w:tc>
      </w:tr>
      <w:tr w:rsidR="009C36C8" w:rsidRPr="00197F74" w:rsidTr="009C36C8">
        <w:trPr>
          <w:cantSplit/>
          <w:trHeight w:val="692"/>
        </w:trPr>
        <w:tc>
          <w:tcPr>
            <w:tcW w:w="0" w:type="auto"/>
            <w:tcBorders>
              <w:top w:val="single" w:sz="4" w:space="0" w:color="000000"/>
              <w:left w:val="single" w:sz="4" w:space="0" w:color="000000"/>
              <w:bottom w:val="single" w:sz="4" w:space="0" w:color="000000"/>
            </w:tcBorders>
          </w:tcPr>
          <w:p w:rsidR="009C36C8" w:rsidRPr="00197F74" w:rsidRDefault="009C36C8" w:rsidP="009C36C8">
            <w:pPr>
              <w:keepNext/>
              <w:widowControl/>
              <w:autoSpaceDE/>
              <w:autoSpaceDN/>
              <w:outlineLvl w:val="1"/>
              <w:rPr>
                <w:rFonts w:ascii="Times New Roman" w:eastAsia="Times New Roman" w:hAnsi="Times New Roman" w:cs="Times New Roman"/>
                <w:b/>
                <w:sz w:val="24"/>
                <w:szCs w:val="24"/>
              </w:rPr>
            </w:pPr>
          </w:p>
          <w:p w:rsidR="009C36C8" w:rsidRPr="00197F74" w:rsidRDefault="009C36C8" w:rsidP="009C36C8">
            <w:pPr>
              <w:keepNext/>
              <w:widowControl/>
              <w:autoSpaceDE/>
              <w:autoSpaceDN/>
              <w:outlineLvl w:val="1"/>
              <w:rPr>
                <w:rFonts w:ascii="Times New Roman" w:eastAsia="Times New Roman" w:hAnsi="Times New Roman" w:cs="Times New Roman"/>
                <w:b/>
                <w:sz w:val="24"/>
                <w:szCs w:val="24"/>
              </w:rPr>
            </w:pPr>
            <w:r w:rsidRPr="00197F74">
              <w:rPr>
                <w:rFonts w:ascii="Times New Roman" w:eastAsia="Times New Roman" w:hAnsi="Times New Roman" w:cs="Times New Roman"/>
                <w:b/>
                <w:sz w:val="24"/>
                <w:szCs w:val="24"/>
              </w:rPr>
              <w:t>DOCUMENTI A DISPOSIZIONE DELLA COMMISSIONE</w:t>
            </w:r>
          </w:p>
          <w:p w:rsidR="009C36C8" w:rsidRPr="00197F74" w:rsidRDefault="009C36C8">
            <w:pPr>
              <w:rPr>
                <w:rFonts w:ascii="Times New Roman" w:eastAsia="Times New Roman" w:hAnsi="Times New Roman" w:cs="Times New Roman"/>
                <w:b/>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C36C8" w:rsidRPr="00197F74" w:rsidRDefault="009C36C8" w:rsidP="009C36C8">
            <w:pPr>
              <w:jc w:val="center"/>
              <w:rPr>
                <w:rFonts w:ascii="Times New Roman" w:hAnsi="Times New Roman" w:cs="Times New Roman"/>
                <w:sz w:val="24"/>
                <w:szCs w:val="24"/>
              </w:rPr>
            </w:pPr>
            <w:r w:rsidRPr="00197F74">
              <w:rPr>
                <w:rFonts w:ascii="Times New Roman" w:hAnsi="Times New Roman" w:cs="Times New Roman"/>
                <w:sz w:val="24"/>
                <w:szCs w:val="24"/>
              </w:rPr>
              <w:t>pag</w:t>
            </w:r>
          </w:p>
        </w:tc>
      </w:tr>
      <w:tr w:rsidR="008E0A90" w:rsidRPr="00197F74" w:rsidTr="008E0A90">
        <w:trPr>
          <w:cantSplit/>
          <w:trHeight w:val="692"/>
        </w:trPr>
        <w:tc>
          <w:tcPr>
            <w:tcW w:w="0" w:type="auto"/>
            <w:tcBorders>
              <w:top w:val="single" w:sz="4" w:space="0" w:color="000000"/>
              <w:left w:val="single" w:sz="4" w:space="0" w:color="000000"/>
              <w:bottom w:val="single" w:sz="4" w:space="0" w:color="000000"/>
            </w:tcBorders>
            <w:vAlign w:val="center"/>
          </w:tcPr>
          <w:p w:rsidR="008E0A90" w:rsidRPr="00197F74" w:rsidRDefault="008E0A90" w:rsidP="008E0A90">
            <w:pPr>
              <w:keepNext/>
              <w:widowControl/>
              <w:autoSpaceDE/>
              <w:autoSpaceDN/>
              <w:outlineLvl w:val="1"/>
              <w:rPr>
                <w:rFonts w:ascii="Times New Roman" w:eastAsia="Times New Roman" w:hAnsi="Times New Roman" w:cs="Times New Roman"/>
                <w:b/>
                <w:bCs/>
                <w:sz w:val="24"/>
                <w:szCs w:val="24"/>
              </w:rPr>
            </w:pPr>
          </w:p>
          <w:p w:rsidR="008E0A90" w:rsidRPr="00197F74" w:rsidRDefault="008E0A90" w:rsidP="008E0A90">
            <w:pPr>
              <w:keepNext/>
              <w:widowControl/>
              <w:autoSpaceDE/>
              <w:autoSpaceDN/>
              <w:outlineLvl w:val="1"/>
              <w:rPr>
                <w:rFonts w:ascii="Times New Roman" w:eastAsia="Times New Roman" w:hAnsi="Times New Roman" w:cs="Times New Roman"/>
                <w:b/>
                <w:bCs/>
                <w:sz w:val="24"/>
                <w:szCs w:val="24"/>
              </w:rPr>
            </w:pPr>
            <w:r w:rsidRPr="00197F74">
              <w:rPr>
                <w:rFonts w:ascii="Times New Roman" w:eastAsia="Times New Roman" w:hAnsi="Times New Roman" w:cs="Times New Roman"/>
                <w:b/>
                <w:bCs/>
                <w:sz w:val="24"/>
                <w:szCs w:val="24"/>
              </w:rPr>
              <w:t xml:space="preserve">LIBRI </w:t>
            </w:r>
            <w:proofErr w:type="spellStart"/>
            <w:r w:rsidRPr="00197F74">
              <w:rPr>
                <w:rFonts w:ascii="Times New Roman" w:eastAsia="Times New Roman" w:hAnsi="Times New Roman" w:cs="Times New Roman"/>
                <w:b/>
                <w:bCs/>
                <w:sz w:val="24"/>
                <w:szCs w:val="24"/>
              </w:rPr>
              <w:t>DI</w:t>
            </w:r>
            <w:proofErr w:type="spellEnd"/>
            <w:r w:rsidRPr="00197F74">
              <w:rPr>
                <w:rFonts w:ascii="Times New Roman" w:eastAsia="Times New Roman" w:hAnsi="Times New Roman" w:cs="Times New Roman"/>
                <w:b/>
                <w:bCs/>
                <w:sz w:val="24"/>
                <w:szCs w:val="24"/>
              </w:rPr>
              <w:t xml:space="preserve"> TESTO</w:t>
            </w:r>
          </w:p>
          <w:p w:rsidR="008E0A90" w:rsidRPr="00197F74" w:rsidRDefault="008E0A90" w:rsidP="008E0A90">
            <w:pPr>
              <w:keepNext/>
              <w:widowControl/>
              <w:autoSpaceDE/>
              <w:autoSpaceDN/>
              <w:outlineLvl w:val="1"/>
              <w:rPr>
                <w:rFonts w:ascii="Times New Roman" w:eastAsia="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E0A90" w:rsidRPr="00197F74" w:rsidRDefault="008E0A90" w:rsidP="008E0A90">
            <w:pPr>
              <w:rPr>
                <w:rFonts w:ascii="Times New Roman" w:hAnsi="Times New Roman" w:cs="Times New Roman"/>
                <w:sz w:val="24"/>
                <w:szCs w:val="24"/>
              </w:rPr>
            </w:pPr>
            <w:r w:rsidRPr="00197F74">
              <w:rPr>
                <w:rFonts w:ascii="Times New Roman" w:hAnsi="Times New Roman" w:cs="Times New Roman"/>
                <w:sz w:val="24"/>
                <w:szCs w:val="24"/>
              </w:rPr>
              <w:t>pag</w:t>
            </w:r>
          </w:p>
        </w:tc>
      </w:tr>
      <w:tr w:rsidR="00A14D20" w:rsidRPr="00197F74" w:rsidTr="009C36C8">
        <w:trPr>
          <w:cantSplit/>
          <w:trHeight w:val="692"/>
        </w:trPr>
        <w:tc>
          <w:tcPr>
            <w:tcW w:w="0" w:type="auto"/>
            <w:tcBorders>
              <w:top w:val="single" w:sz="4" w:space="0" w:color="000000"/>
              <w:left w:val="single" w:sz="4" w:space="0" w:color="000000"/>
              <w:bottom w:val="single" w:sz="4" w:space="0" w:color="000000"/>
            </w:tcBorders>
          </w:tcPr>
          <w:p w:rsidR="00A14D20" w:rsidRPr="00197F74" w:rsidRDefault="00A14D20" w:rsidP="00A14D20">
            <w:pPr>
              <w:snapToGrid w:val="0"/>
              <w:jc w:val="both"/>
              <w:rPr>
                <w:rFonts w:ascii="Times New Roman" w:hAnsi="Times New Roman" w:cs="Times New Roman"/>
                <w:b/>
                <w:bCs/>
                <w:sz w:val="24"/>
                <w:szCs w:val="24"/>
              </w:rPr>
            </w:pPr>
          </w:p>
          <w:p w:rsidR="00A14D20" w:rsidRPr="00197F74" w:rsidRDefault="00A14D20" w:rsidP="00A14D20">
            <w:pPr>
              <w:jc w:val="both"/>
              <w:rPr>
                <w:rFonts w:ascii="Times New Roman" w:hAnsi="Times New Roman" w:cs="Times New Roman"/>
                <w:bCs/>
                <w:sz w:val="24"/>
                <w:szCs w:val="24"/>
              </w:rPr>
            </w:pPr>
            <w:r w:rsidRPr="00197F74">
              <w:rPr>
                <w:rFonts w:ascii="Times New Roman" w:hAnsi="Times New Roman" w:cs="Times New Roman"/>
                <w:b/>
                <w:bCs/>
                <w:sz w:val="24"/>
                <w:szCs w:val="24"/>
              </w:rPr>
              <w:t xml:space="preserve">    ALLEGATO 1 –</w:t>
            </w:r>
            <w:r w:rsidRPr="00197F74">
              <w:rPr>
                <w:rFonts w:ascii="Times New Roman" w:hAnsi="Times New Roman" w:cs="Times New Roman"/>
                <w:bCs/>
                <w:sz w:val="24"/>
                <w:szCs w:val="24"/>
              </w:rPr>
              <w:t xml:space="preserve"> Contenuti disciplinari singole materie e sussidi didattici utilizzati</w:t>
            </w:r>
          </w:p>
          <w:p w:rsidR="00A14D20" w:rsidRPr="00197F74" w:rsidRDefault="00A14D20" w:rsidP="00A14D20">
            <w:pPr>
              <w:jc w:val="both"/>
              <w:rPr>
                <w:rFonts w:ascii="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14D20" w:rsidRPr="00197F74" w:rsidRDefault="00A14D20" w:rsidP="00A14D20">
            <w:pPr>
              <w:snapToGrid w:val="0"/>
              <w:jc w:val="center"/>
              <w:rPr>
                <w:rFonts w:ascii="Times New Roman" w:hAnsi="Times New Roman" w:cs="Times New Roman"/>
                <w:sz w:val="24"/>
                <w:szCs w:val="24"/>
              </w:rPr>
            </w:pPr>
          </w:p>
          <w:p w:rsidR="00A14D20" w:rsidRPr="00197F74" w:rsidRDefault="00A14D20" w:rsidP="00A14D20">
            <w:pPr>
              <w:jc w:val="center"/>
              <w:rPr>
                <w:rFonts w:ascii="Times New Roman" w:hAnsi="Times New Roman" w:cs="Times New Roman"/>
                <w:sz w:val="24"/>
                <w:szCs w:val="24"/>
              </w:rPr>
            </w:pPr>
            <w:r w:rsidRPr="00197F74">
              <w:rPr>
                <w:rFonts w:ascii="Times New Roman" w:hAnsi="Times New Roman" w:cs="Times New Roman"/>
                <w:sz w:val="24"/>
                <w:szCs w:val="24"/>
              </w:rPr>
              <w:t xml:space="preserve">pag.    </w:t>
            </w:r>
          </w:p>
        </w:tc>
      </w:tr>
      <w:tr w:rsidR="00A14D20" w:rsidRPr="00197F74" w:rsidTr="009C36C8">
        <w:trPr>
          <w:cantSplit/>
          <w:trHeight w:val="692"/>
        </w:trPr>
        <w:tc>
          <w:tcPr>
            <w:tcW w:w="0" w:type="auto"/>
            <w:tcBorders>
              <w:top w:val="single" w:sz="4" w:space="0" w:color="000000"/>
              <w:left w:val="single" w:sz="4" w:space="0" w:color="000000"/>
              <w:bottom w:val="single" w:sz="4" w:space="0" w:color="000000"/>
            </w:tcBorders>
          </w:tcPr>
          <w:p w:rsidR="00A14D20" w:rsidRPr="00197F74" w:rsidRDefault="00A14D20" w:rsidP="00A14D20">
            <w:pPr>
              <w:snapToGrid w:val="0"/>
              <w:jc w:val="both"/>
              <w:rPr>
                <w:rFonts w:ascii="Times New Roman" w:hAnsi="Times New Roman" w:cs="Times New Roman"/>
                <w:b/>
                <w:bCs/>
                <w:sz w:val="24"/>
                <w:szCs w:val="24"/>
              </w:rPr>
            </w:pPr>
          </w:p>
          <w:p w:rsidR="00A14D20" w:rsidRPr="00197F74" w:rsidRDefault="00A14D20" w:rsidP="00A14D20">
            <w:pPr>
              <w:jc w:val="both"/>
              <w:rPr>
                <w:rFonts w:ascii="Times New Roman" w:hAnsi="Times New Roman" w:cs="Times New Roman"/>
                <w:bCs/>
                <w:sz w:val="24"/>
                <w:szCs w:val="24"/>
              </w:rPr>
            </w:pPr>
            <w:r w:rsidRPr="00197F74">
              <w:rPr>
                <w:rFonts w:ascii="Times New Roman" w:hAnsi="Times New Roman" w:cs="Times New Roman"/>
                <w:b/>
                <w:bCs/>
                <w:sz w:val="24"/>
                <w:szCs w:val="24"/>
              </w:rPr>
              <w:t xml:space="preserve">   ALLEGATO 2 – </w:t>
            </w:r>
            <w:r w:rsidRPr="00197F74">
              <w:rPr>
                <w:rFonts w:ascii="Times New Roman" w:hAnsi="Times New Roman" w:cs="Times New Roman"/>
                <w:bCs/>
                <w:sz w:val="24"/>
                <w:szCs w:val="24"/>
              </w:rPr>
              <w:t>Simulazioni prima e seconda prova</w:t>
            </w:r>
          </w:p>
          <w:p w:rsidR="00A14D20" w:rsidRPr="00197F74" w:rsidRDefault="00A14D20" w:rsidP="00A14D20">
            <w:pPr>
              <w:jc w:val="both"/>
              <w:rPr>
                <w:rFonts w:ascii="Times New Roman" w:hAnsi="Times New Roman" w:cs="Times New Roman"/>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14D20" w:rsidRPr="00197F74" w:rsidRDefault="00A14D20" w:rsidP="00A14D20">
            <w:pPr>
              <w:snapToGrid w:val="0"/>
              <w:jc w:val="center"/>
              <w:rPr>
                <w:rFonts w:ascii="Times New Roman" w:hAnsi="Times New Roman" w:cs="Times New Roman"/>
                <w:sz w:val="24"/>
                <w:szCs w:val="24"/>
              </w:rPr>
            </w:pPr>
          </w:p>
          <w:p w:rsidR="00A14D20" w:rsidRPr="00197F74" w:rsidRDefault="00A14D20" w:rsidP="00A14D20">
            <w:pPr>
              <w:jc w:val="center"/>
              <w:rPr>
                <w:rFonts w:ascii="Times New Roman" w:hAnsi="Times New Roman" w:cs="Times New Roman"/>
                <w:sz w:val="24"/>
                <w:szCs w:val="24"/>
              </w:rPr>
            </w:pPr>
            <w:r w:rsidRPr="00197F74">
              <w:rPr>
                <w:rFonts w:ascii="Times New Roman" w:hAnsi="Times New Roman" w:cs="Times New Roman"/>
                <w:sz w:val="24"/>
                <w:szCs w:val="24"/>
              </w:rPr>
              <w:t xml:space="preserve">pag. </w:t>
            </w:r>
          </w:p>
        </w:tc>
      </w:tr>
      <w:tr w:rsidR="00A14D20" w:rsidRPr="00197F74" w:rsidTr="009C36C8">
        <w:trPr>
          <w:cantSplit/>
          <w:trHeight w:val="692"/>
        </w:trPr>
        <w:tc>
          <w:tcPr>
            <w:tcW w:w="0" w:type="auto"/>
            <w:tcBorders>
              <w:top w:val="single" w:sz="4" w:space="0" w:color="000000"/>
              <w:left w:val="single" w:sz="4" w:space="0" w:color="000000"/>
              <w:bottom w:val="single" w:sz="4" w:space="0" w:color="000000"/>
            </w:tcBorders>
          </w:tcPr>
          <w:p w:rsidR="00A14D20" w:rsidRPr="00197F74" w:rsidRDefault="00A14D20" w:rsidP="00A14D20">
            <w:pPr>
              <w:snapToGrid w:val="0"/>
              <w:jc w:val="both"/>
              <w:rPr>
                <w:rFonts w:ascii="Times New Roman" w:hAnsi="Times New Roman" w:cs="Times New Roman"/>
                <w:b/>
                <w:bCs/>
                <w:sz w:val="24"/>
                <w:szCs w:val="24"/>
              </w:rPr>
            </w:pPr>
          </w:p>
          <w:p w:rsidR="00A14D20" w:rsidRPr="00197F74" w:rsidRDefault="00A14D20" w:rsidP="00A14D20">
            <w:pPr>
              <w:jc w:val="both"/>
              <w:rPr>
                <w:rFonts w:ascii="Times New Roman" w:hAnsi="Times New Roman" w:cs="Times New Roman"/>
                <w:bCs/>
                <w:sz w:val="24"/>
                <w:szCs w:val="24"/>
              </w:rPr>
            </w:pPr>
            <w:r w:rsidRPr="00197F74">
              <w:rPr>
                <w:rFonts w:ascii="Times New Roman" w:hAnsi="Times New Roman" w:cs="Times New Roman"/>
                <w:b/>
                <w:bCs/>
                <w:sz w:val="24"/>
                <w:szCs w:val="24"/>
              </w:rPr>
              <w:t xml:space="preserve">   ALLEGATO 3 – </w:t>
            </w:r>
            <w:r w:rsidRPr="00197F74">
              <w:rPr>
                <w:rFonts w:ascii="Times New Roman" w:hAnsi="Times New Roman" w:cs="Times New Roman"/>
                <w:bCs/>
                <w:sz w:val="24"/>
                <w:szCs w:val="24"/>
              </w:rPr>
              <w:t>Griglie di valutazione prima, seconda prova e colloquio</w:t>
            </w:r>
          </w:p>
          <w:p w:rsidR="00A14D20" w:rsidRPr="00197F74" w:rsidRDefault="00A14D20" w:rsidP="00A14D20">
            <w:pPr>
              <w:jc w:val="both"/>
              <w:rPr>
                <w:rFonts w:ascii="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14D20" w:rsidRPr="00197F74" w:rsidRDefault="00A14D20" w:rsidP="00A14D20">
            <w:pPr>
              <w:snapToGrid w:val="0"/>
              <w:jc w:val="center"/>
              <w:rPr>
                <w:rFonts w:ascii="Times New Roman" w:hAnsi="Times New Roman" w:cs="Times New Roman"/>
                <w:sz w:val="24"/>
                <w:szCs w:val="24"/>
              </w:rPr>
            </w:pPr>
          </w:p>
          <w:p w:rsidR="00A14D20" w:rsidRPr="00197F74" w:rsidRDefault="00A14D20" w:rsidP="00A14D20">
            <w:pPr>
              <w:jc w:val="center"/>
              <w:rPr>
                <w:rFonts w:ascii="Times New Roman" w:hAnsi="Times New Roman" w:cs="Times New Roman"/>
                <w:sz w:val="24"/>
                <w:szCs w:val="24"/>
              </w:rPr>
            </w:pPr>
            <w:r w:rsidRPr="00197F74">
              <w:rPr>
                <w:rFonts w:ascii="Times New Roman" w:hAnsi="Times New Roman" w:cs="Times New Roman"/>
                <w:sz w:val="24"/>
                <w:szCs w:val="24"/>
              </w:rPr>
              <w:t xml:space="preserve">pag. </w:t>
            </w:r>
          </w:p>
        </w:tc>
      </w:tr>
      <w:tr w:rsidR="00A14D20" w:rsidRPr="00197F74" w:rsidTr="009C36C8">
        <w:trPr>
          <w:cantSplit/>
          <w:trHeight w:val="692"/>
        </w:trPr>
        <w:tc>
          <w:tcPr>
            <w:tcW w:w="0" w:type="auto"/>
            <w:tcBorders>
              <w:top w:val="single" w:sz="4" w:space="0" w:color="000000"/>
              <w:left w:val="single" w:sz="4" w:space="0" w:color="000000"/>
              <w:bottom w:val="single" w:sz="4" w:space="0" w:color="000000"/>
            </w:tcBorders>
          </w:tcPr>
          <w:p w:rsidR="00197F74" w:rsidRDefault="00197F74" w:rsidP="00197F74">
            <w:pPr>
              <w:jc w:val="both"/>
              <w:rPr>
                <w:rFonts w:ascii="Times New Roman" w:hAnsi="Times New Roman" w:cs="Times New Roman"/>
                <w:b/>
                <w:bCs/>
                <w:sz w:val="24"/>
                <w:szCs w:val="24"/>
              </w:rPr>
            </w:pPr>
          </w:p>
          <w:p w:rsidR="00A14D20" w:rsidRPr="00197F74" w:rsidRDefault="00A14D20" w:rsidP="00197F74">
            <w:pPr>
              <w:jc w:val="both"/>
              <w:rPr>
                <w:rFonts w:ascii="Times New Roman" w:hAnsi="Times New Roman" w:cs="Times New Roman"/>
                <w:b/>
                <w:bCs/>
                <w:sz w:val="24"/>
                <w:szCs w:val="24"/>
              </w:rPr>
            </w:pPr>
            <w:r w:rsidRPr="00197F74">
              <w:rPr>
                <w:rFonts w:ascii="Times New Roman" w:hAnsi="Times New Roman" w:cs="Times New Roman"/>
                <w:b/>
                <w:bCs/>
                <w:sz w:val="24"/>
                <w:szCs w:val="24"/>
              </w:rPr>
              <w:t xml:space="preserve">FIRME COMPONENTI IL CONSIGLIO </w:t>
            </w:r>
            <w:proofErr w:type="spellStart"/>
            <w:r w:rsidRPr="00197F74">
              <w:rPr>
                <w:rFonts w:ascii="Times New Roman" w:hAnsi="Times New Roman" w:cs="Times New Roman"/>
                <w:b/>
                <w:bCs/>
                <w:sz w:val="24"/>
                <w:szCs w:val="24"/>
              </w:rPr>
              <w:t>DI</w:t>
            </w:r>
            <w:proofErr w:type="spellEnd"/>
            <w:r w:rsidRPr="00197F74">
              <w:rPr>
                <w:rFonts w:ascii="Times New Roman" w:hAnsi="Times New Roman" w:cs="Times New Roman"/>
                <w:b/>
                <w:bCs/>
                <w:sz w:val="24"/>
                <w:szCs w:val="24"/>
              </w:rPr>
              <w:t xml:space="preserve"> CLASSE</w:t>
            </w:r>
          </w:p>
        </w:tc>
        <w:tc>
          <w:tcPr>
            <w:tcW w:w="0" w:type="auto"/>
            <w:tcBorders>
              <w:top w:val="single" w:sz="4" w:space="0" w:color="000000"/>
              <w:left w:val="single" w:sz="4" w:space="0" w:color="000000"/>
              <w:bottom w:val="single" w:sz="4" w:space="0" w:color="000000"/>
              <w:right w:val="single" w:sz="4" w:space="0" w:color="000000"/>
            </w:tcBorders>
          </w:tcPr>
          <w:p w:rsidR="00A14D20" w:rsidRPr="00197F74" w:rsidRDefault="00A14D20" w:rsidP="00A14D20">
            <w:pPr>
              <w:snapToGrid w:val="0"/>
              <w:jc w:val="center"/>
              <w:rPr>
                <w:rFonts w:ascii="Times New Roman" w:hAnsi="Times New Roman" w:cs="Times New Roman"/>
                <w:sz w:val="24"/>
                <w:szCs w:val="24"/>
              </w:rPr>
            </w:pPr>
          </w:p>
          <w:p w:rsidR="00A14D20" w:rsidRPr="00197F74" w:rsidRDefault="00A14D20" w:rsidP="00A14D20">
            <w:pPr>
              <w:jc w:val="center"/>
              <w:rPr>
                <w:rFonts w:ascii="Times New Roman" w:hAnsi="Times New Roman" w:cs="Times New Roman"/>
                <w:sz w:val="24"/>
                <w:szCs w:val="24"/>
              </w:rPr>
            </w:pPr>
            <w:r w:rsidRPr="00197F74">
              <w:rPr>
                <w:rFonts w:ascii="Times New Roman" w:hAnsi="Times New Roman" w:cs="Times New Roman"/>
                <w:sz w:val="24"/>
                <w:szCs w:val="24"/>
              </w:rPr>
              <w:t xml:space="preserve">pag. </w:t>
            </w:r>
          </w:p>
        </w:tc>
      </w:tr>
    </w:tbl>
    <w:p w:rsidR="00D30EEF" w:rsidRPr="00197F74" w:rsidRDefault="00D30EEF" w:rsidP="00D30EEF">
      <w:pPr>
        <w:widowControl/>
        <w:autoSpaceDE/>
        <w:autoSpaceDN/>
        <w:rPr>
          <w:rFonts w:ascii="Times New Roman" w:eastAsia="Calibri" w:hAnsi="Times New Roman" w:cs="Times New Roman"/>
          <w:noProof/>
          <w:color w:val="0000FF"/>
          <w:sz w:val="24"/>
          <w:szCs w:val="24"/>
          <w:u w:val="single"/>
        </w:rPr>
      </w:pPr>
    </w:p>
    <w:p w:rsidR="00D30EEF" w:rsidRPr="00D30EEF" w:rsidRDefault="00D30EEF" w:rsidP="00D30EEF">
      <w:pPr>
        <w:widowControl/>
        <w:autoSpaceDE/>
        <w:autoSpaceDN/>
        <w:rPr>
          <w:rFonts w:ascii="Times New Roman" w:eastAsia="Times New Roman" w:hAnsi="Times New Roman" w:cs="Times New Roman"/>
          <w:sz w:val="24"/>
          <w:szCs w:val="24"/>
          <w:lang w:eastAsia="it-IT"/>
        </w:rPr>
      </w:pPr>
    </w:p>
    <w:p w:rsidR="00D30EEF" w:rsidRDefault="00D30EEF" w:rsidP="00D30EEF">
      <w:pPr>
        <w:widowControl/>
        <w:autoSpaceDE/>
        <w:autoSpaceDN/>
        <w:rPr>
          <w:rFonts w:ascii="Times New Roman" w:eastAsia="Times New Roman" w:hAnsi="Times New Roman" w:cs="Times New Roman"/>
          <w:sz w:val="24"/>
          <w:szCs w:val="24"/>
          <w:lang w:eastAsia="it-IT"/>
        </w:rPr>
      </w:pPr>
    </w:p>
    <w:p w:rsidR="00457438" w:rsidRDefault="00457438" w:rsidP="00D30EEF">
      <w:pPr>
        <w:widowControl/>
        <w:autoSpaceDE/>
        <w:autoSpaceDN/>
        <w:rPr>
          <w:rFonts w:ascii="Times New Roman" w:eastAsia="Times New Roman" w:hAnsi="Times New Roman" w:cs="Times New Roman"/>
          <w:sz w:val="24"/>
          <w:szCs w:val="24"/>
          <w:lang w:eastAsia="it-IT"/>
        </w:rPr>
      </w:pPr>
    </w:p>
    <w:p w:rsidR="00457438" w:rsidRDefault="00457438" w:rsidP="00D30EEF">
      <w:pPr>
        <w:widowControl/>
        <w:autoSpaceDE/>
        <w:autoSpaceDN/>
        <w:rPr>
          <w:rFonts w:ascii="Times New Roman" w:eastAsia="Times New Roman" w:hAnsi="Times New Roman" w:cs="Times New Roman"/>
          <w:sz w:val="24"/>
          <w:szCs w:val="24"/>
          <w:lang w:eastAsia="it-IT"/>
        </w:rPr>
      </w:pPr>
    </w:p>
    <w:p w:rsidR="00457438" w:rsidRDefault="00457438" w:rsidP="00D30EEF">
      <w:pPr>
        <w:widowControl/>
        <w:autoSpaceDE/>
        <w:autoSpaceDN/>
        <w:rPr>
          <w:rFonts w:ascii="Times New Roman" w:eastAsia="Times New Roman" w:hAnsi="Times New Roman" w:cs="Times New Roman"/>
          <w:sz w:val="24"/>
          <w:szCs w:val="24"/>
          <w:lang w:eastAsia="it-IT"/>
        </w:rPr>
      </w:pPr>
    </w:p>
    <w:p w:rsidR="00457438" w:rsidRDefault="00457438" w:rsidP="00D30EEF">
      <w:pPr>
        <w:widowControl/>
        <w:autoSpaceDE/>
        <w:autoSpaceDN/>
        <w:rPr>
          <w:rFonts w:ascii="Times New Roman" w:eastAsia="Times New Roman" w:hAnsi="Times New Roman" w:cs="Times New Roman"/>
          <w:sz w:val="24"/>
          <w:szCs w:val="24"/>
          <w:lang w:eastAsia="it-IT"/>
        </w:rPr>
      </w:pPr>
    </w:p>
    <w:p w:rsidR="00457438" w:rsidRDefault="00457438" w:rsidP="00D30EEF">
      <w:pPr>
        <w:widowControl/>
        <w:autoSpaceDE/>
        <w:autoSpaceDN/>
        <w:rPr>
          <w:rFonts w:ascii="Times New Roman" w:eastAsia="Times New Roman" w:hAnsi="Times New Roman" w:cs="Times New Roman"/>
          <w:sz w:val="24"/>
          <w:szCs w:val="24"/>
          <w:lang w:eastAsia="it-IT"/>
        </w:rPr>
      </w:pPr>
    </w:p>
    <w:p w:rsidR="00457438" w:rsidRDefault="00457438" w:rsidP="00D30EEF">
      <w:pPr>
        <w:widowControl/>
        <w:autoSpaceDE/>
        <w:autoSpaceDN/>
        <w:rPr>
          <w:rFonts w:ascii="Times New Roman" w:eastAsia="Times New Roman" w:hAnsi="Times New Roman" w:cs="Times New Roman"/>
          <w:sz w:val="24"/>
          <w:szCs w:val="24"/>
          <w:lang w:eastAsia="it-IT"/>
        </w:rPr>
      </w:pPr>
    </w:p>
    <w:p w:rsidR="00457438" w:rsidRDefault="00457438" w:rsidP="00D30EEF">
      <w:pPr>
        <w:widowControl/>
        <w:autoSpaceDE/>
        <w:autoSpaceDN/>
        <w:rPr>
          <w:rFonts w:ascii="Times New Roman" w:eastAsia="Times New Roman" w:hAnsi="Times New Roman" w:cs="Times New Roman"/>
          <w:sz w:val="24"/>
          <w:szCs w:val="24"/>
          <w:lang w:eastAsia="it-IT"/>
        </w:rPr>
      </w:pPr>
    </w:p>
    <w:p w:rsidR="00457438" w:rsidRDefault="00457438" w:rsidP="00D30EEF">
      <w:pPr>
        <w:widowControl/>
        <w:autoSpaceDE/>
        <w:autoSpaceDN/>
        <w:rPr>
          <w:rFonts w:ascii="Times New Roman" w:eastAsia="Times New Roman" w:hAnsi="Times New Roman" w:cs="Times New Roman"/>
          <w:sz w:val="24"/>
          <w:szCs w:val="24"/>
          <w:lang w:eastAsia="it-IT"/>
        </w:rPr>
      </w:pPr>
    </w:p>
    <w:p w:rsidR="00457438" w:rsidRDefault="00457438" w:rsidP="00D30EEF">
      <w:pPr>
        <w:widowControl/>
        <w:autoSpaceDE/>
        <w:autoSpaceDN/>
        <w:rPr>
          <w:rFonts w:ascii="Times New Roman" w:eastAsia="Times New Roman" w:hAnsi="Times New Roman" w:cs="Times New Roman"/>
          <w:sz w:val="24"/>
          <w:szCs w:val="24"/>
          <w:lang w:eastAsia="it-IT"/>
        </w:rPr>
      </w:pPr>
    </w:p>
    <w:p w:rsidR="00457438" w:rsidRDefault="00457438" w:rsidP="00D30EEF">
      <w:pPr>
        <w:widowControl/>
        <w:autoSpaceDE/>
        <w:autoSpaceDN/>
        <w:rPr>
          <w:rFonts w:ascii="Times New Roman" w:eastAsia="Times New Roman" w:hAnsi="Times New Roman" w:cs="Times New Roman"/>
          <w:sz w:val="24"/>
          <w:szCs w:val="24"/>
          <w:lang w:eastAsia="it-IT"/>
        </w:rPr>
      </w:pPr>
    </w:p>
    <w:p w:rsidR="00457438" w:rsidRDefault="00457438" w:rsidP="00D30EEF">
      <w:pPr>
        <w:widowControl/>
        <w:autoSpaceDE/>
        <w:autoSpaceDN/>
        <w:rPr>
          <w:rFonts w:ascii="Times New Roman" w:eastAsia="Times New Roman" w:hAnsi="Times New Roman" w:cs="Times New Roman"/>
          <w:sz w:val="24"/>
          <w:szCs w:val="24"/>
          <w:lang w:eastAsia="it-IT"/>
        </w:rPr>
      </w:pPr>
    </w:p>
    <w:p w:rsidR="00131EC4" w:rsidRDefault="00131EC4" w:rsidP="00D30EEF">
      <w:pPr>
        <w:widowControl/>
        <w:autoSpaceDE/>
        <w:autoSpaceDN/>
        <w:rPr>
          <w:rFonts w:ascii="Times New Roman" w:eastAsia="Times New Roman" w:hAnsi="Times New Roman" w:cs="Times New Roman"/>
          <w:sz w:val="24"/>
          <w:szCs w:val="24"/>
          <w:lang w:eastAsia="it-IT"/>
        </w:rPr>
      </w:pPr>
    </w:p>
    <w:p w:rsidR="00131EC4" w:rsidRDefault="00131EC4" w:rsidP="00D30EEF">
      <w:pPr>
        <w:widowControl/>
        <w:autoSpaceDE/>
        <w:autoSpaceDN/>
        <w:rPr>
          <w:rFonts w:ascii="Times New Roman" w:eastAsia="Times New Roman" w:hAnsi="Times New Roman" w:cs="Times New Roman"/>
          <w:sz w:val="24"/>
          <w:szCs w:val="24"/>
          <w:lang w:eastAsia="it-IT"/>
        </w:rPr>
      </w:pPr>
    </w:p>
    <w:p w:rsidR="00131EC4" w:rsidRDefault="00131EC4" w:rsidP="00D30EEF">
      <w:pPr>
        <w:widowControl/>
        <w:autoSpaceDE/>
        <w:autoSpaceDN/>
        <w:rPr>
          <w:rFonts w:ascii="Times New Roman" w:eastAsia="Times New Roman" w:hAnsi="Times New Roman" w:cs="Times New Roman"/>
          <w:sz w:val="24"/>
          <w:szCs w:val="24"/>
          <w:lang w:eastAsia="it-IT"/>
        </w:rPr>
      </w:pPr>
    </w:p>
    <w:p w:rsidR="00457438" w:rsidRDefault="00457438" w:rsidP="00D30EEF">
      <w:pPr>
        <w:widowControl/>
        <w:autoSpaceDE/>
        <w:autoSpaceDN/>
        <w:rPr>
          <w:rFonts w:ascii="Times New Roman" w:eastAsia="Times New Roman" w:hAnsi="Times New Roman" w:cs="Times New Roman"/>
          <w:sz w:val="24"/>
          <w:szCs w:val="24"/>
          <w:lang w:eastAsia="it-IT"/>
        </w:rPr>
      </w:pPr>
    </w:p>
    <w:p w:rsidR="00457438" w:rsidRDefault="00457438" w:rsidP="00D30EEF">
      <w:pPr>
        <w:widowControl/>
        <w:autoSpaceDE/>
        <w:autoSpaceDN/>
        <w:rPr>
          <w:rFonts w:ascii="Times New Roman" w:eastAsia="Times New Roman" w:hAnsi="Times New Roman" w:cs="Times New Roman"/>
          <w:sz w:val="24"/>
          <w:szCs w:val="24"/>
          <w:lang w:eastAsia="it-IT"/>
        </w:rPr>
      </w:pPr>
    </w:p>
    <w:p w:rsidR="00457438" w:rsidRDefault="00457438" w:rsidP="00D30EEF">
      <w:pPr>
        <w:widowControl/>
        <w:autoSpaceDE/>
        <w:autoSpaceDN/>
        <w:rPr>
          <w:rFonts w:ascii="Times New Roman" w:eastAsia="Times New Roman" w:hAnsi="Times New Roman" w:cs="Times New Roman"/>
          <w:sz w:val="24"/>
          <w:szCs w:val="24"/>
          <w:lang w:eastAsia="it-IT"/>
        </w:rPr>
      </w:pPr>
    </w:p>
    <w:p w:rsidR="00C0131C" w:rsidRDefault="00C0131C" w:rsidP="00D30EEF">
      <w:pPr>
        <w:widowControl/>
        <w:autoSpaceDE/>
        <w:autoSpaceDN/>
        <w:rPr>
          <w:rFonts w:ascii="Times New Roman" w:eastAsia="Times New Roman" w:hAnsi="Times New Roman" w:cs="Times New Roman"/>
          <w:sz w:val="24"/>
          <w:szCs w:val="24"/>
          <w:lang w:eastAsia="it-IT"/>
        </w:rPr>
      </w:pPr>
    </w:p>
    <w:p w:rsidR="00D30EEF" w:rsidRDefault="00D30EEF" w:rsidP="00D30EEF">
      <w:pPr>
        <w:widowControl/>
        <w:autoSpaceDE/>
        <w:autoSpaceDN/>
        <w:spacing w:after="160" w:line="259" w:lineRule="auto"/>
        <w:jc w:val="center"/>
        <w:rPr>
          <w:rFonts w:ascii="Times New Roman" w:eastAsia="Calibri" w:hAnsi="Times New Roman" w:cs="Times New Roman"/>
          <w:b/>
          <w:sz w:val="24"/>
          <w:szCs w:val="24"/>
        </w:rPr>
      </w:pPr>
      <w:r w:rsidRPr="001E0C9C">
        <w:rPr>
          <w:rFonts w:ascii="Times New Roman" w:eastAsia="Calibri" w:hAnsi="Times New Roman" w:cs="Times New Roman"/>
          <w:b/>
          <w:sz w:val="24"/>
          <w:szCs w:val="24"/>
        </w:rPr>
        <w:lastRenderedPageBreak/>
        <w:t>BREVE DESCRIZIONE DELL'ISTITUTO</w:t>
      </w:r>
    </w:p>
    <w:p w:rsidR="006D34D2" w:rsidRPr="001E0C9C" w:rsidRDefault="006D34D2" w:rsidP="00D30EEF">
      <w:pPr>
        <w:widowControl/>
        <w:autoSpaceDE/>
        <w:autoSpaceDN/>
        <w:spacing w:after="160" w:line="259" w:lineRule="auto"/>
        <w:jc w:val="center"/>
        <w:rPr>
          <w:rFonts w:ascii="Times New Roman" w:eastAsia="Calibri" w:hAnsi="Times New Roman" w:cs="Times New Roman"/>
          <w:b/>
          <w:sz w:val="24"/>
          <w:szCs w:val="24"/>
        </w:rPr>
      </w:pP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rFonts w:ascii="Arial" w:hAnsi="Arial" w:cs="Arial"/>
          <w:color w:val="222222"/>
          <w:sz w:val="22"/>
          <w:szCs w:val="22"/>
        </w:rPr>
        <w:t xml:space="preserve">L’ </w:t>
      </w:r>
      <w:r w:rsidRPr="00763B6F">
        <w:rPr>
          <w:color w:val="222222"/>
          <w:sz w:val="22"/>
          <w:szCs w:val="22"/>
        </w:rPr>
        <w:t>Istituto di Istruzione Superiore “I. Morr</w:t>
      </w:r>
      <w:r w:rsidRPr="003A4B74">
        <w:rPr>
          <w:color w:val="222222"/>
          <w:sz w:val="22"/>
          <w:szCs w:val="22"/>
        </w:rPr>
        <w:t>a”</w:t>
      </w:r>
      <w:r w:rsidRPr="00763B6F">
        <w:rPr>
          <w:color w:val="222222"/>
          <w:sz w:val="22"/>
          <w:szCs w:val="22"/>
        </w:rPr>
        <w:t xml:space="preserve"> di Matera comprende due Scuole:</w:t>
      </w:r>
    </w:p>
    <w:p w:rsidR="00131EC4" w:rsidRPr="003A4B74" w:rsidRDefault="00763B6F" w:rsidP="006D34D2">
      <w:pPr>
        <w:pStyle w:val="NormaleWeb"/>
        <w:numPr>
          <w:ilvl w:val="0"/>
          <w:numId w:val="21"/>
        </w:numPr>
        <w:shd w:val="clear" w:color="auto" w:fill="FFFFFF"/>
        <w:spacing w:before="120" w:beforeAutospacing="0" w:after="120" w:afterAutospacing="0" w:line="336" w:lineRule="atLeast"/>
        <w:ind w:left="284" w:right="406" w:hanging="284"/>
        <w:jc w:val="both"/>
        <w:rPr>
          <w:color w:val="222222"/>
          <w:sz w:val="22"/>
          <w:szCs w:val="22"/>
        </w:rPr>
      </w:pPr>
      <w:r w:rsidRPr="00763B6F">
        <w:rPr>
          <w:rStyle w:val="Enfasigrassetto"/>
          <w:color w:val="222222"/>
          <w:sz w:val="22"/>
          <w:szCs w:val="22"/>
        </w:rPr>
        <w:t>IPSS “Isabella Morra” – sede principale</w:t>
      </w:r>
      <w:r w:rsidRPr="00763B6F">
        <w:rPr>
          <w:color w:val="222222"/>
          <w:sz w:val="22"/>
          <w:szCs w:val="22"/>
        </w:rPr>
        <w:t xml:space="preserve"> –, ubicato in via Dante, n. 84, in un punto nevralgico della città di Matera, nel </w:t>
      </w:r>
      <w:r w:rsidRPr="003A4B74">
        <w:rPr>
          <w:color w:val="222222"/>
          <w:sz w:val="22"/>
          <w:szCs w:val="22"/>
        </w:rPr>
        <w:t>quale si concentrano numerosi servizi commerciali e diversi istituti scolastici, ben servito a livello di trasporti; pubblici e, quindi, facilmente raggiungibile sia dall’utenza residente in città sia da</w:t>
      </w:r>
      <w:r w:rsidR="003A4B74" w:rsidRPr="003A4B74">
        <w:rPr>
          <w:color w:val="222222"/>
          <w:sz w:val="22"/>
          <w:szCs w:val="22"/>
        </w:rPr>
        <w:t xml:space="preserve"> </w:t>
      </w:r>
      <w:r w:rsidRPr="003A4B74">
        <w:rPr>
          <w:color w:val="222222"/>
          <w:sz w:val="22"/>
          <w:szCs w:val="22"/>
        </w:rPr>
        <w:t>quella</w:t>
      </w:r>
      <w:r w:rsidR="003A4B74" w:rsidRPr="003A4B74">
        <w:rPr>
          <w:color w:val="222222"/>
          <w:sz w:val="22"/>
          <w:szCs w:val="22"/>
        </w:rPr>
        <w:t xml:space="preserve"> </w:t>
      </w:r>
      <w:r w:rsidRPr="003A4B74">
        <w:rPr>
          <w:color w:val="222222"/>
          <w:sz w:val="22"/>
          <w:szCs w:val="22"/>
        </w:rPr>
        <w:t>proveniente dai paesi limitrofi</w:t>
      </w:r>
    </w:p>
    <w:p w:rsidR="003A4B74" w:rsidRDefault="00763B6F" w:rsidP="006D34D2">
      <w:pPr>
        <w:pStyle w:val="NormaleWeb"/>
        <w:numPr>
          <w:ilvl w:val="0"/>
          <w:numId w:val="21"/>
        </w:numPr>
        <w:shd w:val="clear" w:color="auto" w:fill="FFFFFF"/>
        <w:spacing w:before="120" w:beforeAutospacing="0" w:after="120" w:afterAutospacing="0" w:line="336" w:lineRule="atLeast"/>
        <w:ind w:left="284" w:right="406" w:hanging="284"/>
        <w:jc w:val="both"/>
        <w:rPr>
          <w:color w:val="222222"/>
          <w:sz w:val="22"/>
          <w:szCs w:val="22"/>
        </w:rPr>
      </w:pPr>
      <w:r w:rsidRPr="003A4B74">
        <w:rPr>
          <w:rStyle w:val="Enfasigrassetto"/>
          <w:color w:val="222222"/>
          <w:sz w:val="22"/>
          <w:szCs w:val="22"/>
        </w:rPr>
        <w:t>IPSIA “Leonardo da Vinci” – sede associata</w:t>
      </w:r>
      <w:r w:rsidRPr="003A4B74">
        <w:rPr>
          <w:color w:val="222222"/>
          <w:sz w:val="22"/>
          <w:szCs w:val="22"/>
        </w:rPr>
        <w:t xml:space="preserve"> –, </w:t>
      </w:r>
      <w:r w:rsidRPr="003A4B74">
        <w:rPr>
          <w:sz w:val="22"/>
          <w:szCs w:val="22"/>
        </w:rPr>
        <w:t xml:space="preserve">ubicato </w:t>
      </w:r>
      <w:r w:rsidR="003A4B74" w:rsidRPr="003A4B74">
        <w:rPr>
          <w:sz w:val="22"/>
          <w:szCs w:val="22"/>
        </w:rPr>
        <w:t>in</w:t>
      </w:r>
      <w:r w:rsidR="003A4B74">
        <w:rPr>
          <w:color w:val="222222"/>
          <w:sz w:val="22"/>
          <w:szCs w:val="22"/>
        </w:rPr>
        <w:t xml:space="preserve"> Contrada Rondinelle.</w:t>
      </w: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3A4B74">
        <w:rPr>
          <w:color w:val="222222"/>
          <w:sz w:val="22"/>
          <w:szCs w:val="22"/>
        </w:rPr>
        <w:t>Entrambe le scuole, (distinte fino all’a. s. 1997/’98), sono sorte nei primi anni ’60, in risposta allo sviluppo del Paese tra gli anni ’50 e ’60, con la finalità di preparare personale idoneo all’esercizio di attività pratiche</w:t>
      </w:r>
      <w:r w:rsidR="00D90A56">
        <w:rPr>
          <w:color w:val="222222"/>
          <w:sz w:val="22"/>
          <w:szCs w:val="22"/>
        </w:rPr>
        <w:t>.</w:t>
      </w: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color w:val="222222"/>
          <w:sz w:val="22"/>
          <w:szCs w:val="22"/>
        </w:rPr>
        <w:t xml:space="preserve">Nella seconda metà degli anni ’80, </w:t>
      </w:r>
      <w:r w:rsidR="00D90A56" w:rsidRPr="00763B6F">
        <w:rPr>
          <w:color w:val="222222"/>
          <w:sz w:val="22"/>
          <w:szCs w:val="22"/>
        </w:rPr>
        <w:t>in risposta alle nuove esigenze del mondo del lavoro che all’istruzione professionale non richiede più specializzazione</w:t>
      </w:r>
      <w:r w:rsidR="00D90A56" w:rsidRPr="00D90A56">
        <w:rPr>
          <w:color w:val="222222"/>
          <w:sz w:val="22"/>
          <w:szCs w:val="22"/>
        </w:rPr>
        <w:t xml:space="preserve"> </w:t>
      </w:r>
      <w:r w:rsidR="00D90A56">
        <w:rPr>
          <w:color w:val="222222"/>
          <w:sz w:val="22"/>
          <w:szCs w:val="22"/>
        </w:rPr>
        <w:t>ma</w:t>
      </w:r>
      <w:r w:rsidR="00D90A56" w:rsidRPr="00763B6F">
        <w:rPr>
          <w:color w:val="222222"/>
          <w:sz w:val="22"/>
          <w:szCs w:val="22"/>
        </w:rPr>
        <w:t xml:space="preserve"> profes</w:t>
      </w:r>
      <w:r w:rsidR="00D90A56">
        <w:rPr>
          <w:color w:val="222222"/>
          <w:sz w:val="22"/>
          <w:szCs w:val="22"/>
        </w:rPr>
        <w:t>sionalità polivalenti sono stati introdotti i seguenti</w:t>
      </w:r>
      <w:r w:rsidRPr="00763B6F">
        <w:rPr>
          <w:color w:val="222222"/>
          <w:sz w:val="22"/>
          <w:szCs w:val="22"/>
        </w:rPr>
        <w:t xml:space="preserve"> indirizzi: Moda, Economico Aziendale e Turistico, Servizi Sociali, Chimico-Biologico; </w:t>
      </w:r>
      <w:r w:rsidRPr="00763B6F">
        <w:rPr>
          <w:rStyle w:val="Enfasigrassetto"/>
          <w:color w:val="222222"/>
          <w:sz w:val="22"/>
          <w:szCs w:val="22"/>
        </w:rPr>
        <w:t>l’IPSIA</w:t>
      </w:r>
      <w:r w:rsidRPr="00763B6F">
        <w:rPr>
          <w:color w:val="222222"/>
          <w:sz w:val="22"/>
          <w:szCs w:val="22"/>
        </w:rPr>
        <w:t xml:space="preserve"> – che aveva ormai visto esaurirsi il settore chimico, in contemporanea con la crisi dell’industria nella </w:t>
      </w:r>
      <w:proofErr w:type="spellStart"/>
      <w:r w:rsidRPr="00763B6F">
        <w:rPr>
          <w:color w:val="222222"/>
          <w:sz w:val="22"/>
          <w:szCs w:val="22"/>
        </w:rPr>
        <w:t>Val</w:t>
      </w:r>
      <w:proofErr w:type="spellEnd"/>
      <w:r w:rsidRPr="00763B6F">
        <w:rPr>
          <w:color w:val="222222"/>
          <w:sz w:val="22"/>
          <w:szCs w:val="22"/>
        </w:rPr>
        <w:t xml:space="preserve"> </w:t>
      </w:r>
      <w:proofErr w:type="spellStart"/>
      <w:r w:rsidRPr="00763B6F">
        <w:rPr>
          <w:color w:val="222222"/>
          <w:sz w:val="22"/>
          <w:szCs w:val="22"/>
        </w:rPr>
        <w:t>Basento</w:t>
      </w:r>
      <w:proofErr w:type="spellEnd"/>
      <w:r w:rsidRPr="00763B6F">
        <w:rPr>
          <w:color w:val="222222"/>
          <w:sz w:val="22"/>
          <w:szCs w:val="22"/>
        </w:rPr>
        <w:t xml:space="preserve"> – si è esteso verso i settori dell’elettronica e delle telecomunicazioni.</w:t>
      </w: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rStyle w:val="Enfasigrassetto"/>
          <w:color w:val="222222"/>
          <w:sz w:val="22"/>
          <w:szCs w:val="22"/>
        </w:rPr>
        <w:t>Dall’anno scolastico 2010-2011</w:t>
      </w:r>
      <w:r w:rsidRPr="00763B6F">
        <w:rPr>
          <w:color w:val="222222"/>
          <w:sz w:val="22"/>
          <w:szCs w:val="22"/>
        </w:rPr>
        <w:t> è entrata in vigore la riforma del secondo ciclo di istruzione riguardante anche il Riordino degli Istituti Professionali ai sensi </w:t>
      </w:r>
      <w:r w:rsidRPr="00763B6F">
        <w:rPr>
          <w:rStyle w:val="Enfasigrassetto"/>
          <w:color w:val="222222"/>
          <w:sz w:val="22"/>
          <w:szCs w:val="22"/>
        </w:rPr>
        <w:t xml:space="preserve">dell’articolo 64, comma 4, del </w:t>
      </w:r>
      <w:r w:rsidR="006D34D2" w:rsidRPr="006D34D2">
        <w:rPr>
          <w:rStyle w:val="Enfasigrassetto"/>
          <w:color w:val="222222"/>
          <w:sz w:val="22"/>
          <w:szCs w:val="22"/>
        </w:rPr>
        <w:t>D</w:t>
      </w:r>
      <w:r w:rsidRPr="00763B6F">
        <w:rPr>
          <w:rStyle w:val="Enfasigrassetto"/>
          <w:color w:val="222222"/>
          <w:sz w:val="22"/>
          <w:szCs w:val="22"/>
        </w:rPr>
        <w:t>ecreto</w:t>
      </w:r>
      <w:r w:rsidR="00D90A56">
        <w:rPr>
          <w:rStyle w:val="Enfasigrassetto"/>
          <w:color w:val="222222"/>
          <w:sz w:val="22"/>
          <w:szCs w:val="22"/>
        </w:rPr>
        <w:t xml:space="preserve"> </w:t>
      </w:r>
      <w:r w:rsidRPr="00763B6F">
        <w:rPr>
          <w:rStyle w:val="Enfasigrassetto"/>
          <w:color w:val="222222"/>
          <w:sz w:val="22"/>
          <w:szCs w:val="22"/>
        </w:rPr>
        <w:t xml:space="preserve">legge 25 giugno 2008, n. 112, convertito dalla legge 6 agosto 2008, n. 133 e le relative Linee Guida emanate dal DPR </w:t>
      </w:r>
      <w:proofErr w:type="spellStart"/>
      <w:r w:rsidRPr="00763B6F">
        <w:rPr>
          <w:rStyle w:val="Enfasigrassetto"/>
          <w:color w:val="222222"/>
          <w:sz w:val="22"/>
          <w:szCs w:val="22"/>
        </w:rPr>
        <w:t>n°</w:t>
      </w:r>
      <w:proofErr w:type="spellEnd"/>
      <w:r w:rsidRPr="00763B6F">
        <w:rPr>
          <w:rStyle w:val="Enfasigrassetto"/>
          <w:color w:val="222222"/>
          <w:sz w:val="22"/>
          <w:szCs w:val="22"/>
        </w:rPr>
        <w:t xml:space="preserve"> 87 del 2010. </w:t>
      </w:r>
      <w:r w:rsidRPr="00763B6F">
        <w:rPr>
          <w:color w:val="222222"/>
          <w:sz w:val="22"/>
          <w:szCs w:val="22"/>
        </w:rPr>
        <w:t xml:space="preserve">I percorsi di studio hanno la durata di cinque anni e sono articolati in due bienni e in un quinto anno, al termine del quale si sostiene l’Esame di Stato e si consegue il diploma di istruzione professionale utile anche alla continuazione degli studi in qualunque facoltà universitaria. Gli istituti professionali si articolano in due settori: il settore dei SERVIZI (che comprende l’indirizzo Servizi Socio-Sanitari, l’indirizzo Servizi Commerciali) e il settore industria e artigianato articolato in due indirizzi </w:t>
      </w:r>
      <w:r w:rsidRPr="00D90A56">
        <w:rPr>
          <w:color w:val="222222"/>
          <w:sz w:val="22"/>
          <w:szCs w:val="22"/>
        </w:rPr>
        <w:t>(Produzioni Industriali e Artigianali e Manutenzione e Assistenza Tecnica).</w:t>
      </w: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rStyle w:val="Enfasigrassetto"/>
          <w:color w:val="222222"/>
          <w:sz w:val="22"/>
          <w:szCs w:val="22"/>
        </w:rPr>
        <w:t>Nel PRIMO BIENNIO</w:t>
      </w:r>
      <w:r w:rsidRPr="00763B6F">
        <w:rPr>
          <w:color w:val="222222"/>
          <w:sz w:val="22"/>
          <w:szCs w:val="22"/>
        </w:rPr>
        <w:t>, i risultati di apprendimento dell’area di istruzione generale sono in linea di continuità con gli assi culturali (dei linguaggi, matematico, scientifico-tecnologico e storico-sociale) dell’obbligo di istruzione e si caratterizzano per il collegamento con le discipline di indirizzo. La presenza di saperi scientifici e tecnologici, tra loro interagenti, permette, infatti, un più solido rapporto, nel metodo e nei contenuti, tra scienza, tecnologia e cultura umanistica.</w:t>
      </w: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color w:val="222222"/>
          <w:sz w:val="22"/>
          <w:szCs w:val="22"/>
        </w:rPr>
        <w:t xml:space="preserve">Le competenze </w:t>
      </w:r>
      <w:proofErr w:type="spellStart"/>
      <w:r w:rsidRPr="00763B6F">
        <w:rPr>
          <w:color w:val="222222"/>
          <w:sz w:val="22"/>
          <w:szCs w:val="22"/>
        </w:rPr>
        <w:t>linguistico-comunicative</w:t>
      </w:r>
      <w:proofErr w:type="spellEnd"/>
      <w:r w:rsidRPr="00763B6F">
        <w:rPr>
          <w:color w:val="222222"/>
          <w:sz w:val="22"/>
          <w:szCs w:val="22"/>
        </w:rPr>
        <w:t>, proprie </w:t>
      </w:r>
      <w:r w:rsidRPr="00763B6F">
        <w:rPr>
          <w:rStyle w:val="Enfasigrassetto"/>
          <w:color w:val="222222"/>
          <w:sz w:val="22"/>
          <w:szCs w:val="22"/>
        </w:rPr>
        <w:t>dell’asse dei linguaggi</w:t>
      </w:r>
      <w:r w:rsidRPr="00763B6F">
        <w:rPr>
          <w:color w:val="222222"/>
          <w:sz w:val="22"/>
          <w:szCs w:val="22"/>
        </w:rPr>
        <w:t>, sono patrimonio comune a tutti i contesti di apprendimento e costituiscono l’obiettivo dei saperi afferenti sia ai quattro assi culturali, sia all’area di indirizzo. Le discipline scientifiche e tecniche favoriscono, l’allargamento dell’uso della lingua nel loro contesto.</w:t>
      </w: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rStyle w:val="Enfasigrassetto"/>
          <w:color w:val="222222"/>
          <w:sz w:val="22"/>
          <w:szCs w:val="22"/>
        </w:rPr>
        <w:t>L’asse matematico </w:t>
      </w:r>
      <w:r w:rsidRPr="00763B6F">
        <w:rPr>
          <w:color w:val="222222"/>
          <w:sz w:val="22"/>
          <w:szCs w:val="22"/>
        </w:rPr>
        <w:t xml:space="preserve">garantisce l’acquisizione di saperi e competenze che pongono lo studente nelle condizioni di possedere una corretta capacità di giudizio e di sapersi orientare consapevolmente nei diversi contesti del mondo contemporaneo. Al termine dell’obbligo d’istruzione, gli studenti acquisiscono </w:t>
      </w:r>
      <w:r w:rsidRPr="00763B6F">
        <w:rPr>
          <w:color w:val="222222"/>
          <w:sz w:val="22"/>
          <w:szCs w:val="22"/>
        </w:rPr>
        <w:lastRenderedPageBreak/>
        <w:t>le abilità necessarie per applicare i principi ed i processi matematici di base nel contesto quotidiano della sfera domestica, nonché per seguire e vagliare la coerenza logica delle argomentazioni proprie ed altrui.</w:t>
      </w: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color w:val="222222"/>
          <w:sz w:val="22"/>
          <w:szCs w:val="22"/>
        </w:rPr>
        <w:t> </w:t>
      </w:r>
      <w:r w:rsidRPr="00763B6F">
        <w:rPr>
          <w:rStyle w:val="Enfasigrassetto"/>
          <w:color w:val="222222"/>
          <w:sz w:val="22"/>
          <w:szCs w:val="22"/>
        </w:rPr>
        <w:t>L’asse scientifico-tecnologico </w:t>
      </w:r>
      <w:r w:rsidRPr="00763B6F">
        <w:rPr>
          <w:color w:val="222222"/>
          <w:sz w:val="22"/>
          <w:szCs w:val="22"/>
        </w:rPr>
        <w:t>contribuisce a rendere gli studenti consapevoli dei legami tra scienza e tecnologia, della loro correlazione con il contesto culturale e sociale, con i modelli di sviluppo e la salvaguardia dell’ambiente. L’insegnamento della scienza e della tecnologia si colloca, quindi, entro un orizzonte generale in cui i saperi si ricompongono per offrire ai giovani strumenti culturali ed applicativi per porsi con atteggiamento razionale, critico e creativo di fronte alla realtà e ai suoi problemi anche ai fini dell’apprendimento permanente.</w:t>
      </w: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rStyle w:val="Enfasigrassetto"/>
          <w:color w:val="222222"/>
          <w:sz w:val="22"/>
          <w:szCs w:val="22"/>
        </w:rPr>
        <w:t xml:space="preserve">L’asse </w:t>
      </w:r>
      <w:proofErr w:type="spellStart"/>
      <w:r w:rsidRPr="00763B6F">
        <w:rPr>
          <w:rStyle w:val="Enfasigrassetto"/>
          <w:color w:val="222222"/>
          <w:sz w:val="22"/>
          <w:szCs w:val="22"/>
        </w:rPr>
        <w:t>storico-sociale</w:t>
      </w:r>
      <w:proofErr w:type="spellEnd"/>
      <w:r w:rsidRPr="00763B6F">
        <w:rPr>
          <w:rStyle w:val="Enfasigrassetto"/>
          <w:color w:val="222222"/>
          <w:sz w:val="22"/>
          <w:szCs w:val="22"/>
        </w:rPr>
        <w:t> </w:t>
      </w:r>
      <w:r w:rsidRPr="00763B6F">
        <w:rPr>
          <w:color w:val="222222"/>
          <w:sz w:val="22"/>
          <w:szCs w:val="22"/>
        </w:rPr>
        <w:t xml:space="preserve">contribuisce alla comprensione critica della dimensione culturale dell’evoluzione scientifico-tecnologica e sviluppa il rapporto fra discipline tecniche e l’insegnamento della storia. In questo insegnamento, il ruolo dello sviluppo delle tecniche e il lavoro sono un elemento indispensabile perché tutti gli studenti comprendano come si è sviluppata la storia dell’umanità. E’ evidente che se il lavoro dell’insegnante di storia è sorretto da quello delle discipline tecniche, i docenti di materie di indirizzo possono non solo rispondere a domande specifiche relative alla </w:t>
      </w:r>
      <w:proofErr w:type="spellStart"/>
      <w:r w:rsidRPr="00763B6F">
        <w:rPr>
          <w:color w:val="222222"/>
          <w:sz w:val="22"/>
          <w:szCs w:val="22"/>
        </w:rPr>
        <w:t>lorodisciplina</w:t>
      </w:r>
      <w:proofErr w:type="spellEnd"/>
      <w:r w:rsidRPr="00763B6F">
        <w:rPr>
          <w:color w:val="222222"/>
          <w:sz w:val="22"/>
          <w:szCs w:val="22"/>
        </w:rPr>
        <w:t>, ma anche introdurre, nel proprio insegnamento, elementi di storicità che aiutano a comprendere meglio le dinamiche interne di sviluppo delle tecniche.</w:t>
      </w: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color w:val="222222"/>
          <w:sz w:val="22"/>
          <w:szCs w:val="22"/>
        </w:rPr>
        <w:t>A tal fine, le attività e gli insegnamenti relativi a “Cittadinanza e Costituzione” di cui alla legge n. 169/08 possono sviluppare organici raccordi tra le due aree e sviluppare le competenze chiave per l’apprendimento permanente indicate dall’Unione europea:</w:t>
      </w: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color w:val="222222"/>
          <w:sz w:val="22"/>
          <w:szCs w:val="22"/>
        </w:rPr>
        <w:t>– imparare ad imparare</w:t>
      </w: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color w:val="222222"/>
          <w:sz w:val="22"/>
          <w:szCs w:val="22"/>
        </w:rPr>
        <w:t>– progettare</w:t>
      </w: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color w:val="222222"/>
          <w:sz w:val="22"/>
          <w:szCs w:val="22"/>
        </w:rPr>
        <w:t>– comunicare</w:t>
      </w: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color w:val="222222"/>
          <w:sz w:val="22"/>
          <w:szCs w:val="22"/>
        </w:rPr>
        <w:t>– collaborare e partecipare</w:t>
      </w: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color w:val="222222"/>
          <w:sz w:val="22"/>
          <w:szCs w:val="22"/>
        </w:rPr>
        <w:t>– agire in modo autonomo e responsabile</w:t>
      </w: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color w:val="222222"/>
          <w:sz w:val="22"/>
          <w:szCs w:val="22"/>
        </w:rPr>
        <w:t>– risolvere problemi</w:t>
      </w: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color w:val="222222"/>
          <w:sz w:val="22"/>
          <w:szCs w:val="22"/>
        </w:rPr>
        <w:t>– individuare collegamenti e relazioni</w:t>
      </w: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color w:val="222222"/>
          <w:sz w:val="22"/>
          <w:szCs w:val="22"/>
        </w:rPr>
        <w:t>– acquisire e interpretare l’informazione</w:t>
      </w:r>
    </w:p>
    <w:p w:rsidR="00763B6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color w:val="222222"/>
          <w:sz w:val="22"/>
          <w:szCs w:val="22"/>
        </w:rPr>
        <w:t> </w:t>
      </w:r>
    </w:p>
    <w:p w:rsidR="00D30EEF" w:rsidRPr="00763B6F" w:rsidRDefault="00763B6F" w:rsidP="006D34D2">
      <w:pPr>
        <w:pStyle w:val="NormaleWeb"/>
        <w:shd w:val="clear" w:color="auto" w:fill="FFFFFF"/>
        <w:spacing w:before="120" w:beforeAutospacing="0" w:after="120" w:afterAutospacing="0" w:line="336" w:lineRule="atLeast"/>
        <w:ind w:right="406"/>
        <w:jc w:val="both"/>
        <w:rPr>
          <w:color w:val="222222"/>
          <w:sz w:val="22"/>
          <w:szCs w:val="22"/>
        </w:rPr>
      </w:pPr>
      <w:r w:rsidRPr="00763B6F">
        <w:rPr>
          <w:color w:val="222222"/>
          <w:sz w:val="22"/>
          <w:szCs w:val="22"/>
        </w:rPr>
        <w:t>A partire </w:t>
      </w:r>
      <w:r w:rsidRPr="00763B6F">
        <w:rPr>
          <w:rStyle w:val="Enfasigrassetto"/>
          <w:color w:val="222222"/>
          <w:sz w:val="22"/>
          <w:szCs w:val="22"/>
        </w:rPr>
        <w:t>dall’anno scolastico 2011/2012</w:t>
      </w:r>
      <w:r w:rsidRPr="00763B6F">
        <w:rPr>
          <w:color w:val="222222"/>
          <w:sz w:val="22"/>
          <w:szCs w:val="22"/>
        </w:rPr>
        <w:t> l’Istituto è stato autorizzato ad attivare l’indirizzo Tecnologico: </w:t>
      </w:r>
      <w:r w:rsidRPr="00763B6F">
        <w:rPr>
          <w:rStyle w:val="Enfasigrassetto"/>
          <w:color w:val="222222"/>
          <w:sz w:val="22"/>
          <w:szCs w:val="22"/>
        </w:rPr>
        <w:t>Chimica, Materiali e Biotecnologie con articolazione Biotecnologie Ambientali</w:t>
      </w:r>
      <w:r w:rsidRPr="00763B6F">
        <w:rPr>
          <w:color w:val="222222"/>
          <w:sz w:val="22"/>
          <w:szCs w:val="22"/>
        </w:rPr>
        <w:t> e pertanto è diventato </w:t>
      </w:r>
      <w:r w:rsidRPr="00763B6F">
        <w:rPr>
          <w:rStyle w:val="Enfasigrassetto"/>
          <w:color w:val="222222"/>
          <w:sz w:val="22"/>
          <w:szCs w:val="22"/>
        </w:rPr>
        <w:t>Istituto di Istruzione Superiore.</w:t>
      </w:r>
    </w:p>
    <w:p w:rsidR="00457438" w:rsidRDefault="00457438" w:rsidP="006D34D2">
      <w:pPr>
        <w:widowControl/>
        <w:autoSpaceDE/>
        <w:autoSpaceDN/>
        <w:spacing w:after="160" w:line="259" w:lineRule="auto"/>
        <w:ind w:right="406"/>
        <w:jc w:val="both"/>
        <w:rPr>
          <w:rFonts w:ascii="Calibri" w:eastAsia="Calibri" w:hAnsi="Calibri" w:cs="Times New Roman"/>
          <w:b/>
        </w:rPr>
      </w:pPr>
    </w:p>
    <w:p w:rsidR="00457438" w:rsidRDefault="00457438" w:rsidP="006D34D2">
      <w:pPr>
        <w:widowControl/>
        <w:autoSpaceDE/>
        <w:autoSpaceDN/>
        <w:spacing w:after="160" w:line="259" w:lineRule="auto"/>
        <w:ind w:right="406"/>
        <w:jc w:val="both"/>
        <w:rPr>
          <w:rFonts w:ascii="Calibri" w:eastAsia="Calibri" w:hAnsi="Calibri" w:cs="Times New Roman"/>
          <w:b/>
        </w:rPr>
      </w:pPr>
    </w:p>
    <w:p w:rsidR="00457438" w:rsidRDefault="00457438" w:rsidP="006D34D2">
      <w:pPr>
        <w:widowControl/>
        <w:autoSpaceDE/>
        <w:autoSpaceDN/>
        <w:spacing w:after="160" w:line="259" w:lineRule="auto"/>
        <w:ind w:right="406"/>
        <w:jc w:val="both"/>
        <w:rPr>
          <w:rFonts w:ascii="Calibri" w:eastAsia="Calibri" w:hAnsi="Calibri" w:cs="Times New Roman"/>
          <w:b/>
        </w:rPr>
      </w:pPr>
    </w:p>
    <w:p w:rsidR="00626BC4" w:rsidRPr="001E0C9C" w:rsidRDefault="00626BC4" w:rsidP="006D34D2">
      <w:pPr>
        <w:widowControl/>
        <w:autoSpaceDE/>
        <w:autoSpaceDN/>
        <w:spacing w:after="160" w:line="259" w:lineRule="auto"/>
        <w:ind w:right="406"/>
        <w:jc w:val="both"/>
        <w:rPr>
          <w:rFonts w:ascii="Times New Roman" w:eastAsia="Calibri" w:hAnsi="Times New Roman" w:cs="Times New Roman"/>
          <w:b/>
          <w:sz w:val="24"/>
          <w:szCs w:val="24"/>
        </w:rPr>
      </w:pPr>
      <w:r w:rsidRPr="001E0C9C">
        <w:rPr>
          <w:rFonts w:ascii="Times New Roman" w:eastAsia="Calibri" w:hAnsi="Times New Roman" w:cs="Times New Roman"/>
          <w:b/>
          <w:sz w:val="24"/>
          <w:szCs w:val="24"/>
        </w:rPr>
        <w:lastRenderedPageBreak/>
        <w:t>LE CARATTERISTICHE DELL’INDIRIZZO</w:t>
      </w:r>
    </w:p>
    <w:p w:rsidR="00626BC4" w:rsidRDefault="00626BC4" w:rsidP="006D34D2">
      <w:pPr>
        <w:widowControl/>
        <w:autoSpaceDE/>
        <w:autoSpaceDN/>
        <w:spacing w:after="160" w:line="259" w:lineRule="auto"/>
        <w:ind w:right="406"/>
        <w:jc w:val="both"/>
        <w:rPr>
          <w:rFonts w:ascii="Calibri" w:eastAsia="Calibri" w:hAnsi="Calibri" w:cs="Times New Roman"/>
          <w:b/>
        </w:rPr>
      </w:pPr>
      <w:r w:rsidRPr="00626BC4">
        <w:rPr>
          <w:rFonts w:ascii="Calibri" w:eastAsia="Calibri" w:hAnsi="Calibri" w:cs="Times New Roman"/>
          <w:b/>
        </w:rPr>
        <w:t>Profilo educativo, culturale e professionale dello</w:t>
      </w:r>
      <w:r w:rsidR="00961BBA">
        <w:rPr>
          <w:rFonts w:ascii="Calibri" w:eastAsia="Calibri" w:hAnsi="Calibri" w:cs="Times New Roman"/>
          <w:b/>
        </w:rPr>
        <w:t xml:space="preserve"> </w:t>
      </w:r>
      <w:r w:rsidRPr="00626BC4">
        <w:rPr>
          <w:rFonts w:ascii="Calibri" w:eastAsia="Calibri" w:hAnsi="Calibri" w:cs="Times New Roman"/>
          <w:b/>
        </w:rPr>
        <w:t xml:space="preserve">studente a conclusione del secondo ciclo </w:t>
      </w:r>
      <w:r w:rsidRPr="00961BBA">
        <w:rPr>
          <w:rFonts w:ascii="Calibri" w:eastAsia="Calibri" w:hAnsi="Calibri" w:cs="Times New Roman"/>
          <w:b/>
        </w:rPr>
        <w:t>del</w:t>
      </w:r>
      <w:r w:rsidR="00961BBA" w:rsidRPr="00961BBA">
        <w:rPr>
          <w:rFonts w:ascii="Calibri" w:eastAsia="Calibri" w:hAnsi="Calibri" w:cs="Times New Roman"/>
          <w:b/>
        </w:rPr>
        <w:t xml:space="preserve"> </w:t>
      </w:r>
      <w:r w:rsidRPr="00961BBA">
        <w:rPr>
          <w:rFonts w:ascii="Calibri" w:eastAsia="Calibri" w:hAnsi="Calibri" w:cs="Times New Roman"/>
          <w:b/>
        </w:rPr>
        <w:t>sistema</w:t>
      </w:r>
      <w:r w:rsidRPr="00626BC4">
        <w:rPr>
          <w:rFonts w:ascii="Calibri" w:eastAsia="Calibri" w:hAnsi="Calibri" w:cs="Times New Roman"/>
          <w:b/>
        </w:rPr>
        <w:t xml:space="preserve"> educativo di istruzione e formazione per</w:t>
      </w:r>
      <w:r w:rsidR="00961BBA">
        <w:rPr>
          <w:rFonts w:ascii="Calibri" w:eastAsia="Calibri" w:hAnsi="Calibri" w:cs="Times New Roman"/>
          <w:b/>
        </w:rPr>
        <w:t xml:space="preserve"> </w:t>
      </w:r>
      <w:r w:rsidRPr="00626BC4">
        <w:rPr>
          <w:rFonts w:ascii="Calibri" w:eastAsia="Calibri" w:hAnsi="Calibri" w:cs="Times New Roman"/>
          <w:b/>
        </w:rPr>
        <w:t>gli Istituti Professionali</w:t>
      </w:r>
    </w:p>
    <w:p w:rsidR="00D30EEF" w:rsidRPr="00D30EEF" w:rsidRDefault="00D30EEF" w:rsidP="006D3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360" w:lineRule="auto"/>
        <w:ind w:right="406"/>
        <w:jc w:val="both"/>
        <w:rPr>
          <w:rFonts w:ascii="Times New Roman" w:eastAsia="Calibri" w:hAnsi="Times New Roman" w:cs="Times New Roman"/>
          <w:b/>
          <w:sz w:val="24"/>
          <w:szCs w:val="24"/>
        </w:rPr>
      </w:pPr>
      <w:r w:rsidRPr="00D30EEF">
        <w:rPr>
          <w:rFonts w:ascii="Times New Roman" w:eastAsia="Calibri" w:hAnsi="Times New Roman" w:cs="Times New Roman"/>
          <w:b/>
          <w:sz w:val="24"/>
          <w:szCs w:val="24"/>
        </w:rPr>
        <w:t>Dall’allegato A) al DPR 87 del 15/03/2010</w:t>
      </w:r>
    </w:p>
    <w:p w:rsidR="00D30EEF" w:rsidRPr="00D30EEF" w:rsidRDefault="00D30EEF" w:rsidP="006D3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360" w:lineRule="auto"/>
        <w:ind w:right="406"/>
        <w:jc w:val="both"/>
        <w:rPr>
          <w:rFonts w:ascii="Times New Roman" w:eastAsia="Calibri" w:hAnsi="Times New Roman" w:cs="Times New Roman"/>
          <w:b/>
          <w:sz w:val="24"/>
          <w:szCs w:val="24"/>
        </w:rPr>
      </w:pPr>
    </w:p>
    <w:p w:rsidR="00D30EEF" w:rsidRPr="00D30EEF" w:rsidRDefault="00D30EEF" w:rsidP="006D3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360" w:lineRule="auto"/>
        <w:ind w:right="406"/>
        <w:jc w:val="both"/>
        <w:rPr>
          <w:rFonts w:ascii="Times New Roman" w:eastAsia="Calibri" w:hAnsi="Times New Roman" w:cs="Times New Roman"/>
          <w:b/>
          <w:sz w:val="24"/>
          <w:szCs w:val="24"/>
        </w:rPr>
      </w:pPr>
      <w:r w:rsidRPr="00D30EEF">
        <w:rPr>
          <w:rFonts w:ascii="Times New Roman" w:eastAsia="Calibri" w:hAnsi="Times New Roman" w:cs="Times New Roman"/>
          <w:b/>
          <w:sz w:val="24"/>
          <w:szCs w:val="24"/>
        </w:rPr>
        <w:t>Premessa</w:t>
      </w:r>
    </w:p>
    <w:p w:rsidR="00D30EEF" w:rsidRPr="00D30EEF" w:rsidRDefault="00D30EEF" w:rsidP="006D3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360" w:lineRule="auto"/>
        <w:ind w:right="406"/>
        <w:jc w:val="both"/>
        <w:rPr>
          <w:rFonts w:ascii="Times New Roman" w:eastAsia="Calibri" w:hAnsi="Times New Roman" w:cs="Times New Roman"/>
          <w:sz w:val="24"/>
          <w:szCs w:val="24"/>
        </w:rPr>
      </w:pPr>
      <w:r w:rsidRPr="00D30EEF">
        <w:rPr>
          <w:rFonts w:ascii="Times New Roman" w:eastAsia="Calibri" w:hAnsi="Times New Roman" w:cs="Times New Roman"/>
          <w:sz w:val="24"/>
          <w:szCs w:val="24"/>
        </w:rPr>
        <w:t>I percorsi degli Istituti Professionali sono parte integrante del sistema dell'istruzione secondaria superiore in cui si articola il secondo ciclo del sistema di istruzione e formazione di cui all'articolo 1 del decreto legislativo 17 ottobre 2005, n. 226, come modificato dall'articolo 13 della legge 2 aprile 2007, n. 40. Essi sono finalizzati al conseguimento di un diploma quinquennale di istruzione secondaria superiore.</w:t>
      </w:r>
    </w:p>
    <w:p w:rsidR="00D30EEF" w:rsidRPr="00D30EEF" w:rsidRDefault="00D30EEF" w:rsidP="006D3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360" w:lineRule="auto"/>
        <w:ind w:right="406"/>
        <w:jc w:val="both"/>
        <w:rPr>
          <w:rFonts w:ascii="Times New Roman" w:eastAsia="Calibri" w:hAnsi="Times New Roman" w:cs="Times New Roman"/>
          <w:sz w:val="24"/>
          <w:szCs w:val="24"/>
        </w:rPr>
      </w:pPr>
      <w:r w:rsidRPr="00D30EEF">
        <w:rPr>
          <w:rFonts w:ascii="Times New Roman" w:eastAsia="Calibri" w:hAnsi="Times New Roman" w:cs="Times New Roman"/>
          <w:sz w:val="24"/>
          <w:szCs w:val="24"/>
        </w:rPr>
        <w:t>Gli istituti professionali costituiscono un’articolazione dell’istruzione tecnica e professionale, dotata di una propria identità culturale</w:t>
      </w:r>
      <w:r w:rsidRPr="00D30EEF">
        <w:rPr>
          <w:rFonts w:ascii="Times New Roman" w:eastAsia="Calibri" w:hAnsi="Times New Roman" w:cs="Times New Roman"/>
          <w:b/>
          <w:bCs/>
          <w:sz w:val="24"/>
          <w:szCs w:val="24"/>
        </w:rPr>
        <w:t xml:space="preserve">, </w:t>
      </w:r>
      <w:r w:rsidRPr="00D30EEF">
        <w:rPr>
          <w:rFonts w:ascii="Times New Roman" w:eastAsia="Calibri" w:hAnsi="Times New Roman" w:cs="Times New Roman"/>
          <w:sz w:val="24"/>
          <w:szCs w:val="24"/>
        </w:rPr>
        <w:t>metodologica e organizzativa, che fa riferimento al profilo educativo, culturale e professionale dello studente, a conclusione del secondo ciclo del sistema educativo di istruzione e formazione di cui all'articolo 1, comma 5, del decreto legislativo n. 226/05.</w:t>
      </w:r>
    </w:p>
    <w:p w:rsidR="00D30EEF" w:rsidRPr="00D30EEF" w:rsidRDefault="00D30EEF" w:rsidP="006D3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360" w:lineRule="auto"/>
        <w:ind w:right="406"/>
        <w:jc w:val="both"/>
        <w:rPr>
          <w:rFonts w:ascii="Times New Roman" w:eastAsia="Calibri" w:hAnsi="Times New Roman" w:cs="Times New Roman"/>
          <w:b/>
          <w:sz w:val="24"/>
          <w:szCs w:val="24"/>
        </w:rPr>
      </w:pPr>
    </w:p>
    <w:p w:rsidR="00D30EEF" w:rsidRPr="00D30EEF" w:rsidRDefault="00D30EEF" w:rsidP="006D3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360" w:lineRule="auto"/>
        <w:ind w:right="406"/>
        <w:jc w:val="both"/>
        <w:rPr>
          <w:rFonts w:ascii="Times New Roman" w:eastAsia="Calibri" w:hAnsi="Times New Roman" w:cs="Times New Roman"/>
          <w:b/>
          <w:sz w:val="24"/>
          <w:szCs w:val="24"/>
        </w:rPr>
      </w:pPr>
      <w:r w:rsidRPr="00D30EEF">
        <w:rPr>
          <w:rFonts w:ascii="Times New Roman" w:eastAsia="Calibri" w:hAnsi="Times New Roman" w:cs="Times New Roman"/>
          <w:b/>
          <w:sz w:val="24"/>
          <w:szCs w:val="24"/>
        </w:rPr>
        <w:t xml:space="preserve">Il profilo culturale, educativo e professionale degli Istituti Professionali </w:t>
      </w:r>
    </w:p>
    <w:p w:rsidR="00D30EEF" w:rsidRPr="00803BF6" w:rsidRDefault="00D30EEF" w:rsidP="006D3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360" w:lineRule="auto"/>
        <w:ind w:right="406"/>
        <w:jc w:val="both"/>
        <w:rPr>
          <w:rFonts w:ascii="Times New Roman" w:eastAsia="Calibri" w:hAnsi="Times New Roman" w:cs="Times New Roman"/>
          <w:sz w:val="24"/>
          <w:szCs w:val="24"/>
        </w:rPr>
      </w:pPr>
      <w:r w:rsidRPr="00803BF6">
        <w:rPr>
          <w:rFonts w:ascii="Times New Roman" w:eastAsia="Calibri" w:hAnsi="Times New Roman" w:cs="Times New Roman"/>
          <w:sz w:val="24"/>
          <w:szCs w:val="24"/>
        </w:rPr>
        <w:t>L'identità degli istituti professionali è connotata dall'integrazione tra una solida base di istruzione generale e la cultura professionale che consente agli studenti di sviluppare i saperi e le competenze necessari ad assumere ruoli tecnici operativi nei settori produttivi e di servizio di riferimento, considerati nella loro dimensione sistemica.</w:t>
      </w:r>
    </w:p>
    <w:p w:rsidR="00D30EEF" w:rsidRPr="00F22686" w:rsidRDefault="00D30EEF" w:rsidP="006D3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360" w:lineRule="auto"/>
        <w:ind w:right="406"/>
        <w:jc w:val="both"/>
        <w:rPr>
          <w:rFonts w:ascii="Times New Roman" w:eastAsia="Calibri" w:hAnsi="Times New Roman" w:cs="Times New Roman"/>
          <w:color w:val="FF0000"/>
          <w:sz w:val="24"/>
          <w:szCs w:val="24"/>
        </w:rPr>
      </w:pPr>
      <w:r w:rsidRPr="00803BF6">
        <w:rPr>
          <w:rFonts w:ascii="Times New Roman" w:eastAsia="Calibri" w:hAnsi="Times New Roman" w:cs="Times New Roman"/>
          <w:sz w:val="24"/>
          <w:szCs w:val="24"/>
        </w:rPr>
        <w:t>In linea con le indicazioni dell'Unione europea e in coerenza con la normativa sull'obbligo di istruzione, che prevede lo studio, l'approfondimento e l'applicazione di linguaggi e metodologie di carattere generale e specifico, l'offerta formativa degli istituti professionali si articola in un'area di istruzione generale, comune a tutti i percorsi, e in aree di indirizzo.</w:t>
      </w:r>
      <w:r w:rsidR="00803BF6">
        <w:rPr>
          <w:rFonts w:ascii="Times New Roman" w:eastAsia="Calibri" w:hAnsi="Times New Roman" w:cs="Times New Roman"/>
          <w:sz w:val="24"/>
          <w:szCs w:val="24"/>
        </w:rPr>
        <w:t xml:space="preserve"> I risultati di apprendimento </w:t>
      </w:r>
      <w:r w:rsidRPr="00803BF6">
        <w:rPr>
          <w:rFonts w:ascii="Times New Roman" w:eastAsia="Calibri" w:hAnsi="Times New Roman" w:cs="Times New Roman"/>
          <w:sz w:val="24"/>
          <w:szCs w:val="24"/>
        </w:rPr>
        <w:t>costituiscono il riferimento per le linee guida na</w:t>
      </w:r>
      <w:r w:rsidR="00803BF6">
        <w:rPr>
          <w:rFonts w:ascii="Times New Roman" w:eastAsia="Calibri" w:hAnsi="Times New Roman" w:cs="Times New Roman"/>
          <w:sz w:val="24"/>
          <w:szCs w:val="24"/>
        </w:rPr>
        <w:t>zionali</w:t>
      </w:r>
      <w:r w:rsidRPr="00803BF6">
        <w:rPr>
          <w:rFonts w:ascii="Times New Roman" w:eastAsia="Calibri" w:hAnsi="Times New Roman" w:cs="Times New Roman"/>
          <w:sz w:val="24"/>
          <w:szCs w:val="24"/>
        </w:rPr>
        <w:t>, definite a sostegno dell’autonomia organizzativa e didattica delle istituzioni scolastiche. Le linee guida comprendono altresì l’articolazione in competenze, abilità e conoscenze dei risultati di apprendimento, anche con riferimento al Quadro europeo delle qualifiche per l’apprendimento permanente(</w:t>
      </w:r>
      <w:proofErr w:type="spellStart"/>
      <w:r w:rsidRPr="00803BF6">
        <w:rPr>
          <w:rFonts w:ascii="Times New Roman" w:eastAsia="Calibri" w:hAnsi="Times New Roman" w:cs="Times New Roman"/>
          <w:sz w:val="24"/>
          <w:szCs w:val="24"/>
        </w:rPr>
        <w:t>EuropeanQualifications</w:t>
      </w:r>
      <w:proofErr w:type="spellEnd"/>
      <w:r w:rsidRPr="00803BF6">
        <w:rPr>
          <w:rFonts w:ascii="Times New Roman" w:eastAsia="Calibri" w:hAnsi="Times New Roman" w:cs="Times New Roman"/>
          <w:sz w:val="24"/>
          <w:szCs w:val="24"/>
        </w:rPr>
        <w:t xml:space="preserve"> </w:t>
      </w:r>
      <w:proofErr w:type="spellStart"/>
      <w:r w:rsidRPr="00803BF6">
        <w:rPr>
          <w:rFonts w:ascii="Times New Roman" w:eastAsia="Calibri" w:hAnsi="Times New Roman" w:cs="Times New Roman"/>
          <w:sz w:val="24"/>
          <w:szCs w:val="24"/>
        </w:rPr>
        <w:t>Framework-EQF</w:t>
      </w:r>
      <w:proofErr w:type="spellEnd"/>
      <w:r w:rsidRPr="00803BF6">
        <w:rPr>
          <w:rFonts w:ascii="Times New Roman" w:eastAsia="Calibri" w:hAnsi="Times New Roman" w:cs="Times New Roman"/>
          <w:sz w:val="24"/>
          <w:szCs w:val="24"/>
        </w:rPr>
        <w:t>).</w:t>
      </w:r>
    </w:p>
    <w:p w:rsidR="00D30EEF" w:rsidRPr="00D30EEF" w:rsidRDefault="00D30EEF" w:rsidP="006D3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360" w:lineRule="auto"/>
        <w:ind w:right="406"/>
        <w:jc w:val="both"/>
        <w:rPr>
          <w:rFonts w:ascii="Times New Roman" w:eastAsia="Calibri" w:hAnsi="Times New Roman" w:cs="Times New Roman"/>
          <w:sz w:val="24"/>
          <w:szCs w:val="24"/>
        </w:rPr>
      </w:pPr>
      <w:r w:rsidRPr="00C0131C">
        <w:rPr>
          <w:rFonts w:ascii="Times New Roman" w:eastAsia="Calibri" w:hAnsi="Times New Roman" w:cs="Times New Roman"/>
          <w:sz w:val="24"/>
          <w:szCs w:val="24"/>
        </w:rPr>
        <w:lastRenderedPageBreak/>
        <w:t>L'area di istruzione generale ha l'obiettivo di fornire ai giovani la preparazione di base, acquisita attraverso il rafforzamento e lo sviluppo degli assi culturali, che caratterizzano l'obbligo di istruzione: asse dei linguaggi, matematico, scientifico-tecnologico, storico</w:t>
      </w:r>
      <w:r w:rsidR="00803BF6" w:rsidRPr="00C0131C">
        <w:rPr>
          <w:rFonts w:ascii="Times New Roman" w:eastAsia="Calibri" w:hAnsi="Times New Roman" w:cs="Times New Roman"/>
          <w:sz w:val="24"/>
          <w:szCs w:val="24"/>
        </w:rPr>
        <w:t xml:space="preserve"> </w:t>
      </w:r>
      <w:r w:rsidRPr="00C0131C">
        <w:rPr>
          <w:rFonts w:ascii="Times New Roman" w:eastAsia="Calibri" w:hAnsi="Times New Roman" w:cs="Times New Roman"/>
          <w:sz w:val="24"/>
          <w:szCs w:val="24"/>
        </w:rPr>
        <w:t>sociale.</w:t>
      </w:r>
    </w:p>
    <w:p w:rsidR="00D30EEF" w:rsidRPr="00D30EEF" w:rsidRDefault="00D30EEF" w:rsidP="006D3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360" w:lineRule="auto"/>
        <w:ind w:right="406"/>
        <w:jc w:val="both"/>
        <w:rPr>
          <w:rFonts w:ascii="Times New Roman" w:eastAsia="Calibri" w:hAnsi="Times New Roman" w:cs="Times New Roman"/>
          <w:sz w:val="24"/>
          <w:szCs w:val="24"/>
        </w:rPr>
      </w:pPr>
      <w:r w:rsidRPr="00D30EEF">
        <w:rPr>
          <w:rFonts w:ascii="Times New Roman" w:eastAsia="Calibri" w:hAnsi="Times New Roman" w:cs="Times New Roman"/>
          <w:sz w:val="24"/>
          <w:szCs w:val="24"/>
        </w:rPr>
        <w:t>Gli studenti degli istituti professionali conseguono la propria preparazione di base con l'uso sistematico di metodi che, attraverso la personalizzazione dei percorsi, valorizzano l'apprendimento in contesti formali, non formali e informali.</w:t>
      </w:r>
    </w:p>
    <w:p w:rsidR="00D30EEF" w:rsidRPr="00D30EEF" w:rsidRDefault="00D30EEF" w:rsidP="006D3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360" w:lineRule="auto"/>
        <w:ind w:right="406"/>
        <w:jc w:val="both"/>
        <w:rPr>
          <w:rFonts w:ascii="Times New Roman" w:eastAsia="Calibri" w:hAnsi="Times New Roman" w:cs="Times New Roman"/>
          <w:sz w:val="24"/>
          <w:szCs w:val="24"/>
        </w:rPr>
      </w:pPr>
      <w:r w:rsidRPr="00D30EEF">
        <w:rPr>
          <w:rFonts w:ascii="Times New Roman" w:eastAsia="Calibri" w:hAnsi="Times New Roman" w:cs="Times New Roman"/>
          <w:sz w:val="24"/>
          <w:szCs w:val="24"/>
        </w:rPr>
        <w:t>Le aree di indirizzo, presenti sin dal primo biennio, hanno l'obiettivo di far acquisire agli studenti competenze spendibili in vari contesti di vita e di lavoro, mettendo i diplomati in grado di assumere autonome responsabilità nei processi produttivi e di servizio e di collaborare costruttivamente alla soluzione di problemi.</w:t>
      </w:r>
    </w:p>
    <w:p w:rsidR="00D30EEF" w:rsidRPr="00D30EEF" w:rsidRDefault="00D30EEF" w:rsidP="006D3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360" w:lineRule="auto"/>
        <w:ind w:right="406"/>
        <w:jc w:val="both"/>
        <w:rPr>
          <w:rFonts w:ascii="Times New Roman" w:eastAsia="Calibri" w:hAnsi="Times New Roman" w:cs="Times New Roman"/>
          <w:sz w:val="24"/>
          <w:szCs w:val="24"/>
        </w:rPr>
      </w:pPr>
      <w:r w:rsidRPr="00D30EEF">
        <w:rPr>
          <w:rFonts w:ascii="Times New Roman" w:eastAsia="Calibri" w:hAnsi="Times New Roman" w:cs="Times New Roman"/>
          <w:sz w:val="24"/>
          <w:szCs w:val="24"/>
        </w:rPr>
        <w:t xml:space="preserve">Le attività e gli insegnamenti relativi a “Cittadinanza e Costituzione” di cui all’art. 1 del </w:t>
      </w:r>
      <w:r w:rsidR="00F22686" w:rsidRPr="00803BF6">
        <w:rPr>
          <w:rFonts w:ascii="Times New Roman" w:eastAsia="Calibri" w:hAnsi="Times New Roman" w:cs="Times New Roman"/>
          <w:sz w:val="24"/>
          <w:szCs w:val="24"/>
        </w:rPr>
        <w:t>D</w:t>
      </w:r>
      <w:r w:rsidRPr="00D30EEF">
        <w:rPr>
          <w:rFonts w:ascii="Times New Roman" w:eastAsia="Calibri" w:hAnsi="Times New Roman" w:cs="Times New Roman"/>
          <w:sz w:val="24"/>
          <w:szCs w:val="24"/>
        </w:rPr>
        <w:t xml:space="preserve">ecreto legge 1 settembre 2008 n. 137 convertito con modificazioni dalla legge 30 ottobre 2008 n. 169, coinvolgono tutti gli ambiti disciplinari e si sviluppano, in particolare, in quelli di interesse storico-sociale e </w:t>
      </w:r>
      <w:proofErr w:type="spellStart"/>
      <w:r w:rsidRPr="00D30EEF">
        <w:rPr>
          <w:rFonts w:ascii="Times New Roman" w:eastAsia="Calibri" w:hAnsi="Times New Roman" w:cs="Times New Roman"/>
          <w:sz w:val="24"/>
          <w:szCs w:val="24"/>
        </w:rPr>
        <w:t>giuridico-economico</w:t>
      </w:r>
      <w:proofErr w:type="spellEnd"/>
      <w:r w:rsidRPr="00D30EEF">
        <w:rPr>
          <w:rFonts w:ascii="Times New Roman" w:eastAsia="Calibri" w:hAnsi="Times New Roman" w:cs="Times New Roman"/>
          <w:sz w:val="24"/>
          <w:szCs w:val="24"/>
        </w:rPr>
        <w:t>.</w:t>
      </w:r>
    </w:p>
    <w:p w:rsidR="00D30EEF" w:rsidRPr="00D30EEF" w:rsidRDefault="00D30EEF" w:rsidP="006D3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360" w:lineRule="auto"/>
        <w:ind w:right="406"/>
        <w:jc w:val="both"/>
        <w:rPr>
          <w:rFonts w:ascii="Times New Roman" w:eastAsia="Calibri" w:hAnsi="Times New Roman" w:cs="Times New Roman"/>
          <w:sz w:val="24"/>
          <w:szCs w:val="24"/>
        </w:rPr>
      </w:pPr>
      <w:r w:rsidRPr="00D30EEF">
        <w:rPr>
          <w:rFonts w:ascii="Times New Roman" w:eastAsia="Calibri" w:hAnsi="Times New Roman" w:cs="Times New Roman"/>
          <w:sz w:val="24"/>
          <w:szCs w:val="24"/>
        </w:rPr>
        <w:t>Assume particolare importanza nella progettazione formativa degli istituti professionali la scelta metodologica dell'alternanza scuola lavoro, che consente pluralità di soluzioni didattiche e favorisce il collegamento con il territorio.</w:t>
      </w:r>
    </w:p>
    <w:p w:rsidR="00D30EEF" w:rsidRDefault="00D30EEF" w:rsidP="006D3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360" w:lineRule="auto"/>
        <w:ind w:right="406"/>
        <w:jc w:val="both"/>
        <w:rPr>
          <w:rFonts w:ascii="Times New Roman" w:eastAsia="Calibri" w:hAnsi="Times New Roman" w:cs="Times New Roman"/>
          <w:sz w:val="24"/>
          <w:szCs w:val="24"/>
        </w:rPr>
      </w:pPr>
      <w:r w:rsidRPr="00D30EEF">
        <w:rPr>
          <w:rFonts w:ascii="Times New Roman" w:eastAsia="Calibri" w:hAnsi="Times New Roman" w:cs="Times New Roman"/>
          <w:sz w:val="24"/>
          <w:szCs w:val="24"/>
        </w:rPr>
        <w:t>I risultati di apprendimento, attesi a conclusione del percorso quinquennale, consentono agli studenti di inserirsi nel mondo del lavoro, di proseguire nel sistema dell'istruzione e formazione tecnica superiore, nei percorsi universitari nonché nei percorsi di studio e di lavoro previsti per l'accesso agli albi delle professioni tecniche secondo le norme vigenti in materia. A tale scopo, viene assicurato nel corso del quinquennio un orientamento permanente che favorisca da parte degli studenti scelte fondate e consapevoli.</w:t>
      </w:r>
    </w:p>
    <w:p w:rsidR="00B62AA4" w:rsidRDefault="00B62AA4" w:rsidP="00D30E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360" w:lineRule="auto"/>
        <w:ind w:right="-2"/>
        <w:jc w:val="both"/>
        <w:rPr>
          <w:rFonts w:ascii="Times New Roman" w:eastAsia="Calibri" w:hAnsi="Times New Roman" w:cs="Times New Roman"/>
          <w:sz w:val="24"/>
          <w:szCs w:val="24"/>
        </w:rPr>
      </w:pPr>
    </w:p>
    <w:p w:rsidR="003C3456" w:rsidRPr="0095669E" w:rsidRDefault="003C3456">
      <w:pPr>
        <w:sectPr w:rsidR="003C3456" w:rsidRPr="0095669E" w:rsidSect="002E407C">
          <w:type w:val="continuous"/>
          <w:pgSz w:w="11900" w:h="16840"/>
          <w:pgMar w:top="1418" w:right="760" w:bottom="1758" w:left="1378" w:header="709" w:footer="709" w:gutter="0"/>
          <w:cols w:space="720"/>
          <w:docGrid w:linePitch="299"/>
        </w:sectPr>
      </w:pPr>
    </w:p>
    <w:p w:rsidR="00CC25B1" w:rsidRDefault="00CC25B1" w:rsidP="00CC25B1">
      <w:pPr>
        <w:jc w:val="center"/>
        <w:rPr>
          <w:rFonts w:ascii="Times New Roman" w:hAnsi="Times New Roman" w:cs="Times New Roman"/>
          <w:b/>
          <w:sz w:val="24"/>
          <w:szCs w:val="24"/>
        </w:rPr>
      </w:pPr>
      <w:r w:rsidRPr="00F028A6">
        <w:rPr>
          <w:rFonts w:ascii="Times New Roman" w:hAnsi="Times New Roman" w:cs="Times New Roman"/>
          <w:b/>
          <w:sz w:val="24"/>
          <w:szCs w:val="24"/>
        </w:rPr>
        <w:lastRenderedPageBreak/>
        <w:t xml:space="preserve">AREA </w:t>
      </w:r>
      <w:proofErr w:type="spellStart"/>
      <w:r w:rsidRPr="00F028A6">
        <w:rPr>
          <w:rFonts w:ascii="Times New Roman" w:hAnsi="Times New Roman" w:cs="Times New Roman"/>
          <w:b/>
          <w:sz w:val="24"/>
          <w:szCs w:val="24"/>
        </w:rPr>
        <w:t>DI</w:t>
      </w:r>
      <w:proofErr w:type="spellEnd"/>
      <w:r w:rsidRPr="00F028A6">
        <w:rPr>
          <w:rFonts w:ascii="Times New Roman" w:hAnsi="Times New Roman" w:cs="Times New Roman"/>
          <w:b/>
          <w:sz w:val="24"/>
          <w:szCs w:val="24"/>
        </w:rPr>
        <w:t xml:space="preserve"> ISTRUZIONE GENERALE RISULTATI </w:t>
      </w:r>
      <w:proofErr w:type="spellStart"/>
      <w:r w:rsidRPr="00F028A6">
        <w:rPr>
          <w:rFonts w:ascii="Times New Roman" w:hAnsi="Times New Roman" w:cs="Times New Roman"/>
          <w:b/>
          <w:sz w:val="24"/>
          <w:szCs w:val="24"/>
        </w:rPr>
        <w:t>DI</w:t>
      </w:r>
      <w:proofErr w:type="spellEnd"/>
      <w:r w:rsidRPr="00F028A6">
        <w:rPr>
          <w:rFonts w:ascii="Times New Roman" w:hAnsi="Times New Roman" w:cs="Times New Roman"/>
          <w:b/>
          <w:sz w:val="24"/>
          <w:szCs w:val="24"/>
        </w:rPr>
        <w:t xml:space="preserve"> APPRENDIMENTO DEGLI INSEGNAMENTI COMUNI AGLI INDIRIZZI DEL SETTORE INDUSTRIA E ARTIGIANATO</w:t>
      </w:r>
    </w:p>
    <w:p w:rsidR="002225F5" w:rsidRPr="00F028A6" w:rsidRDefault="002225F5" w:rsidP="00CC25B1">
      <w:pPr>
        <w:jc w:val="center"/>
        <w:rPr>
          <w:rFonts w:ascii="Times New Roman" w:hAnsi="Times New Roman" w:cs="Times New Roman"/>
          <w:b/>
          <w:sz w:val="24"/>
          <w:szCs w:val="24"/>
        </w:rPr>
      </w:pPr>
    </w:p>
    <w:p w:rsidR="00CC25B1" w:rsidRDefault="00CC25B1" w:rsidP="002225F5">
      <w:pPr>
        <w:spacing w:line="360" w:lineRule="auto"/>
        <w:jc w:val="both"/>
        <w:rPr>
          <w:rFonts w:ascii="Times New Roman" w:hAnsi="Times New Roman" w:cs="Times New Roman"/>
          <w:sz w:val="24"/>
          <w:szCs w:val="24"/>
        </w:rPr>
      </w:pPr>
      <w:r w:rsidRPr="00F028A6">
        <w:rPr>
          <w:rFonts w:ascii="Times New Roman" w:hAnsi="Times New Roman" w:cs="Times New Roman"/>
          <w:sz w:val="24"/>
          <w:szCs w:val="24"/>
        </w:rPr>
        <w:t xml:space="preserve">A conclusione del percorso </w:t>
      </w:r>
      <w:r w:rsidRPr="002225F5">
        <w:rPr>
          <w:rFonts w:ascii="Times New Roman" w:hAnsi="Times New Roman" w:cs="Times New Roman"/>
          <w:sz w:val="24"/>
          <w:szCs w:val="24"/>
        </w:rPr>
        <w:t>quinquennale</w:t>
      </w:r>
      <w:r w:rsidRPr="00F028A6">
        <w:rPr>
          <w:rFonts w:ascii="Times New Roman" w:hAnsi="Times New Roman" w:cs="Times New Roman"/>
          <w:sz w:val="24"/>
          <w:szCs w:val="24"/>
        </w:rPr>
        <w:t xml:space="preserve">, </w:t>
      </w:r>
      <w:r w:rsidRPr="002225F5">
        <w:rPr>
          <w:rFonts w:ascii="Times New Roman" w:hAnsi="Times New Roman" w:cs="Times New Roman"/>
          <w:noProof/>
          <w:sz w:val="24"/>
          <w:szCs w:val="24"/>
        </w:rPr>
        <w:t>il</w:t>
      </w:r>
      <w:r w:rsidRPr="00F028A6">
        <w:rPr>
          <w:rFonts w:ascii="Times New Roman" w:hAnsi="Times New Roman" w:cs="Times New Roman"/>
          <w:sz w:val="24"/>
          <w:szCs w:val="24"/>
        </w:rPr>
        <w:t xml:space="preserve"> </w:t>
      </w:r>
      <w:r w:rsidRPr="002225F5">
        <w:rPr>
          <w:rFonts w:ascii="Times New Roman" w:hAnsi="Times New Roman" w:cs="Times New Roman"/>
          <w:noProof/>
          <w:sz w:val="24"/>
          <w:szCs w:val="24"/>
        </w:rPr>
        <w:t>Diplomato</w:t>
      </w:r>
      <w:r w:rsidRPr="00F028A6">
        <w:rPr>
          <w:rFonts w:ascii="Times New Roman" w:hAnsi="Times New Roman" w:cs="Times New Roman"/>
          <w:sz w:val="24"/>
          <w:szCs w:val="24"/>
        </w:rPr>
        <w:t xml:space="preserve"> consegue i </w:t>
      </w:r>
      <w:r w:rsidRPr="002225F5">
        <w:rPr>
          <w:rFonts w:ascii="Times New Roman" w:hAnsi="Times New Roman" w:cs="Times New Roman"/>
          <w:sz w:val="24"/>
          <w:szCs w:val="24"/>
        </w:rPr>
        <w:t>risultati</w:t>
      </w:r>
      <w:r w:rsidRPr="00F028A6">
        <w:rPr>
          <w:rFonts w:ascii="Times New Roman" w:hAnsi="Times New Roman" w:cs="Times New Roman"/>
          <w:sz w:val="24"/>
          <w:szCs w:val="24"/>
        </w:rPr>
        <w:t xml:space="preserve"> di </w:t>
      </w:r>
      <w:r w:rsidRPr="002225F5">
        <w:rPr>
          <w:rFonts w:ascii="Times New Roman" w:hAnsi="Times New Roman" w:cs="Times New Roman"/>
          <w:sz w:val="24"/>
          <w:szCs w:val="24"/>
        </w:rPr>
        <w:t>apprendimento</w:t>
      </w:r>
      <w:r w:rsidRPr="00F028A6">
        <w:rPr>
          <w:rFonts w:ascii="Times New Roman" w:hAnsi="Times New Roman" w:cs="Times New Roman"/>
          <w:sz w:val="24"/>
          <w:szCs w:val="24"/>
        </w:rPr>
        <w:t xml:space="preserve">, di seguito specificati in termini di competenze.  </w:t>
      </w:r>
    </w:p>
    <w:p w:rsidR="002225F5" w:rsidRPr="00F028A6" w:rsidRDefault="002225F5" w:rsidP="002225F5">
      <w:pPr>
        <w:spacing w:line="360" w:lineRule="auto"/>
      </w:pP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t xml:space="preserve">Valutare fatti ed orientare i propri comportamenti in base ad un sistema di valori coerenti con i principi della Costituzione e con le carte internazionali dei diritti umani.  </w:t>
      </w: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t xml:space="preserve">Utilizzare il patrimonio lessicale ed espressivo della lingua italiana secondo le esigenze comunicative nei vari contesti: sociali, culturali, scientifici, economici, tecnologici.  </w:t>
      </w: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t xml:space="preserve">Stabilire collegamenti tra le tradizioni culturali locali, nazionali ed internazionali, sia in una prospettiva interculturale sia ai fini della mobilità di studio e di lavoro.  </w:t>
      </w: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t xml:space="preserve">Utilizzare gli strumenti culturali e metodologici per porsi con atteggiamento razionale, critico e responsabile di fronte alla realtà, ai suoi fenomeni, ai suoi problemi, anche ai fini dell’apprendimento permanente.  </w:t>
      </w: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t xml:space="preserve">Riconoscere gli aspetti geografici, ecologici, territoriali dell’ambiente naturale ed antropico, le connessioni con le strutture demografiche, economiche, sociali, culturali e le trasformazioni intervenute nel corso del tempo.  </w:t>
      </w: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t xml:space="preserve">Riconoscere il valore e le potenzialità dei beni artistici e ambientali, per una loro corretta fruizione e valorizzazione.  </w:t>
      </w: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t xml:space="preserve">Utilizzare e produrre strumenti di comunicazione visiva e multimediale, anche con riferimento alle strategie espressive e agli strumenti tecnici della comunicazione in rete.  </w:t>
      </w: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t xml:space="preserve">Padroneggiare la lingua inglese e, ove prevista, un’altra lingua comunitaria per scopi comunicativi e utilizzare i linguaggi settoriali relativi ai percorsi di studio, per interagire in diversi ambiti e contesti professionali, al livello B2 quadro comune europeo di riferimento per le lingue (QCER). </w:t>
      </w: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t xml:space="preserve"> Riconoscere gli aspetti comunicativi, culturali e relazionali dell’espressività corporea e l’importanza che riveste la pratica dell’attività </w:t>
      </w:r>
      <w:proofErr w:type="spellStart"/>
      <w:r w:rsidRPr="00F028A6">
        <w:rPr>
          <w:rFonts w:ascii="Times New Roman" w:hAnsi="Times New Roman" w:cs="Times New Roman"/>
          <w:sz w:val="24"/>
          <w:szCs w:val="24"/>
        </w:rPr>
        <w:t>motorio-sportiva</w:t>
      </w:r>
      <w:proofErr w:type="spellEnd"/>
      <w:r w:rsidRPr="00F028A6">
        <w:rPr>
          <w:rFonts w:ascii="Times New Roman" w:hAnsi="Times New Roman" w:cs="Times New Roman"/>
          <w:sz w:val="24"/>
          <w:szCs w:val="24"/>
        </w:rPr>
        <w:t xml:space="preserve"> per il benessere individuale e collettivo.  </w:t>
      </w: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t xml:space="preserve">Utilizzare il linguaggio e i metodi propri della matematica per organizzare e valutare adeguatamente informazioni qualitative e quantitative. </w:t>
      </w: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t xml:space="preserve"> Utilizzare le strategie del pensiero razionale negli aspetti dialettici e algoritmici per affrontare situazioni problematiche, elaborando opportune soluzioni.  </w:t>
      </w: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lastRenderedPageBreak/>
        <w:t xml:space="preserve">Utilizzare i concetti e i modelli delle scienze sperimentali per investigare fenomeni sociali e naturali e per interpretare dati.  </w:t>
      </w: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t>Utilizzare le reti e gli strumenti informatici nelle attività di studio, ricerca e approfondimento disciplinare.</w:t>
      </w: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t xml:space="preserve">Analizzare il valore, i limiti e i rischi delle varie soluzioni tecniche per la vita sociale e culturale con particolare attenzione alla sicurezza nei luoghi di vita e di lavoro, alla tutela della persona, dell’ambiente e del territorio.  </w:t>
      </w: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t xml:space="preserve">Utilizzare i principali concetti relativi all'economia e all'organizzazione dei processi produttivi e dei servizi.  </w:t>
      </w: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t xml:space="preserve">Correlare la conoscenza storica generale agli sviluppi delle scienze, della tecnologie e delle tecniche negli specifici campi professionali di riferimento.  </w:t>
      </w: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t>Applicare le metodologie e le tecniche della gestione per progetti.</w:t>
      </w: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t xml:space="preserve">Redigere relazioni tecniche e documentare le attività individuali e di gruppo relative a situazioni professionali. </w:t>
      </w:r>
    </w:p>
    <w:p w:rsidR="00CC25B1" w:rsidRPr="00F028A6" w:rsidRDefault="00CC25B1" w:rsidP="002225F5">
      <w:pPr>
        <w:pStyle w:val="Paragrafoelenco"/>
        <w:widowControl/>
        <w:numPr>
          <w:ilvl w:val="0"/>
          <w:numId w:val="22"/>
        </w:numPr>
        <w:autoSpaceDE/>
        <w:autoSpaceDN/>
        <w:spacing w:before="0" w:after="200" w:line="360" w:lineRule="auto"/>
        <w:contextualSpacing/>
        <w:jc w:val="both"/>
        <w:rPr>
          <w:rFonts w:ascii="Times New Roman" w:hAnsi="Times New Roman" w:cs="Times New Roman"/>
          <w:sz w:val="24"/>
          <w:szCs w:val="24"/>
        </w:rPr>
      </w:pPr>
      <w:r w:rsidRPr="00F028A6">
        <w:rPr>
          <w:rFonts w:ascii="Times New Roman" w:hAnsi="Times New Roman" w:cs="Times New Roman"/>
          <w:sz w:val="24"/>
          <w:szCs w:val="24"/>
        </w:rPr>
        <w:t xml:space="preserve"> Individuare e utilizzare gli strumenti di comunicazione e di team </w:t>
      </w:r>
      <w:proofErr w:type="spellStart"/>
      <w:r w:rsidRPr="00F028A6">
        <w:rPr>
          <w:rFonts w:ascii="Times New Roman" w:hAnsi="Times New Roman" w:cs="Times New Roman"/>
          <w:sz w:val="24"/>
          <w:szCs w:val="24"/>
        </w:rPr>
        <w:t>working</w:t>
      </w:r>
      <w:proofErr w:type="spellEnd"/>
      <w:r w:rsidRPr="00F028A6">
        <w:rPr>
          <w:rFonts w:ascii="Times New Roman" w:hAnsi="Times New Roman" w:cs="Times New Roman"/>
          <w:sz w:val="24"/>
          <w:szCs w:val="24"/>
        </w:rPr>
        <w:t xml:space="preserve"> più appropriati per intervenire nei contesti organizzativi e professionali di riferimento.</w:t>
      </w:r>
    </w:p>
    <w:p w:rsidR="00CC25B1" w:rsidRDefault="00CC25B1" w:rsidP="00626BC4">
      <w:pPr>
        <w:widowControl/>
        <w:adjustRightInd w:val="0"/>
        <w:spacing w:line="360" w:lineRule="auto"/>
        <w:jc w:val="center"/>
        <w:rPr>
          <w:rFonts w:ascii="Times New Roman" w:eastAsiaTheme="minorHAnsi" w:hAnsi="Times New Roman" w:cs="Times New Roman"/>
          <w:b/>
          <w:bCs/>
          <w:sz w:val="24"/>
          <w:szCs w:val="24"/>
        </w:rPr>
      </w:pPr>
    </w:p>
    <w:p w:rsidR="00626BC4" w:rsidRPr="00626BC4" w:rsidRDefault="00626BC4" w:rsidP="00626BC4">
      <w:pPr>
        <w:widowControl/>
        <w:adjustRightInd w:val="0"/>
        <w:rPr>
          <w:rFonts w:ascii="Times New Roman" w:eastAsiaTheme="minorHAnsi" w:hAnsi="Times New Roman" w:cs="Times New Roman"/>
          <w:b/>
          <w:bCs/>
          <w:sz w:val="24"/>
          <w:szCs w:val="24"/>
        </w:rPr>
      </w:pPr>
    </w:p>
    <w:p w:rsidR="001E0C9C" w:rsidRDefault="001E0C9C" w:rsidP="00D9551F">
      <w:pPr>
        <w:rPr>
          <w:w w:val="80"/>
        </w:rPr>
      </w:pPr>
    </w:p>
    <w:p w:rsidR="001E0C9C" w:rsidRPr="001D78BD" w:rsidRDefault="001E0C9C" w:rsidP="001D78BD">
      <w:pPr>
        <w:pStyle w:val="Titolo3"/>
        <w:jc w:val="center"/>
        <w:rPr>
          <w:rFonts w:ascii="Times New Roman" w:hAnsi="Times New Roman" w:cs="Times New Roman"/>
          <w:sz w:val="24"/>
          <w:szCs w:val="24"/>
        </w:rPr>
      </w:pPr>
      <w:r w:rsidRPr="001D78BD">
        <w:rPr>
          <w:rFonts w:ascii="Times New Roman" w:hAnsi="Times New Roman" w:cs="Times New Roman"/>
          <w:sz w:val="24"/>
          <w:szCs w:val="24"/>
        </w:rPr>
        <w:t>INDIRIZZI,</w:t>
      </w:r>
      <w:r w:rsidR="001D78BD">
        <w:rPr>
          <w:rFonts w:ascii="Times New Roman" w:hAnsi="Times New Roman" w:cs="Times New Roman"/>
          <w:sz w:val="24"/>
          <w:szCs w:val="24"/>
        </w:rPr>
        <w:t xml:space="preserve"> </w:t>
      </w:r>
      <w:r w:rsidRPr="001D78BD">
        <w:rPr>
          <w:rFonts w:ascii="Times New Roman" w:hAnsi="Times New Roman" w:cs="Times New Roman"/>
          <w:sz w:val="24"/>
          <w:szCs w:val="24"/>
        </w:rPr>
        <w:t>PROFILI,</w:t>
      </w:r>
      <w:r w:rsidR="001D78BD">
        <w:rPr>
          <w:rFonts w:ascii="Times New Roman" w:hAnsi="Times New Roman" w:cs="Times New Roman"/>
          <w:sz w:val="24"/>
          <w:szCs w:val="24"/>
        </w:rPr>
        <w:t xml:space="preserve"> </w:t>
      </w:r>
      <w:r w:rsidRPr="001D78BD">
        <w:rPr>
          <w:rFonts w:ascii="Times New Roman" w:hAnsi="Times New Roman" w:cs="Times New Roman"/>
          <w:sz w:val="24"/>
          <w:szCs w:val="24"/>
        </w:rPr>
        <w:t>QUADRI</w:t>
      </w:r>
      <w:r w:rsidR="001D78BD">
        <w:rPr>
          <w:rFonts w:ascii="Times New Roman" w:hAnsi="Times New Roman" w:cs="Times New Roman"/>
          <w:sz w:val="24"/>
          <w:szCs w:val="24"/>
        </w:rPr>
        <w:t xml:space="preserve"> </w:t>
      </w:r>
      <w:r w:rsidRPr="001D78BD">
        <w:rPr>
          <w:rFonts w:ascii="Times New Roman" w:hAnsi="Times New Roman" w:cs="Times New Roman"/>
          <w:sz w:val="24"/>
          <w:szCs w:val="24"/>
        </w:rPr>
        <w:t>ORARI</w:t>
      </w:r>
      <w:r w:rsidR="001D78BD">
        <w:rPr>
          <w:rFonts w:ascii="Times New Roman" w:hAnsi="Times New Roman" w:cs="Times New Roman"/>
          <w:sz w:val="24"/>
          <w:szCs w:val="24"/>
        </w:rPr>
        <w:t xml:space="preserve"> </w:t>
      </w:r>
      <w:r w:rsidRPr="001D78BD">
        <w:rPr>
          <w:rFonts w:ascii="Times New Roman" w:hAnsi="Times New Roman" w:cs="Times New Roman"/>
          <w:sz w:val="24"/>
          <w:szCs w:val="24"/>
        </w:rPr>
        <w:t>E</w:t>
      </w:r>
      <w:r w:rsidR="001D78BD">
        <w:rPr>
          <w:rFonts w:ascii="Times New Roman" w:hAnsi="Times New Roman" w:cs="Times New Roman"/>
          <w:sz w:val="24"/>
          <w:szCs w:val="24"/>
        </w:rPr>
        <w:t xml:space="preserve"> </w:t>
      </w:r>
      <w:r w:rsidRPr="001D78BD">
        <w:rPr>
          <w:rFonts w:ascii="Times New Roman" w:hAnsi="Times New Roman" w:cs="Times New Roman"/>
          <w:sz w:val="24"/>
          <w:szCs w:val="24"/>
        </w:rPr>
        <w:t>RISULTATI</w:t>
      </w:r>
      <w:r w:rsidR="001D78BD">
        <w:rPr>
          <w:rFonts w:ascii="Times New Roman" w:hAnsi="Times New Roman" w:cs="Times New Roman"/>
          <w:sz w:val="24"/>
          <w:szCs w:val="24"/>
        </w:rPr>
        <w:t xml:space="preserve"> </w:t>
      </w:r>
      <w:proofErr w:type="spellStart"/>
      <w:r w:rsidRPr="001D78BD">
        <w:rPr>
          <w:rFonts w:ascii="Times New Roman" w:hAnsi="Times New Roman" w:cs="Times New Roman"/>
          <w:sz w:val="24"/>
          <w:szCs w:val="24"/>
        </w:rPr>
        <w:t>DI</w:t>
      </w:r>
      <w:proofErr w:type="spellEnd"/>
      <w:r w:rsidR="001D78BD">
        <w:rPr>
          <w:rFonts w:ascii="Times New Roman" w:hAnsi="Times New Roman" w:cs="Times New Roman"/>
          <w:sz w:val="24"/>
          <w:szCs w:val="24"/>
        </w:rPr>
        <w:t xml:space="preserve"> </w:t>
      </w:r>
      <w:r w:rsidRPr="001D78BD">
        <w:rPr>
          <w:rFonts w:ascii="Times New Roman" w:hAnsi="Times New Roman" w:cs="Times New Roman"/>
          <w:sz w:val="24"/>
          <w:szCs w:val="24"/>
        </w:rPr>
        <w:t>APPRENDIMENTO DEL SETTORE</w:t>
      </w:r>
      <w:r w:rsidR="00481A66" w:rsidRPr="001D78BD">
        <w:rPr>
          <w:rFonts w:ascii="Times New Roman" w:hAnsi="Times New Roman" w:cs="Times New Roman"/>
          <w:sz w:val="24"/>
          <w:szCs w:val="24"/>
        </w:rPr>
        <w:t xml:space="preserve"> INDUSTRIA E ARTIGIANATO</w:t>
      </w:r>
    </w:p>
    <w:p w:rsidR="001E0C9C" w:rsidRPr="0025203A" w:rsidRDefault="001E0C9C" w:rsidP="00D5374B">
      <w:pPr>
        <w:pStyle w:val="Corpodeltesto"/>
      </w:pPr>
    </w:p>
    <w:p w:rsidR="001D78BD" w:rsidRPr="001D78BD" w:rsidRDefault="001D78BD" w:rsidP="001D78BD">
      <w:pPr>
        <w:pStyle w:val="Titolo2"/>
        <w:ind w:left="0"/>
        <w:jc w:val="both"/>
        <w:rPr>
          <w:rFonts w:ascii="Times New Roman" w:hAnsi="Times New Roman" w:cs="Times New Roman"/>
          <w:b w:val="0"/>
          <w:sz w:val="24"/>
          <w:szCs w:val="24"/>
        </w:rPr>
      </w:pPr>
      <w:r>
        <w:rPr>
          <w:rFonts w:ascii="Times New Roman" w:hAnsi="Times New Roman" w:cs="Times New Roman"/>
          <w:b w:val="0"/>
          <w:sz w:val="24"/>
          <w:szCs w:val="24"/>
        </w:rPr>
        <w:t>Il profilo educativo, culturale e professionale dello studente, costituisce il riferimento per tutti gli indirizzi del settore industria e artigianato, che si articolano nel seguente modo:</w:t>
      </w:r>
    </w:p>
    <w:p w:rsidR="001D78BD" w:rsidRDefault="001D78BD" w:rsidP="001D78BD">
      <w:pPr>
        <w:pStyle w:val="Titolo2"/>
        <w:jc w:val="center"/>
      </w:pPr>
    </w:p>
    <w:p w:rsidR="001E0C9C" w:rsidRDefault="001E0C9C" w:rsidP="001D78BD">
      <w:pPr>
        <w:pStyle w:val="Titolo2"/>
        <w:jc w:val="center"/>
      </w:pPr>
      <w:r w:rsidRPr="001D78BD">
        <w:t>INDIRIZZI</w:t>
      </w:r>
    </w:p>
    <w:p w:rsidR="001D78BD" w:rsidRPr="001D78BD" w:rsidRDefault="001D78BD" w:rsidP="001D78BD">
      <w:pPr>
        <w:pStyle w:val="Titolo2"/>
        <w:jc w:val="center"/>
      </w:pPr>
    </w:p>
    <w:p w:rsidR="002225F5" w:rsidRPr="001D78BD" w:rsidRDefault="002225F5" w:rsidP="001D78BD">
      <w:pPr>
        <w:pStyle w:val="Paragrafoelenco"/>
        <w:widowControl/>
        <w:numPr>
          <w:ilvl w:val="0"/>
          <w:numId w:val="40"/>
        </w:numPr>
        <w:adjustRightInd w:val="0"/>
        <w:rPr>
          <w:rFonts w:eastAsiaTheme="minorHAnsi"/>
          <w:b/>
          <w:bCs/>
          <w:sz w:val="23"/>
          <w:szCs w:val="23"/>
        </w:rPr>
      </w:pPr>
      <w:r w:rsidRPr="001D78BD">
        <w:rPr>
          <w:rFonts w:eastAsiaTheme="minorHAnsi"/>
          <w:b/>
          <w:bCs/>
          <w:sz w:val="23"/>
          <w:szCs w:val="23"/>
        </w:rPr>
        <w:t xml:space="preserve"> “</w:t>
      </w:r>
      <w:r w:rsidRPr="001D78BD">
        <w:rPr>
          <w:rFonts w:ascii="Times New Roman" w:eastAsiaTheme="minorHAnsi" w:hAnsi="Times New Roman" w:cs="Times New Roman"/>
          <w:b/>
          <w:bCs/>
          <w:sz w:val="24"/>
          <w:szCs w:val="24"/>
        </w:rPr>
        <w:t>Produzioni industriali e artigianali”</w:t>
      </w:r>
      <w:r w:rsidR="00985403" w:rsidRPr="001D78BD">
        <w:rPr>
          <w:rFonts w:ascii="Times New Roman" w:eastAsiaTheme="minorHAnsi" w:hAnsi="Times New Roman" w:cs="Times New Roman"/>
          <w:b/>
          <w:bCs/>
          <w:sz w:val="24"/>
          <w:szCs w:val="24"/>
        </w:rPr>
        <w:t>:</w:t>
      </w:r>
    </w:p>
    <w:p w:rsidR="00985403" w:rsidRPr="001D78BD" w:rsidRDefault="00985403" w:rsidP="00985403">
      <w:pPr>
        <w:pStyle w:val="Paragrafoelenco"/>
        <w:widowControl/>
        <w:numPr>
          <w:ilvl w:val="0"/>
          <w:numId w:val="24"/>
        </w:numPr>
        <w:adjustRightInd w:val="0"/>
        <w:rPr>
          <w:rFonts w:ascii="Times New Roman" w:eastAsiaTheme="minorHAnsi" w:hAnsi="Times New Roman" w:cs="Times New Roman"/>
          <w:bCs/>
          <w:sz w:val="24"/>
          <w:szCs w:val="24"/>
        </w:rPr>
      </w:pPr>
      <w:r w:rsidRPr="001D78BD">
        <w:rPr>
          <w:rFonts w:ascii="Times New Roman" w:eastAsiaTheme="minorHAnsi" w:hAnsi="Times New Roman" w:cs="Times New Roman"/>
          <w:bCs/>
          <w:sz w:val="24"/>
          <w:szCs w:val="24"/>
        </w:rPr>
        <w:t xml:space="preserve">Opzione “Produzioni </w:t>
      </w:r>
      <w:proofErr w:type="spellStart"/>
      <w:r w:rsidRPr="001D78BD">
        <w:rPr>
          <w:rFonts w:ascii="Times New Roman" w:eastAsiaTheme="minorHAnsi" w:hAnsi="Times New Roman" w:cs="Times New Roman"/>
          <w:bCs/>
          <w:sz w:val="24"/>
          <w:szCs w:val="24"/>
        </w:rPr>
        <w:t>tessili-sartoriali</w:t>
      </w:r>
      <w:proofErr w:type="spellEnd"/>
      <w:r w:rsidRPr="001D78BD">
        <w:rPr>
          <w:rFonts w:ascii="Times New Roman" w:eastAsiaTheme="minorHAnsi" w:hAnsi="Times New Roman" w:cs="Times New Roman"/>
          <w:bCs/>
          <w:sz w:val="24"/>
          <w:szCs w:val="24"/>
        </w:rPr>
        <w:t>”</w:t>
      </w:r>
    </w:p>
    <w:p w:rsidR="00985403" w:rsidRDefault="00985403" w:rsidP="002225F5">
      <w:pPr>
        <w:widowControl/>
        <w:adjustRightInd w:val="0"/>
        <w:rPr>
          <w:rFonts w:eastAsiaTheme="minorHAnsi"/>
          <w:b/>
          <w:bCs/>
          <w:sz w:val="23"/>
          <w:szCs w:val="23"/>
        </w:rPr>
      </w:pPr>
    </w:p>
    <w:p w:rsidR="001E0C9C" w:rsidRPr="001D78BD" w:rsidRDefault="002225F5" w:rsidP="001D78BD">
      <w:pPr>
        <w:pStyle w:val="Paragrafoelenco"/>
        <w:numPr>
          <w:ilvl w:val="0"/>
          <w:numId w:val="40"/>
        </w:numPr>
        <w:rPr>
          <w:rFonts w:eastAsiaTheme="minorHAnsi"/>
          <w:b/>
          <w:bCs/>
          <w:sz w:val="23"/>
          <w:szCs w:val="23"/>
        </w:rPr>
      </w:pPr>
      <w:r w:rsidRPr="001D78BD">
        <w:rPr>
          <w:rFonts w:ascii="Times New Roman" w:eastAsiaTheme="minorHAnsi" w:hAnsi="Times New Roman" w:cs="Times New Roman"/>
          <w:b/>
          <w:bCs/>
          <w:sz w:val="24"/>
          <w:szCs w:val="24"/>
        </w:rPr>
        <w:t xml:space="preserve"> “Manutenzione e assistenza tecnica</w:t>
      </w:r>
    </w:p>
    <w:p w:rsidR="001D78BD" w:rsidRPr="001D78BD" w:rsidRDefault="001D78BD" w:rsidP="001D78BD">
      <w:pPr>
        <w:pStyle w:val="Paragrafoelenco"/>
        <w:numPr>
          <w:ilvl w:val="0"/>
          <w:numId w:val="24"/>
        </w:numPr>
        <w:rPr>
          <w:rFonts w:eastAsiaTheme="minorHAnsi"/>
          <w:b/>
          <w:bCs/>
          <w:sz w:val="23"/>
          <w:szCs w:val="23"/>
        </w:rPr>
      </w:pPr>
      <w:r w:rsidRPr="001D78BD">
        <w:rPr>
          <w:rFonts w:ascii="Times New Roman" w:eastAsiaTheme="minorHAnsi" w:hAnsi="Times New Roman" w:cs="Times New Roman"/>
          <w:bCs/>
          <w:sz w:val="24"/>
          <w:szCs w:val="24"/>
        </w:rPr>
        <w:t>Opzione</w:t>
      </w:r>
      <w:r>
        <w:rPr>
          <w:rFonts w:ascii="Times New Roman" w:eastAsiaTheme="minorHAnsi" w:hAnsi="Times New Roman" w:cs="Times New Roman"/>
          <w:bCs/>
          <w:sz w:val="24"/>
          <w:szCs w:val="24"/>
        </w:rPr>
        <w:t xml:space="preserve"> “Apparati, impianti e servizi tecnici industriali e civili”</w:t>
      </w:r>
    </w:p>
    <w:p w:rsidR="001D78BD" w:rsidRPr="001D78BD" w:rsidRDefault="001D78BD" w:rsidP="001D78BD">
      <w:pPr>
        <w:pStyle w:val="Paragrafoelenco"/>
        <w:numPr>
          <w:ilvl w:val="0"/>
          <w:numId w:val="24"/>
        </w:numPr>
        <w:rPr>
          <w:rFonts w:eastAsiaTheme="minorHAnsi"/>
          <w:b/>
          <w:bCs/>
          <w:sz w:val="23"/>
          <w:szCs w:val="23"/>
        </w:rPr>
      </w:pPr>
      <w:r w:rsidRPr="001D78BD">
        <w:rPr>
          <w:rFonts w:ascii="Times New Roman" w:eastAsiaTheme="minorHAnsi" w:hAnsi="Times New Roman" w:cs="Times New Roman"/>
          <w:bCs/>
          <w:sz w:val="24"/>
          <w:szCs w:val="24"/>
        </w:rPr>
        <w:t>Opzione</w:t>
      </w:r>
      <w:r>
        <w:rPr>
          <w:rFonts w:ascii="Times New Roman" w:eastAsiaTheme="minorHAnsi" w:hAnsi="Times New Roman" w:cs="Times New Roman"/>
          <w:bCs/>
          <w:sz w:val="24"/>
          <w:szCs w:val="24"/>
        </w:rPr>
        <w:t xml:space="preserve"> “Manutenzione Mezzi di Trasporto”</w:t>
      </w:r>
    </w:p>
    <w:p w:rsidR="00481A66" w:rsidRDefault="00481A66" w:rsidP="00D5374B">
      <w:pPr>
        <w:pStyle w:val="Titolo3"/>
        <w:spacing w:before="75" w:line="237" w:lineRule="auto"/>
        <w:ind w:left="0" w:right="2498"/>
        <w:rPr>
          <w:rFonts w:ascii="Times New Roman" w:hAnsi="Times New Roman" w:cs="Times New Roman"/>
          <w:color w:val="231F20"/>
          <w:w w:val="80"/>
        </w:rPr>
      </w:pPr>
    </w:p>
    <w:p w:rsidR="00481A66" w:rsidRDefault="00481A66">
      <w:pPr>
        <w:pStyle w:val="Titolo3"/>
        <w:spacing w:before="75" w:line="237" w:lineRule="auto"/>
        <w:ind w:left="2344" w:right="2498"/>
        <w:jc w:val="center"/>
        <w:rPr>
          <w:rFonts w:ascii="Times New Roman" w:hAnsi="Times New Roman" w:cs="Times New Roman"/>
          <w:color w:val="231F20"/>
          <w:w w:val="80"/>
        </w:rPr>
      </w:pPr>
    </w:p>
    <w:p w:rsidR="000A72F7" w:rsidRPr="004724EC" w:rsidRDefault="004724EC" w:rsidP="004724EC">
      <w:pPr>
        <w:pStyle w:val="Titolo3"/>
      </w:pPr>
      <w:r w:rsidRPr="004724EC">
        <w:t>ATTIVITA’</w:t>
      </w:r>
      <w:r w:rsidRPr="004724EC">
        <w:rPr>
          <w:w w:val="90"/>
        </w:rPr>
        <w:t xml:space="preserve"> E INSEGNAMENTI NELL’</w:t>
      </w:r>
      <w:r>
        <w:rPr>
          <w:w w:val="90"/>
        </w:rPr>
        <w:t xml:space="preserve">AREA </w:t>
      </w:r>
      <w:r w:rsidRPr="004724EC">
        <w:rPr>
          <w:w w:val="90"/>
        </w:rPr>
        <w:t>COMUNE</w:t>
      </w:r>
      <w:r>
        <w:rPr>
          <w:w w:val="90"/>
        </w:rPr>
        <w:t xml:space="preserve"> AGLI </w:t>
      </w:r>
      <w:r w:rsidR="00481A66" w:rsidRPr="004724EC">
        <w:rPr>
          <w:w w:val="90"/>
        </w:rPr>
        <w:t>INDIRIZZI DEL SETTORE</w:t>
      </w:r>
      <w:r w:rsidR="0042070C" w:rsidRPr="004724EC">
        <w:rPr>
          <w:w w:val="90"/>
        </w:rPr>
        <w:t>:</w:t>
      </w:r>
    </w:p>
    <w:p w:rsidR="000A72F7" w:rsidRPr="004724EC" w:rsidRDefault="00481A66" w:rsidP="004724EC">
      <w:pPr>
        <w:spacing w:line="252" w:lineRule="exact"/>
        <w:jc w:val="center"/>
        <w:rPr>
          <w:rFonts w:ascii="Times New Roman" w:hAnsi="Times New Roman" w:cs="Times New Roman"/>
          <w:b/>
          <w:sz w:val="24"/>
          <w:szCs w:val="24"/>
        </w:rPr>
      </w:pPr>
      <w:r w:rsidRPr="004724EC">
        <w:rPr>
          <w:rFonts w:ascii="Times New Roman" w:hAnsi="Times New Roman" w:cs="Times New Roman"/>
          <w:b/>
          <w:color w:val="231F20"/>
          <w:w w:val="90"/>
          <w:sz w:val="24"/>
          <w:szCs w:val="24"/>
        </w:rPr>
        <w:t>“INDUSTRIA E ARTIGIANATO</w:t>
      </w:r>
      <w:r w:rsidR="0042070C" w:rsidRPr="004724EC">
        <w:rPr>
          <w:rFonts w:ascii="Times New Roman" w:hAnsi="Times New Roman" w:cs="Times New Roman"/>
          <w:b/>
          <w:color w:val="231F20"/>
          <w:w w:val="90"/>
          <w:sz w:val="24"/>
          <w:szCs w:val="24"/>
        </w:rPr>
        <w:t>”</w:t>
      </w:r>
    </w:p>
    <w:p w:rsidR="000A72F7" w:rsidRPr="004724EC" w:rsidRDefault="000A72F7" w:rsidP="00D5374B">
      <w:pPr>
        <w:pStyle w:val="Corpodeltesto"/>
      </w:pPr>
    </w:p>
    <w:p w:rsidR="000A72F7" w:rsidRPr="00D5374B" w:rsidRDefault="0042070C">
      <w:pPr>
        <w:spacing w:before="1"/>
        <w:ind w:left="1187" w:right="1339"/>
        <w:jc w:val="center"/>
        <w:rPr>
          <w:rFonts w:ascii="Times New Roman" w:hAnsi="Times New Roman" w:cs="Times New Roman"/>
          <w:b/>
          <w:sz w:val="24"/>
          <w:szCs w:val="24"/>
        </w:rPr>
      </w:pPr>
      <w:r w:rsidRPr="00D5374B">
        <w:rPr>
          <w:rFonts w:ascii="Times New Roman" w:hAnsi="Times New Roman" w:cs="Times New Roman"/>
          <w:b/>
          <w:color w:val="231F20"/>
          <w:w w:val="90"/>
          <w:sz w:val="24"/>
          <w:szCs w:val="24"/>
        </w:rPr>
        <w:t>Quadro orario</w:t>
      </w:r>
    </w:p>
    <w:p w:rsidR="000A72F7" w:rsidRDefault="000A72F7" w:rsidP="00D5374B">
      <w:pPr>
        <w:pStyle w:val="Corpodeltesto"/>
      </w:pPr>
    </w:p>
    <w:tbl>
      <w:tblPr>
        <w:tblStyle w:val="TableNormal"/>
        <w:tblW w:w="0" w:type="auto"/>
        <w:tblInd w:w="25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151"/>
        <w:gridCol w:w="952"/>
        <w:gridCol w:w="905"/>
        <w:gridCol w:w="909"/>
        <w:gridCol w:w="1035"/>
        <w:gridCol w:w="1148"/>
      </w:tblGrid>
      <w:tr w:rsidR="000A72F7">
        <w:trPr>
          <w:trHeight w:val="295"/>
        </w:trPr>
        <w:tc>
          <w:tcPr>
            <w:tcW w:w="4151" w:type="dxa"/>
            <w:vMerge w:val="restart"/>
          </w:tcPr>
          <w:p w:rsidR="000A72F7" w:rsidRDefault="000A72F7">
            <w:pPr>
              <w:pStyle w:val="TableParagraph"/>
              <w:jc w:val="left"/>
              <w:rPr>
                <w:b/>
                <w:sz w:val="24"/>
              </w:rPr>
            </w:pPr>
          </w:p>
          <w:p w:rsidR="000A72F7" w:rsidRPr="00D5374B" w:rsidRDefault="0042070C" w:rsidP="00D5374B">
            <w:pPr>
              <w:pStyle w:val="TableParagraph"/>
              <w:spacing w:before="189"/>
              <w:ind w:right="1489"/>
              <w:rPr>
                <w:rFonts w:ascii="Times New Roman" w:hAnsi="Times New Roman" w:cs="Times New Roman"/>
                <w:b/>
                <w:sz w:val="24"/>
                <w:szCs w:val="24"/>
              </w:rPr>
            </w:pPr>
            <w:r w:rsidRPr="00D5374B">
              <w:rPr>
                <w:rFonts w:ascii="Times New Roman" w:hAnsi="Times New Roman" w:cs="Times New Roman"/>
                <w:b/>
                <w:color w:val="231F20"/>
                <w:w w:val="90"/>
                <w:sz w:val="24"/>
                <w:szCs w:val="24"/>
              </w:rPr>
              <w:t>DISCIPLINE</w:t>
            </w:r>
          </w:p>
        </w:tc>
        <w:tc>
          <w:tcPr>
            <w:tcW w:w="4949" w:type="dxa"/>
            <w:gridSpan w:val="5"/>
          </w:tcPr>
          <w:p w:rsidR="000A72F7" w:rsidRPr="00D5374B" w:rsidRDefault="0042070C">
            <w:pPr>
              <w:pStyle w:val="TableParagraph"/>
              <w:spacing w:line="247" w:lineRule="exact"/>
              <w:ind w:left="1859" w:right="1850"/>
              <w:rPr>
                <w:rFonts w:ascii="Times New Roman" w:hAnsi="Times New Roman" w:cs="Times New Roman"/>
                <w:b/>
                <w:sz w:val="24"/>
                <w:szCs w:val="24"/>
              </w:rPr>
            </w:pPr>
            <w:r w:rsidRPr="00D5374B">
              <w:rPr>
                <w:rFonts w:ascii="Times New Roman" w:hAnsi="Times New Roman" w:cs="Times New Roman"/>
                <w:b/>
                <w:color w:val="231F20"/>
                <w:w w:val="90"/>
                <w:sz w:val="24"/>
                <w:szCs w:val="24"/>
              </w:rPr>
              <w:t>ORE ANNUE</w:t>
            </w:r>
          </w:p>
        </w:tc>
      </w:tr>
      <w:tr w:rsidR="000A72F7">
        <w:trPr>
          <w:trHeight w:val="500"/>
        </w:trPr>
        <w:tc>
          <w:tcPr>
            <w:tcW w:w="4151" w:type="dxa"/>
            <w:vMerge/>
            <w:tcBorders>
              <w:top w:val="nil"/>
            </w:tcBorders>
          </w:tcPr>
          <w:p w:rsidR="000A72F7" w:rsidRDefault="000A72F7">
            <w:pPr>
              <w:rPr>
                <w:sz w:val="2"/>
                <w:szCs w:val="2"/>
              </w:rPr>
            </w:pPr>
          </w:p>
        </w:tc>
        <w:tc>
          <w:tcPr>
            <w:tcW w:w="1857" w:type="dxa"/>
            <w:gridSpan w:val="2"/>
          </w:tcPr>
          <w:p w:rsidR="000A72F7" w:rsidRPr="00D5374B" w:rsidRDefault="0042070C">
            <w:pPr>
              <w:pStyle w:val="TableParagraph"/>
              <w:spacing w:before="103"/>
              <w:ind w:left="491"/>
              <w:jc w:val="left"/>
              <w:rPr>
                <w:rFonts w:ascii="Times New Roman" w:hAnsi="Times New Roman" w:cs="Times New Roman"/>
                <w:b/>
                <w:sz w:val="24"/>
                <w:szCs w:val="24"/>
              </w:rPr>
            </w:pPr>
            <w:r w:rsidRPr="00D5374B">
              <w:rPr>
                <w:rFonts w:ascii="Times New Roman" w:hAnsi="Times New Roman" w:cs="Times New Roman"/>
                <w:b/>
                <w:color w:val="231F20"/>
                <w:w w:val="90"/>
                <w:sz w:val="24"/>
                <w:szCs w:val="24"/>
              </w:rPr>
              <w:t>1° biennio</w:t>
            </w:r>
          </w:p>
        </w:tc>
        <w:tc>
          <w:tcPr>
            <w:tcW w:w="1944" w:type="dxa"/>
            <w:gridSpan w:val="2"/>
          </w:tcPr>
          <w:p w:rsidR="000A72F7" w:rsidRPr="00D5374B" w:rsidRDefault="0042070C">
            <w:pPr>
              <w:pStyle w:val="TableParagraph"/>
              <w:spacing w:before="103"/>
              <w:ind w:left="533"/>
              <w:jc w:val="left"/>
              <w:rPr>
                <w:rFonts w:ascii="Times New Roman" w:hAnsi="Times New Roman" w:cs="Times New Roman"/>
                <w:b/>
                <w:sz w:val="24"/>
                <w:szCs w:val="24"/>
              </w:rPr>
            </w:pPr>
            <w:r w:rsidRPr="00D5374B">
              <w:rPr>
                <w:rFonts w:ascii="Times New Roman" w:hAnsi="Times New Roman" w:cs="Times New Roman"/>
                <w:b/>
                <w:color w:val="231F20"/>
                <w:w w:val="90"/>
                <w:sz w:val="24"/>
                <w:szCs w:val="24"/>
              </w:rPr>
              <w:t>2° biennio</w:t>
            </w:r>
          </w:p>
        </w:tc>
        <w:tc>
          <w:tcPr>
            <w:tcW w:w="1148" w:type="dxa"/>
          </w:tcPr>
          <w:p w:rsidR="000A72F7" w:rsidRPr="00D5374B" w:rsidRDefault="0042070C">
            <w:pPr>
              <w:pStyle w:val="TableParagraph"/>
              <w:spacing w:line="250" w:lineRule="exact"/>
              <w:ind w:left="356" w:right="283" w:hanging="59"/>
              <w:jc w:val="left"/>
              <w:rPr>
                <w:rFonts w:ascii="Times New Roman" w:hAnsi="Times New Roman" w:cs="Times New Roman"/>
                <w:b/>
                <w:sz w:val="24"/>
                <w:szCs w:val="24"/>
              </w:rPr>
            </w:pPr>
            <w:r w:rsidRPr="00D5374B">
              <w:rPr>
                <w:rFonts w:ascii="Times New Roman" w:hAnsi="Times New Roman" w:cs="Times New Roman"/>
                <w:b/>
                <w:color w:val="231F20"/>
                <w:w w:val="80"/>
                <w:sz w:val="24"/>
                <w:szCs w:val="24"/>
              </w:rPr>
              <w:t xml:space="preserve">quinto </w:t>
            </w:r>
            <w:r w:rsidRPr="00D5374B">
              <w:rPr>
                <w:rFonts w:ascii="Times New Roman" w:hAnsi="Times New Roman" w:cs="Times New Roman"/>
                <w:b/>
                <w:color w:val="231F20"/>
                <w:w w:val="85"/>
                <w:sz w:val="24"/>
                <w:szCs w:val="24"/>
              </w:rPr>
              <w:t>anno</w:t>
            </w:r>
          </w:p>
        </w:tc>
      </w:tr>
      <w:tr w:rsidR="000A72F7">
        <w:trPr>
          <w:trHeight w:val="274"/>
        </w:trPr>
        <w:tc>
          <w:tcPr>
            <w:tcW w:w="4151" w:type="dxa"/>
            <w:vMerge/>
            <w:tcBorders>
              <w:top w:val="nil"/>
            </w:tcBorders>
          </w:tcPr>
          <w:p w:rsidR="000A72F7" w:rsidRDefault="000A72F7">
            <w:pPr>
              <w:rPr>
                <w:sz w:val="2"/>
                <w:szCs w:val="2"/>
              </w:rPr>
            </w:pPr>
          </w:p>
        </w:tc>
        <w:tc>
          <w:tcPr>
            <w:tcW w:w="952" w:type="dxa"/>
          </w:tcPr>
          <w:p w:rsidR="000A72F7" w:rsidRPr="00D5374B" w:rsidRDefault="0042070C">
            <w:pPr>
              <w:pStyle w:val="TableParagraph"/>
              <w:spacing w:line="247" w:lineRule="exact"/>
              <w:ind w:left="9"/>
              <w:rPr>
                <w:rFonts w:ascii="Times New Roman" w:hAnsi="Times New Roman" w:cs="Times New Roman"/>
                <w:b/>
                <w:sz w:val="24"/>
                <w:szCs w:val="24"/>
              </w:rPr>
            </w:pPr>
            <w:r w:rsidRPr="00D5374B">
              <w:rPr>
                <w:rFonts w:ascii="Times New Roman" w:hAnsi="Times New Roman" w:cs="Times New Roman"/>
                <w:b/>
                <w:color w:val="231F20"/>
                <w:w w:val="99"/>
                <w:sz w:val="24"/>
                <w:szCs w:val="24"/>
              </w:rPr>
              <w:t>1</w:t>
            </w:r>
          </w:p>
        </w:tc>
        <w:tc>
          <w:tcPr>
            <w:tcW w:w="905" w:type="dxa"/>
          </w:tcPr>
          <w:p w:rsidR="000A72F7" w:rsidRPr="00D5374B" w:rsidRDefault="0042070C">
            <w:pPr>
              <w:pStyle w:val="TableParagraph"/>
              <w:spacing w:line="247" w:lineRule="exact"/>
              <w:ind w:right="379"/>
              <w:jc w:val="right"/>
              <w:rPr>
                <w:rFonts w:ascii="Times New Roman" w:hAnsi="Times New Roman" w:cs="Times New Roman"/>
                <w:b/>
                <w:sz w:val="24"/>
                <w:szCs w:val="24"/>
              </w:rPr>
            </w:pPr>
            <w:r w:rsidRPr="00D5374B">
              <w:rPr>
                <w:rFonts w:ascii="Times New Roman" w:hAnsi="Times New Roman" w:cs="Times New Roman"/>
                <w:b/>
                <w:color w:val="231F20"/>
                <w:w w:val="99"/>
                <w:sz w:val="24"/>
                <w:szCs w:val="24"/>
              </w:rPr>
              <w:t>2</w:t>
            </w:r>
          </w:p>
        </w:tc>
        <w:tc>
          <w:tcPr>
            <w:tcW w:w="909" w:type="dxa"/>
          </w:tcPr>
          <w:p w:rsidR="000A72F7" w:rsidRPr="00D5374B" w:rsidRDefault="0042070C">
            <w:pPr>
              <w:pStyle w:val="TableParagraph"/>
              <w:spacing w:line="247" w:lineRule="exact"/>
              <w:ind w:left="10"/>
              <w:rPr>
                <w:rFonts w:ascii="Times New Roman" w:hAnsi="Times New Roman" w:cs="Times New Roman"/>
                <w:b/>
                <w:sz w:val="24"/>
                <w:szCs w:val="24"/>
              </w:rPr>
            </w:pPr>
            <w:r w:rsidRPr="00D5374B">
              <w:rPr>
                <w:rFonts w:ascii="Times New Roman" w:hAnsi="Times New Roman" w:cs="Times New Roman"/>
                <w:b/>
                <w:color w:val="231F20"/>
                <w:w w:val="99"/>
                <w:sz w:val="24"/>
                <w:szCs w:val="24"/>
              </w:rPr>
              <w:t>3</w:t>
            </w:r>
          </w:p>
        </w:tc>
        <w:tc>
          <w:tcPr>
            <w:tcW w:w="1035" w:type="dxa"/>
          </w:tcPr>
          <w:p w:rsidR="000A72F7" w:rsidRPr="00D5374B" w:rsidRDefault="0042070C">
            <w:pPr>
              <w:pStyle w:val="TableParagraph"/>
              <w:spacing w:line="247" w:lineRule="exact"/>
              <w:ind w:left="7"/>
              <w:rPr>
                <w:rFonts w:ascii="Times New Roman" w:hAnsi="Times New Roman" w:cs="Times New Roman"/>
                <w:b/>
                <w:sz w:val="24"/>
                <w:szCs w:val="24"/>
              </w:rPr>
            </w:pPr>
            <w:r w:rsidRPr="00D5374B">
              <w:rPr>
                <w:rFonts w:ascii="Times New Roman" w:hAnsi="Times New Roman" w:cs="Times New Roman"/>
                <w:b/>
                <w:color w:val="231F20"/>
                <w:w w:val="99"/>
                <w:sz w:val="24"/>
                <w:szCs w:val="24"/>
              </w:rPr>
              <w:t>4</w:t>
            </w:r>
          </w:p>
        </w:tc>
        <w:tc>
          <w:tcPr>
            <w:tcW w:w="1148" w:type="dxa"/>
          </w:tcPr>
          <w:p w:rsidR="000A72F7" w:rsidRPr="00D5374B" w:rsidRDefault="0042070C">
            <w:pPr>
              <w:pStyle w:val="TableParagraph"/>
              <w:spacing w:line="247" w:lineRule="exact"/>
              <w:ind w:left="4"/>
              <w:rPr>
                <w:rFonts w:ascii="Times New Roman" w:hAnsi="Times New Roman" w:cs="Times New Roman"/>
                <w:b/>
                <w:sz w:val="24"/>
                <w:szCs w:val="24"/>
              </w:rPr>
            </w:pPr>
            <w:r w:rsidRPr="00D5374B">
              <w:rPr>
                <w:rFonts w:ascii="Times New Roman" w:hAnsi="Times New Roman" w:cs="Times New Roman"/>
                <w:b/>
                <w:color w:val="231F20"/>
                <w:w w:val="99"/>
                <w:sz w:val="24"/>
                <w:szCs w:val="24"/>
              </w:rPr>
              <w:t>5</w:t>
            </w:r>
          </w:p>
        </w:tc>
      </w:tr>
      <w:tr w:rsidR="000A72F7" w:rsidTr="00D5374B">
        <w:trPr>
          <w:trHeight w:val="310"/>
        </w:trPr>
        <w:tc>
          <w:tcPr>
            <w:tcW w:w="4151" w:type="dxa"/>
            <w:vAlign w:val="center"/>
          </w:tcPr>
          <w:p w:rsidR="000A72F7" w:rsidRPr="00D5374B" w:rsidRDefault="0042070C" w:rsidP="00D5374B">
            <w:pPr>
              <w:pStyle w:val="TableParagraph"/>
              <w:spacing w:line="204" w:lineRule="exact"/>
              <w:ind w:left="97"/>
              <w:jc w:val="left"/>
              <w:rPr>
                <w:rFonts w:ascii="Times New Roman" w:hAnsi="Times New Roman" w:cs="Times New Roman"/>
                <w:b/>
                <w:sz w:val="24"/>
                <w:szCs w:val="24"/>
              </w:rPr>
            </w:pPr>
            <w:r w:rsidRPr="00D5374B">
              <w:rPr>
                <w:rFonts w:ascii="Times New Roman" w:hAnsi="Times New Roman" w:cs="Times New Roman"/>
                <w:b/>
                <w:color w:val="231F20"/>
                <w:w w:val="95"/>
                <w:sz w:val="24"/>
                <w:szCs w:val="24"/>
              </w:rPr>
              <w:t>Lingua e letteratura</w:t>
            </w:r>
            <w:r w:rsidR="001C1CC5" w:rsidRPr="00D5374B">
              <w:rPr>
                <w:rFonts w:ascii="Times New Roman" w:hAnsi="Times New Roman" w:cs="Times New Roman"/>
                <w:b/>
                <w:color w:val="231F20"/>
                <w:w w:val="95"/>
                <w:sz w:val="24"/>
                <w:szCs w:val="24"/>
              </w:rPr>
              <w:t xml:space="preserve"> </w:t>
            </w:r>
            <w:r w:rsidRPr="00D5374B">
              <w:rPr>
                <w:rFonts w:ascii="Times New Roman" w:hAnsi="Times New Roman" w:cs="Times New Roman"/>
                <w:b/>
                <w:color w:val="231F20"/>
                <w:w w:val="95"/>
                <w:sz w:val="24"/>
                <w:szCs w:val="24"/>
              </w:rPr>
              <w:t>italiana</w:t>
            </w:r>
          </w:p>
        </w:tc>
        <w:tc>
          <w:tcPr>
            <w:tcW w:w="952"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132</w:t>
            </w:r>
          </w:p>
        </w:tc>
        <w:tc>
          <w:tcPr>
            <w:tcW w:w="905"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80"/>
              </w:rPr>
              <w:t>132</w:t>
            </w:r>
          </w:p>
        </w:tc>
        <w:tc>
          <w:tcPr>
            <w:tcW w:w="909"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132</w:t>
            </w:r>
          </w:p>
        </w:tc>
        <w:tc>
          <w:tcPr>
            <w:tcW w:w="1035"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132</w:t>
            </w:r>
          </w:p>
        </w:tc>
        <w:tc>
          <w:tcPr>
            <w:tcW w:w="1148"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132</w:t>
            </w:r>
          </w:p>
        </w:tc>
      </w:tr>
      <w:tr w:rsidR="000A72F7" w:rsidTr="00D5374B">
        <w:trPr>
          <w:trHeight w:val="310"/>
        </w:trPr>
        <w:tc>
          <w:tcPr>
            <w:tcW w:w="4151" w:type="dxa"/>
            <w:vAlign w:val="center"/>
          </w:tcPr>
          <w:p w:rsidR="000A72F7" w:rsidRPr="00D5374B" w:rsidRDefault="0042070C" w:rsidP="00D5374B">
            <w:pPr>
              <w:pStyle w:val="TableParagraph"/>
              <w:spacing w:line="202" w:lineRule="exact"/>
              <w:ind w:left="97"/>
              <w:jc w:val="left"/>
              <w:rPr>
                <w:rFonts w:ascii="Times New Roman" w:hAnsi="Times New Roman" w:cs="Times New Roman"/>
                <w:b/>
                <w:sz w:val="24"/>
                <w:szCs w:val="24"/>
              </w:rPr>
            </w:pPr>
            <w:r w:rsidRPr="00D5374B">
              <w:rPr>
                <w:rFonts w:ascii="Times New Roman" w:hAnsi="Times New Roman" w:cs="Times New Roman"/>
                <w:b/>
                <w:color w:val="231F20"/>
                <w:w w:val="95"/>
                <w:sz w:val="24"/>
                <w:szCs w:val="24"/>
              </w:rPr>
              <w:t>Lingua inglese</w:t>
            </w:r>
          </w:p>
        </w:tc>
        <w:tc>
          <w:tcPr>
            <w:tcW w:w="952"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99</w:t>
            </w:r>
          </w:p>
        </w:tc>
        <w:tc>
          <w:tcPr>
            <w:tcW w:w="905"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80"/>
              </w:rPr>
              <w:t>99</w:t>
            </w:r>
          </w:p>
        </w:tc>
        <w:tc>
          <w:tcPr>
            <w:tcW w:w="909"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99</w:t>
            </w:r>
          </w:p>
        </w:tc>
        <w:tc>
          <w:tcPr>
            <w:tcW w:w="1035"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99</w:t>
            </w:r>
          </w:p>
        </w:tc>
        <w:tc>
          <w:tcPr>
            <w:tcW w:w="1148"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99</w:t>
            </w:r>
          </w:p>
        </w:tc>
      </w:tr>
      <w:tr w:rsidR="000A72F7" w:rsidTr="00D5374B">
        <w:trPr>
          <w:trHeight w:val="307"/>
        </w:trPr>
        <w:tc>
          <w:tcPr>
            <w:tcW w:w="4151" w:type="dxa"/>
            <w:vAlign w:val="center"/>
          </w:tcPr>
          <w:p w:rsidR="000A72F7" w:rsidRPr="00D5374B" w:rsidRDefault="0042070C" w:rsidP="00D5374B">
            <w:pPr>
              <w:pStyle w:val="TableParagraph"/>
              <w:spacing w:line="204" w:lineRule="exact"/>
              <w:ind w:left="97"/>
              <w:jc w:val="left"/>
              <w:rPr>
                <w:rFonts w:ascii="Times New Roman" w:hAnsi="Times New Roman" w:cs="Times New Roman"/>
                <w:b/>
                <w:sz w:val="24"/>
                <w:szCs w:val="24"/>
              </w:rPr>
            </w:pPr>
            <w:r w:rsidRPr="00D5374B">
              <w:rPr>
                <w:rFonts w:ascii="Times New Roman" w:hAnsi="Times New Roman" w:cs="Times New Roman"/>
                <w:b/>
                <w:color w:val="231F20"/>
                <w:w w:val="95"/>
                <w:sz w:val="24"/>
                <w:szCs w:val="24"/>
              </w:rPr>
              <w:t>Storia</w:t>
            </w:r>
          </w:p>
        </w:tc>
        <w:tc>
          <w:tcPr>
            <w:tcW w:w="952"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66</w:t>
            </w:r>
          </w:p>
        </w:tc>
        <w:tc>
          <w:tcPr>
            <w:tcW w:w="905"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80"/>
              </w:rPr>
              <w:t>66</w:t>
            </w:r>
          </w:p>
        </w:tc>
        <w:tc>
          <w:tcPr>
            <w:tcW w:w="909"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66</w:t>
            </w:r>
          </w:p>
        </w:tc>
        <w:tc>
          <w:tcPr>
            <w:tcW w:w="1035"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66</w:t>
            </w:r>
          </w:p>
        </w:tc>
        <w:tc>
          <w:tcPr>
            <w:tcW w:w="1148"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66</w:t>
            </w:r>
          </w:p>
        </w:tc>
      </w:tr>
      <w:tr w:rsidR="000A72F7" w:rsidTr="00D5374B">
        <w:trPr>
          <w:trHeight w:val="309"/>
        </w:trPr>
        <w:tc>
          <w:tcPr>
            <w:tcW w:w="4151" w:type="dxa"/>
            <w:vAlign w:val="center"/>
          </w:tcPr>
          <w:p w:rsidR="000A72F7" w:rsidRPr="00D5374B" w:rsidRDefault="0042070C" w:rsidP="00D5374B">
            <w:pPr>
              <w:pStyle w:val="TableParagraph"/>
              <w:spacing w:line="204" w:lineRule="exact"/>
              <w:ind w:left="97"/>
              <w:jc w:val="left"/>
              <w:rPr>
                <w:rFonts w:ascii="Times New Roman" w:hAnsi="Times New Roman" w:cs="Times New Roman"/>
                <w:b/>
                <w:sz w:val="24"/>
                <w:szCs w:val="24"/>
              </w:rPr>
            </w:pPr>
            <w:r w:rsidRPr="00D5374B">
              <w:rPr>
                <w:rFonts w:ascii="Times New Roman" w:hAnsi="Times New Roman" w:cs="Times New Roman"/>
                <w:b/>
                <w:color w:val="231F20"/>
                <w:w w:val="95"/>
                <w:sz w:val="24"/>
                <w:szCs w:val="24"/>
              </w:rPr>
              <w:t>Matematica</w:t>
            </w:r>
          </w:p>
        </w:tc>
        <w:tc>
          <w:tcPr>
            <w:tcW w:w="952"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132</w:t>
            </w:r>
          </w:p>
        </w:tc>
        <w:tc>
          <w:tcPr>
            <w:tcW w:w="905"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80"/>
              </w:rPr>
              <w:t>132</w:t>
            </w:r>
          </w:p>
        </w:tc>
        <w:tc>
          <w:tcPr>
            <w:tcW w:w="909"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99</w:t>
            </w:r>
          </w:p>
        </w:tc>
        <w:tc>
          <w:tcPr>
            <w:tcW w:w="1035"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99</w:t>
            </w:r>
          </w:p>
        </w:tc>
        <w:tc>
          <w:tcPr>
            <w:tcW w:w="1148"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99</w:t>
            </w:r>
          </w:p>
        </w:tc>
      </w:tr>
      <w:tr w:rsidR="000A72F7" w:rsidTr="00D5374B">
        <w:trPr>
          <w:trHeight w:val="310"/>
        </w:trPr>
        <w:tc>
          <w:tcPr>
            <w:tcW w:w="4151" w:type="dxa"/>
            <w:vAlign w:val="center"/>
          </w:tcPr>
          <w:p w:rsidR="000A72F7" w:rsidRPr="00D5374B" w:rsidRDefault="0042070C" w:rsidP="00D5374B">
            <w:pPr>
              <w:pStyle w:val="TableParagraph"/>
              <w:spacing w:line="203" w:lineRule="exact"/>
              <w:ind w:left="97"/>
              <w:jc w:val="left"/>
              <w:rPr>
                <w:rFonts w:ascii="Times New Roman" w:hAnsi="Times New Roman" w:cs="Times New Roman"/>
                <w:b/>
                <w:sz w:val="24"/>
                <w:szCs w:val="24"/>
              </w:rPr>
            </w:pPr>
            <w:r w:rsidRPr="00D5374B">
              <w:rPr>
                <w:rFonts w:ascii="Times New Roman" w:hAnsi="Times New Roman" w:cs="Times New Roman"/>
                <w:b/>
                <w:color w:val="231F20"/>
                <w:w w:val="95"/>
                <w:sz w:val="24"/>
                <w:szCs w:val="24"/>
              </w:rPr>
              <w:t>Diritto ed economia</w:t>
            </w:r>
          </w:p>
        </w:tc>
        <w:tc>
          <w:tcPr>
            <w:tcW w:w="952"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66</w:t>
            </w:r>
          </w:p>
        </w:tc>
        <w:tc>
          <w:tcPr>
            <w:tcW w:w="905"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80"/>
              </w:rPr>
              <w:t>66</w:t>
            </w:r>
          </w:p>
        </w:tc>
        <w:tc>
          <w:tcPr>
            <w:tcW w:w="3092" w:type="dxa"/>
            <w:gridSpan w:val="3"/>
            <w:vMerge w:val="restart"/>
            <w:shd w:val="clear" w:color="auto" w:fill="E5E6E7"/>
            <w:vAlign w:val="center"/>
          </w:tcPr>
          <w:p w:rsidR="000A72F7" w:rsidRPr="00D5374B" w:rsidRDefault="000A72F7" w:rsidP="00D5374B">
            <w:pPr>
              <w:jc w:val="center"/>
              <w:rPr>
                <w:rFonts w:ascii="Times New Roman" w:hAnsi="Times New Roman" w:cs="Times New Roman"/>
              </w:rPr>
            </w:pPr>
          </w:p>
        </w:tc>
      </w:tr>
      <w:tr w:rsidR="000A72F7" w:rsidTr="00D5374B">
        <w:trPr>
          <w:trHeight w:val="310"/>
        </w:trPr>
        <w:tc>
          <w:tcPr>
            <w:tcW w:w="4151" w:type="dxa"/>
            <w:vAlign w:val="center"/>
          </w:tcPr>
          <w:p w:rsidR="000A72F7" w:rsidRPr="00D5374B" w:rsidRDefault="0042070C" w:rsidP="00D5374B">
            <w:pPr>
              <w:pStyle w:val="TableParagraph"/>
              <w:spacing w:line="202" w:lineRule="exact"/>
              <w:ind w:left="97"/>
              <w:jc w:val="left"/>
              <w:rPr>
                <w:rFonts w:ascii="Times New Roman" w:hAnsi="Times New Roman" w:cs="Times New Roman"/>
                <w:b/>
                <w:sz w:val="24"/>
                <w:szCs w:val="24"/>
              </w:rPr>
            </w:pPr>
            <w:r w:rsidRPr="00D5374B">
              <w:rPr>
                <w:rFonts w:ascii="Times New Roman" w:hAnsi="Times New Roman" w:cs="Times New Roman"/>
                <w:b/>
                <w:color w:val="231F20"/>
                <w:w w:val="95"/>
                <w:sz w:val="24"/>
                <w:szCs w:val="24"/>
              </w:rPr>
              <w:t>Scienze integrate (Scienze della Terra e Biologia)</w:t>
            </w:r>
          </w:p>
        </w:tc>
        <w:tc>
          <w:tcPr>
            <w:tcW w:w="952"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66</w:t>
            </w:r>
          </w:p>
        </w:tc>
        <w:tc>
          <w:tcPr>
            <w:tcW w:w="905"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80"/>
              </w:rPr>
              <w:t>66</w:t>
            </w:r>
          </w:p>
        </w:tc>
        <w:tc>
          <w:tcPr>
            <w:tcW w:w="3092" w:type="dxa"/>
            <w:gridSpan w:val="3"/>
            <w:vMerge/>
            <w:tcBorders>
              <w:top w:val="nil"/>
            </w:tcBorders>
            <w:shd w:val="clear" w:color="auto" w:fill="E5E6E7"/>
            <w:vAlign w:val="center"/>
          </w:tcPr>
          <w:p w:rsidR="000A72F7" w:rsidRPr="00D5374B" w:rsidRDefault="000A72F7" w:rsidP="00D5374B">
            <w:pPr>
              <w:jc w:val="center"/>
              <w:rPr>
                <w:rFonts w:ascii="Times New Roman" w:hAnsi="Times New Roman" w:cs="Times New Roman"/>
              </w:rPr>
            </w:pPr>
          </w:p>
        </w:tc>
      </w:tr>
      <w:tr w:rsidR="000A72F7" w:rsidTr="00D5374B">
        <w:trPr>
          <w:trHeight w:val="309"/>
        </w:trPr>
        <w:tc>
          <w:tcPr>
            <w:tcW w:w="4151" w:type="dxa"/>
            <w:vAlign w:val="center"/>
          </w:tcPr>
          <w:p w:rsidR="000A72F7" w:rsidRPr="00D5374B" w:rsidRDefault="0042070C" w:rsidP="00D5374B">
            <w:pPr>
              <w:pStyle w:val="TableParagraph"/>
              <w:spacing w:line="204" w:lineRule="exact"/>
              <w:ind w:left="97"/>
              <w:jc w:val="left"/>
              <w:rPr>
                <w:rFonts w:ascii="Times New Roman" w:hAnsi="Times New Roman" w:cs="Times New Roman"/>
                <w:b/>
                <w:sz w:val="24"/>
                <w:szCs w:val="24"/>
              </w:rPr>
            </w:pPr>
            <w:r w:rsidRPr="00D5374B">
              <w:rPr>
                <w:rFonts w:ascii="Times New Roman" w:hAnsi="Times New Roman" w:cs="Times New Roman"/>
                <w:b/>
                <w:color w:val="231F20"/>
                <w:w w:val="95"/>
                <w:sz w:val="24"/>
                <w:szCs w:val="24"/>
              </w:rPr>
              <w:t>Scienze</w:t>
            </w:r>
            <w:r w:rsidR="00F409F9" w:rsidRPr="00D5374B">
              <w:rPr>
                <w:rFonts w:ascii="Times New Roman" w:hAnsi="Times New Roman" w:cs="Times New Roman"/>
                <w:b/>
                <w:color w:val="231F20"/>
                <w:w w:val="95"/>
                <w:sz w:val="24"/>
                <w:szCs w:val="24"/>
              </w:rPr>
              <w:t xml:space="preserve"> </w:t>
            </w:r>
            <w:r w:rsidRPr="00D5374B">
              <w:rPr>
                <w:rFonts w:ascii="Times New Roman" w:hAnsi="Times New Roman" w:cs="Times New Roman"/>
                <w:b/>
                <w:color w:val="231F20"/>
                <w:w w:val="95"/>
                <w:sz w:val="24"/>
                <w:szCs w:val="24"/>
              </w:rPr>
              <w:t>motorie e sportive</w:t>
            </w:r>
          </w:p>
        </w:tc>
        <w:tc>
          <w:tcPr>
            <w:tcW w:w="952"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66</w:t>
            </w:r>
          </w:p>
        </w:tc>
        <w:tc>
          <w:tcPr>
            <w:tcW w:w="905"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80"/>
              </w:rPr>
              <w:t>66</w:t>
            </w:r>
          </w:p>
        </w:tc>
        <w:tc>
          <w:tcPr>
            <w:tcW w:w="909"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66</w:t>
            </w:r>
          </w:p>
        </w:tc>
        <w:tc>
          <w:tcPr>
            <w:tcW w:w="1035"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66</w:t>
            </w:r>
          </w:p>
        </w:tc>
        <w:tc>
          <w:tcPr>
            <w:tcW w:w="1148"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66</w:t>
            </w:r>
          </w:p>
        </w:tc>
      </w:tr>
      <w:tr w:rsidR="000A72F7" w:rsidTr="00D5374B">
        <w:trPr>
          <w:trHeight w:val="309"/>
        </w:trPr>
        <w:tc>
          <w:tcPr>
            <w:tcW w:w="4151" w:type="dxa"/>
            <w:vAlign w:val="center"/>
          </w:tcPr>
          <w:p w:rsidR="000A72F7" w:rsidRPr="00D5374B" w:rsidRDefault="0042070C" w:rsidP="00D5374B">
            <w:pPr>
              <w:pStyle w:val="TableParagraph"/>
              <w:spacing w:line="203" w:lineRule="exact"/>
              <w:ind w:left="97"/>
              <w:jc w:val="left"/>
              <w:rPr>
                <w:rFonts w:ascii="Times New Roman" w:hAnsi="Times New Roman" w:cs="Times New Roman"/>
                <w:b/>
                <w:sz w:val="24"/>
                <w:szCs w:val="24"/>
              </w:rPr>
            </w:pPr>
            <w:r w:rsidRPr="00D5374B">
              <w:rPr>
                <w:rFonts w:ascii="Times New Roman" w:hAnsi="Times New Roman" w:cs="Times New Roman"/>
                <w:b/>
                <w:color w:val="231F20"/>
                <w:w w:val="95"/>
                <w:sz w:val="24"/>
                <w:szCs w:val="24"/>
              </w:rPr>
              <w:t>RC o attività alternative</w:t>
            </w:r>
          </w:p>
        </w:tc>
        <w:tc>
          <w:tcPr>
            <w:tcW w:w="952"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33</w:t>
            </w:r>
          </w:p>
        </w:tc>
        <w:tc>
          <w:tcPr>
            <w:tcW w:w="905"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80"/>
              </w:rPr>
              <w:t>33</w:t>
            </w:r>
          </w:p>
        </w:tc>
        <w:tc>
          <w:tcPr>
            <w:tcW w:w="909"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33</w:t>
            </w:r>
          </w:p>
        </w:tc>
        <w:tc>
          <w:tcPr>
            <w:tcW w:w="1035"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33</w:t>
            </w:r>
          </w:p>
        </w:tc>
        <w:tc>
          <w:tcPr>
            <w:tcW w:w="1148"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33</w:t>
            </w:r>
          </w:p>
        </w:tc>
      </w:tr>
      <w:tr w:rsidR="000A72F7" w:rsidTr="00D5374B">
        <w:trPr>
          <w:trHeight w:val="428"/>
        </w:trPr>
        <w:tc>
          <w:tcPr>
            <w:tcW w:w="4151" w:type="dxa"/>
            <w:vAlign w:val="center"/>
          </w:tcPr>
          <w:p w:rsidR="000A72F7" w:rsidRPr="00D5374B" w:rsidRDefault="00D5374B" w:rsidP="00D5374B">
            <w:pPr>
              <w:pStyle w:val="TableParagraph"/>
              <w:spacing w:line="206" w:lineRule="exact"/>
              <w:jc w:val="left"/>
              <w:rPr>
                <w:rFonts w:ascii="Times New Roman" w:hAnsi="Times New Roman" w:cs="Times New Roman"/>
                <w:sz w:val="24"/>
                <w:szCs w:val="24"/>
              </w:rPr>
            </w:pPr>
            <w:r w:rsidRPr="00D5374B">
              <w:rPr>
                <w:rFonts w:ascii="Times New Roman" w:hAnsi="Times New Roman" w:cs="Times New Roman"/>
                <w:color w:val="231F20"/>
                <w:w w:val="85"/>
                <w:sz w:val="24"/>
                <w:szCs w:val="24"/>
              </w:rPr>
              <w:t xml:space="preserve">  </w:t>
            </w:r>
            <w:r w:rsidR="0042070C" w:rsidRPr="00D5374B">
              <w:rPr>
                <w:rFonts w:ascii="Times New Roman" w:hAnsi="Times New Roman" w:cs="Times New Roman"/>
                <w:color w:val="231F20"/>
                <w:w w:val="85"/>
                <w:sz w:val="24"/>
                <w:szCs w:val="24"/>
              </w:rPr>
              <w:t>Attività</w:t>
            </w:r>
            <w:r w:rsidR="00F409F9" w:rsidRPr="00D5374B">
              <w:rPr>
                <w:rFonts w:ascii="Times New Roman" w:hAnsi="Times New Roman" w:cs="Times New Roman"/>
                <w:color w:val="231F20"/>
                <w:w w:val="85"/>
                <w:sz w:val="24"/>
                <w:szCs w:val="24"/>
              </w:rPr>
              <w:t xml:space="preserve"> </w:t>
            </w:r>
            <w:r w:rsidR="0042070C" w:rsidRPr="00D5374B">
              <w:rPr>
                <w:rFonts w:ascii="Times New Roman" w:hAnsi="Times New Roman" w:cs="Times New Roman"/>
                <w:color w:val="231F20"/>
                <w:w w:val="85"/>
                <w:sz w:val="24"/>
                <w:szCs w:val="24"/>
              </w:rPr>
              <w:t>e</w:t>
            </w:r>
            <w:r w:rsidR="00F409F9" w:rsidRPr="00D5374B">
              <w:rPr>
                <w:rFonts w:ascii="Times New Roman" w:hAnsi="Times New Roman" w:cs="Times New Roman"/>
                <w:color w:val="231F20"/>
                <w:w w:val="85"/>
                <w:sz w:val="24"/>
                <w:szCs w:val="24"/>
              </w:rPr>
              <w:t xml:space="preserve"> </w:t>
            </w:r>
            <w:r w:rsidR="0042070C" w:rsidRPr="00D5374B">
              <w:rPr>
                <w:rFonts w:ascii="Times New Roman" w:hAnsi="Times New Roman" w:cs="Times New Roman"/>
                <w:color w:val="231F20"/>
                <w:w w:val="85"/>
                <w:sz w:val="24"/>
                <w:szCs w:val="24"/>
              </w:rPr>
              <w:t>insegnamenti</w:t>
            </w:r>
            <w:r w:rsidR="00F409F9" w:rsidRPr="00D5374B">
              <w:rPr>
                <w:rFonts w:ascii="Times New Roman" w:hAnsi="Times New Roman" w:cs="Times New Roman"/>
                <w:sz w:val="24"/>
                <w:szCs w:val="24"/>
              </w:rPr>
              <w:t xml:space="preserve"> </w:t>
            </w:r>
            <w:r w:rsidR="0042070C" w:rsidRPr="00D5374B">
              <w:rPr>
                <w:rFonts w:ascii="Times New Roman" w:hAnsi="Times New Roman" w:cs="Times New Roman"/>
                <w:color w:val="231F20"/>
                <w:w w:val="85"/>
                <w:sz w:val="24"/>
                <w:szCs w:val="24"/>
              </w:rPr>
              <w:t>obbligatori</w:t>
            </w:r>
            <w:r w:rsidR="00F409F9" w:rsidRPr="00D5374B">
              <w:rPr>
                <w:rFonts w:ascii="Times New Roman" w:hAnsi="Times New Roman" w:cs="Times New Roman"/>
                <w:color w:val="231F20"/>
                <w:w w:val="85"/>
                <w:sz w:val="24"/>
                <w:szCs w:val="24"/>
              </w:rPr>
              <w:t xml:space="preserve"> </w:t>
            </w:r>
            <w:r w:rsidR="0042070C" w:rsidRPr="00D5374B">
              <w:rPr>
                <w:rFonts w:ascii="Times New Roman" w:hAnsi="Times New Roman" w:cs="Times New Roman"/>
                <w:color w:val="231F20"/>
                <w:w w:val="85"/>
                <w:sz w:val="24"/>
                <w:szCs w:val="24"/>
              </w:rPr>
              <w:t>di</w:t>
            </w:r>
            <w:r w:rsidR="00F409F9" w:rsidRPr="00D5374B">
              <w:rPr>
                <w:rFonts w:ascii="Times New Roman" w:hAnsi="Times New Roman" w:cs="Times New Roman"/>
                <w:color w:val="231F20"/>
                <w:w w:val="85"/>
                <w:sz w:val="24"/>
                <w:szCs w:val="24"/>
              </w:rPr>
              <w:t xml:space="preserve"> </w:t>
            </w:r>
            <w:r w:rsidR="0042070C" w:rsidRPr="00D5374B">
              <w:rPr>
                <w:rFonts w:ascii="Times New Roman" w:hAnsi="Times New Roman" w:cs="Times New Roman"/>
                <w:color w:val="231F20"/>
                <w:w w:val="85"/>
                <w:sz w:val="24"/>
                <w:szCs w:val="24"/>
              </w:rPr>
              <w:t>indirizzo</w:t>
            </w:r>
          </w:p>
        </w:tc>
        <w:tc>
          <w:tcPr>
            <w:tcW w:w="952"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396</w:t>
            </w:r>
          </w:p>
        </w:tc>
        <w:tc>
          <w:tcPr>
            <w:tcW w:w="905"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80"/>
              </w:rPr>
              <w:t>396</w:t>
            </w:r>
          </w:p>
        </w:tc>
        <w:tc>
          <w:tcPr>
            <w:tcW w:w="909"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561</w:t>
            </w:r>
          </w:p>
        </w:tc>
        <w:tc>
          <w:tcPr>
            <w:tcW w:w="1035"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561</w:t>
            </w:r>
          </w:p>
        </w:tc>
        <w:tc>
          <w:tcPr>
            <w:tcW w:w="1148"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561</w:t>
            </w:r>
          </w:p>
        </w:tc>
      </w:tr>
      <w:tr w:rsidR="000A72F7" w:rsidTr="00D5374B">
        <w:trPr>
          <w:trHeight w:val="275"/>
        </w:trPr>
        <w:tc>
          <w:tcPr>
            <w:tcW w:w="4151" w:type="dxa"/>
            <w:vAlign w:val="center"/>
          </w:tcPr>
          <w:p w:rsidR="000A72F7" w:rsidRPr="00D5374B" w:rsidRDefault="00D5374B" w:rsidP="00D5374B">
            <w:pPr>
              <w:pStyle w:val="TableParagraph"/>
              <w:spacing w:line="204" w:lineRule="exact"/>
              <w:ind w:right="87"/>
              <w:jc w:val="left"/>
              <w:rPr>
                <w:rFonts w:ascii="Times New Roman" w:hAnsi="Times New Roman" w:cs="Times New Roman"/>
                <w:b/>
                <w:sz w:val="24"/>
                <w:szCs w:val="24"/>
              </w:rPr>
            </w:pPr>
            <w:r w:rsidRPr="00D5374B">
              <w:rPr>
                <w:rFonts w:ascii="Times New Roman" w:hAnsi="Times New Roman" w:cs="Times New Roman"/>
                <w:b/>
                <w:color w:val="231F20"/>
                <w:w w:val="85"/>
                <w:sz w:val="24"/>
                <w:szCs w:val="24"/>
              </w:rPr>
              <w:t xml:space="preserve">  T</w:t>
            </w:r>
            <w:r w:rsidR="0042070C" w:rsidRPr="00D5374B">
              <w:rPr>
                <w:rFonts w:ascii="Times New Roman" w:hAnsi="Times New Roman" w:cs="Times New Roman"/>
                <w:b/>
                <w:color w:val="231F20"/>
                <w:w w:val="85"/>
                <w:sz w:val="24"/>
                <w:szCs w:val="24"/>
              </w:rPr>
              <w:t>otale</w:t>
            </w:r>
            <w:r w:rsidR="00F409F9" w:rsidRPr="00D5374B">
              <w:rPr>
                <w:rFonts w:ascii="Times New Roman" w:hAnsi="Times New Roman" w:cs="Times New Roman"/>
                <w:b/>
                <w:color w:val="231F20"/>
                <w:w w:val="85"/>
                <w:sz w:val="24"/>
                <w:szCs w:val="24"/>
              </w:rPr>
              <w:t xml:space="preserve"> </w:t>
            </w:r>
            <w:r w:rsidR="0042070C" w:rsidRPr="00D5374B">
              <w:rPr>
                <w:rFonts w:ascii="Times New Roman" w:hAnsi="Times New Roman" w:cs="Times New Roman"/>
                <w:b/>
                <w:color w:val="231F20"/>
                <w:w w:val="85"/>
                <w:sz w:val="24"/>
                <w:szCs w:val="24"/>
              </w:rPr>
              <w:t>complessivo ore</w:t>
            </w:r>
          </w:p>
        </w:tc>
        <w:tc>
          <w:tcPr>
            <w:tcW w:w="952"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1056</w:t>
            </w:r>
          </w:p>
        </w:tc>
        <w:tc>
          <w:tcPr>
            <w:tcW w:w="905"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80"/>
              </w:rPr>
              <w:t>1056</w:t>
            </w:r>
          </w:p>
        </w:tc>
        <w:tc>
          <w:tcPr>
            <w:tcW w:w="909"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1056</w:t>
            </w:r>
          </w:p>
        </w:tc>
        <w:tc>
          <w:tcPr>
            <w:tcW w:w="1035"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1056</w:t>
            </w:r>
          </w:p>
        </w:tc>
        <w:tc>
          <w:tcPr>
            <w:tcW w:w="1148" w:type="dxa"/>
            <w:vAlign w:val="center"/>
          </w:tcPr>
          <w:p w:rsidR="000A72F7" w:rsidRPr="00D5374B" w:rsidRDefault="0042070C" w:rsidP="00D5374B">
            <w:pPr>
              <w:jc w:val="center"/>
              <w:rPr>
                <w:rFonts w:ascii="Times New Roman" w:hAnsi="Times New Roman" w:cs="Times New Roman"/>
              </w:rPr>
            </w:pPr>
            <w:r w:rsidRPr="00D5374B">
              <w:rPr>
                <w:rFonts w:ascii="Times New Roman" w:hAnsi="Times New Roman" w:cs="Times New Roman"/>
                <w:w w:val="95"/>
              </w:rPr>
              <w:t>1056</w:t>
            </w:r>
          </w:p>
        </w:tc>
      </w:tr>
    </w:tbl>
    <w:p w:rsidR="000A72F7" w:rsidRDefault="000A72F7" w:rsidP="00D5374B">
      <w:pPr>
        <w:pStyle w:val="Corpodeltesto"/>
      </w:pPr>
    </w:p>
    <w:p w:rsidR="000A72F7" w:rsidRDefault="000A72F7" w:rsidP="00D5374B">
      <w:pPr>
        <w:pStyle w:val="Corpodeltesto"/>
      </w:pPr>
    </w:p>
    <w:p w:rsidR="00D5374B" w:rsidRPr="00D5374B" w:rsidRDefault="00D5374B" w:rsidP="00D5374B">
      <w:pPr>
        <w:widowControl/>
        <w:adjustRightInd w:val="0"/>
        <w:jc w:val="both"/>
        <w:rPr>
          <w:rFonts w:ascii="Times New Roman" w:eastAsiaTheme="minorHAnsi" w:hAnsi="Times New Roman" w:cs="Times New Roman"/>
          <w:bCs/>
          <w:sz w:val="20"/>
          <w:szCs w:val="20"/>
        </w:rPr>
      </w:pPr>
      <w:r w:rsidRPr="00D5374B">
        <w:rPr>
          <w:rFonts w:ascii="Times New Roman" w:eastAsiaTheme="minorHAnsi" w:hAnsi="Times New Roman" w:cs="Times New Roman"/>
          <w:bCs/>
          <w:sz w:val="20"/>
          <w:szCs w:val="20"/>
        </w:rPr>
        <w:t>Gli istituti professionali del settore per l’industria e l’artigianato possono prevedere, nel piano dell’offerta formativa, attività e insegnamenti facoltativi di ulteriori lingue straniere nei limiti del contingente di organico loro assegnato ovvero con l’utilizzo di risorse comunque disponibili per il potenziamento dell’offerta formativa.</w:t>
      </w: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D5374B" w:rsidRDefault="00D5374B" w:rsidP="00BB7F54">
      <w:pPr>
        <w:widowControl/>
        <w:adjustRightInd w:val="0"/>
        <w:jc w:val="center"/>
        <w:rPr>
          <w:rFonts w:ascii="Times New Roman" w:eastAsiaTheme="minorHAnsi" w:hAnsi="Times New Roman" w:cs="Times New Roman"/>
          <w:b/>
          <w:bCs/>
          <w:sz w:val="24"/>
          <w:szCs w:val="24"/>
        </w:rPr>
      </w:pPr>
    </w:p>
    <w:p w:rsidR="00B62AA4" w:rsidRDefault="00A6727E" w:rsidP="00BB7F54">
      <w:pPr>
        <w:widowControl/>
        <w:adjustRightInd w:val="0"/>
        <w:jc w:val="center"/>
        <w:rPr>
          <w:rFonts w:ascii="Times New Roman" w:eastAsiaTheme="minorHAnsi" w:hAnsi="Times New Roman" w:cs="Times New Roman"/>
          <w:b/>
          <w:bCs/>
          <w:sz w:val="24"/>
          <w:szCs w:val="24"/>
        </w:rPr>
      </w:pPr>
      <w:r w:rsidRPr="00B62AA4">
        <w:rPr>
          <w:rFonts w:ascii="Times New Roman" w:eastAsiaTheme="minorHAnsi" w:hAnsi="Times New Roman" w:cs="Times New Roman"/>
          <w:b/>
          <w:bCs/>
          <w:sz w:val="24"/>
          <w:szCs w:val="24"/>
        </w:rPr>
        <w:t>PROFILO</w:t>
      </w:r>
      <w:r>
        <w:rPr>
          <w:rFonts w:ascii="Times New Roman" w:eastAsiaTheme="minorHAnsi" w:hAnsi="Times New Roman" w:cs="Times New Roman"/>
          <w:b/>
          <w:bCs/>
          <w:sz w:val="24"/>
          <w:szCs w:val="24"/>
        </w:rPr>
        <w:t xml:space="preserve"> INDIRIZZO</w:t>
      </w:r>
      <w:r w:rsidR="00BB7F54">
        <w:rPr>
          <w:rFonts w:ascii="Times New Roman" w:eastAsiaTheme="minorHAnsi" w:hAnsi="Times New Roman" w:cs="Times New Roman"/>
          <w:b/>
          <w:bCs/>
          <w:sz w:val="24"/>
          <w:szCs w:val="24"/>
        </w:rPr>
        <w:t xml:space="preserve"> </w:t>
      </w:r>
      <w:r w:rsidR="00BB7F54" w:rsidRPr="00BB7F54">
        <w:rPr>
          <w:rFonts w:ascii="Times New Roman" w:eastAsiaTheme="minorHAnsi" w:hAnsi="Times New Roman" w:cs="Times New Roman"/>
          <w:b/>
          <w:bCs/>
          <w:sz w:val="24"/>
          <w:szCs w:val="24"/>
        </w:rPr>
        <w:t>“PRODUZIONI INDUSTRIALI E ARTIGIANALI”</w:t>
      </w:r>
    </w:p>
    <w:p w:rsidR="00BB7F54" w:rsidRDefault="00BB7F54" w:rsidP="00BB7F54">
      <w:pPr>
        <w:widowControl/>
        <w:adjustRightInd w:val="0"/>
        <w:jc w:val="center"/>
        <w:rPr>
          <w:rFonts w:ascii="Times New Roman" w:eastAsiaTheme="minorHAnsi" w:hAnsi="Times New Roman" w:cs="Times New Roman"/>
          <w:b/>
          <w:bCs/>
          <w:sz w:val="24"/>
          <w:szCs w:val="24"/>
        </w:rPr>
      </w:pPr>
      <w:r w:rsidRPr="00BB7F54">
        <w:rPr>
          <w:rFonts w:ascii="Times New Roman" w:eastAsiaTheme="minorHAnsi" w:hAnsi="Times New Roman" w:cs="Times New Roman"/>
          <w:b/>
          <w:bCs/>
          <w:sz w:val="24"/>
          <w:szCs w:val="24"/>
        </w:rPr>
        <w:t>ARTICOLAZIONE “ARTIGIANATO”</w:t>
      </w:r>
    </w:p>
    <w:p w:rsidR="00BB7F54" w:rsidRDefault="00BB7F54" w:rsidP="00BB7F54">
      <w:pPr>
        <w:widowControl/>
        <w:adjustRightInd w:val="0"/>
        <w:jc w:val="center"/>
        <w:rPr>
          <w:rFonts w:ascii="Times New Roman" w:eastAsiaTheme="minorHAnsi" w:hAnsi="Times New Roman" w:cs="Times New Roman"/>
          <w:b/>
          <w:bCs/>
          <w:sz w:val="24"/>
          <w:szCs w:val="24"/>
        </w:rPr>
      </w:pPr>
      <w:r w:rsidRPr="00BB7F54">
        <w:rPr>
          <w:rFonts w:ascii="Times New Roman" w:eastAsiaTheme="minorHAnsi" w:hAnsi="Times New Roman" w:cs="Times New Roman"/>
          <w:b/>
          <w:bCs/>
          <w:sz w:val="24"/>
          <w:szCs w:val="24"/>
        </w:rPr>
        <w:t>OPZIONE “PRODUZIONI TESSILI-SARTORIALI”</w:t>
      </w:r>
    </w:p>
    <w:p w:rsidR="00B62AA4" w:rsidRPr="00B62AA4" w:rsidRDefault="00B62AA4" w:rsidP="00823EAA">
      <w:pPr>
        <w:widowControl/>
        <w:adjustRightInd w:val="0"/>
        <w:jc w:val="both"/>
        <w:rPr>
          <w:rFonts w:ascii="Times New Roman" w:eastAsiaTheme="minorHAnsi" w:hAnsi="Times New Roman" w:cs="Times New Roman"/>
          <w:b/>
          <w:bCs/>
          <w:sz w:val="24"/>
          <w:szCs w:val="24"/>
        </w:rPr>
      </w:pPr>
    </w:p>
    <w:p w:rsidR="00481A66" w:rsidRPr="00481A66" w:rsidRDefault="00481A66" w:rsidP="00481A66">
      <w:pPr>
        <w:widowControl/>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Il Diplomato di istruzione professionale nell’indirizzo “Produzioni industriali e artigianali” interviene</w:t>
      </w:r>
    </w:p>
    <w:p w:rsidR="00481A66" w:rsidRPr="00481A66" w:rsidRDefault="00481A66" w:rsidP="00481A66">
      <w:pPr>
        <w:widowControl/>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nei processi di lavorazione, fabbricazione, assemblaggio e commercializzazione di prodotti</w:t>
      </w:r>
    </w:p>
    <w:p w:rsidR="00481A66" w:rsidRPr="00481A66" w:rsidRDefault="00481A66" w:rsidP="00481A66">
      <w:pPr>
        <w:widowControl/>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industriali e artigianali.</w:t>
      </w:r>
    </w:p>
    <w:p w:rsidR="00481A66" w:rsidRPr="00481A66" w:rsidRDefault="00481A66" w:rsidP="00481A66">
      <w:pPr>
        <w:widowControl/>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Le sue competenze tecnico-professionali sono riferite alle filiere dei settori produttivi generali</w:t>
      </w:r>
    </w:p>
    <w:p w:rsidR="00481A66" w:rsidRPr="00481A66" w:rsidRDefault="00481A66" w:rsidP="00481A66">
      <w:pPr>
        <w:widowControl/>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(economia del mare, abbigliamento, industria del mobile e dell’arredamento, grafica industriale,</w:t>
      </w:r>
    </w:p>
    <w:p w:rsidR="00481A66" w:rsidRPr="00481A66" w:rsidRDefault="00481A66" w:rsidP="00481A66">
      <w:pPr>
        <w:widowControl/>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edilizia, industria chimico-biologica, produzioni multimediali, cinematografiche e televisive ed altri)</w:t>
      </w:r>
    </w:p>
    <w:p w:rsidR="00481A66" w:rsidRPr="00481A66" w:rsidRDefault="00481A66" w:rsidP="00481A66">
      <w:pPr>
        <w:widowControl/>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e specificamente sviluppate in relazione alle esigenze espresse dal territorio.</w:t>
      </w:r>
    </w:p>
    <w:p w:rsidR="00481A66" w:rsidRPr="00481A66" w:rsidRDefault="00481A66" w:rsidP="00481A66">
      <w:pPr>
        <w:widowControl/>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È in grado di:</w:t>
      </w:r>
    </w:p>
    <w:p w:rsidR="00481A66" w:rsidRPr="00481A66" w:rsidRDefault="00481A66" w:rsidP="00481A66">
      <w:pPr>
        <w:pStyle w:val="Paragrafoelenco"/>
        <w:widowControl/>
        <w:numPr>
          <w:ilvl w:val="0"/>
          <w:numId w:val="27"/>
        </w:numPr>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scegliere e utilizzare le materie prime e i materiali relativi al settore di riferimento;</w:t>
      </w:r>
    </w:p>
    <w:p w:rsidR="00481A66" w:rsidRPr="00481A66" w:rsidRDefault="00481A66" w:rsidP="00481A66">
      <w:pPr>
        <w:pStyle w:val="Paragrafoelenco"/>
        <w:widowControl/>
        <w:numPr>
          <w:ilvl w:val="0"/>
          <w:numId w:val="27"/>
        </w:numPr>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utilizzare i saperi multidisciplinari di ambito tecnologico, economico e organizzativo per operare</w:t>
      </w:r>
      <w:r>
        <w:rPr>
          <w:rFonts w:ascii="Times New Roman" w:eastAsiaTheme="minorHAnsi" w:hAnsi="Times New Roman" w:cs="Times New Roman"/>
          <w:color w:val="1A1A18"/>
          <w:sz w:val="24"/>
          <w:szCs w:val="24"/>
        </w:rPr>
        <w:t xml:space="preserve"> </w:t>
      </w:r>
      <w:r w:rsidRPr="00481A66">
        <w:rPr>
          <w:rFonts w:ascii="Times New Roman" w:eastAsiaTheme="minorHAnsi" w:hAnsi="Times New Roman" w:cs="Times New Roman"/>
          <w:color w:val="1A1A18"/>
          <w:sz w:val="24"/>
          <w:szCs w:val="24"/>
        </w:rPr>
        <w:t>autonomamente nei processi in cui è coinvolto;</w:t>
      </w:r>
    </w:p>
    <w:p w:rsidR="00481A66" w:rsidRPr="00481A66" w:rsidRDefault="00481A66" w:rsidP="00481A66">
      <w:pPr>
        <w:pStyle w:val="Paragrafoelenco"/>
        <w:widowControl/>
        <w:numPr>
          <w:ilvl w:val="0"/>
          <w:numId w:val="27"/>
        </w:numPr>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intervenire nella predisposizione, conduzione e mantenimento in efficienza degli impianti e dei</w:t>
      </w:r>
      <w:r>
        <w:rPr>
          <w:rFonts w:ascii="Times New Roman" w:eastAsiaTheme="minorHAnsi" w:hAnsi="Times New Roman" w:cs="Times New Roman"/>
          <w:color w:val="1A1A18"/>
          <w:sz w:val="24"/>
          <w:szCs w:val="24"/>
        </w:rPr>
        <w:t xml:space="preserve"> </w:t>
      </w:r>
      <w:r w:rsidRPr="00481A66">
        <w:rPr>
          <w:rFonts w:ascii="Times New Roman" w:eastAsiaTheme="minorHAnsi" w:hAnsi="Times New Roman" w:cs="Times New Roman"/>
          <w:color w:val="1A1A18"/>
          <w:sz w:val="24"/>
          <w:szCs w:val="24"/>
        </w:rPr>
        <w:t>dispositivi utilizzati;</w:t>
      </w:r>
    </w:p>
    <w:p w:rsidR="00481A66" w:rsidRPr="00481A66" w:rsidRDefault="00481A66" w:rsidP="00481A66">
      <w:pPr>
        <w:pStyle w:val="Paragrafoelenco"/>
        <w:widowControl/>
        <w:numPr>
          <w:ilvl w:val="0"/>
          <w:numId w:val="27"/>
        </w:numPr>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applicare le normative vigenti sulla tutela dell’ambiente e sulla salute e sicurezza degli addetti</w:t>
      </w:r>
    </w:p>
    <w:p w:rsidR="00481A66" w:rsidRPr="00481A66" w:rsidRDefault="00481A66" w:rsidP="00481A66">
      <w:pPr>
        <w:widowControl/>
        <w:adjustRightInd w:val="0"/>
        <w:spacing w:line="360" w:lineRule="auto"/>
        <w:ind w:firstLine="720"/>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alle lavorazioni, degli utenti e consumatori;</w:t>
      </w:r>
    </w:p>
    <w:p w:rsidR="00481A66" w:rsidRPr="00481A66" w:rsidRDefault="00481A66" w:rsidP="00481A66">
      <w:pPr>
        <w:pStyle w:val="Paragrafoelenco"/>
        <w:widowControl/>
        <w:numPr>
          <w:ilvl w:val="0"/>
          <w:numId w:val="28"/>
        </w:numPr>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 xml:space="preserve"> osservare i principi di ergonomia e igiene che presiedono alla fabbricazione, alla distribuzione</w:t>
      </w:r>
      <w:r>
        <w:rPr>
          <w:rFonts w:ascii="Times New Roman" w:eastAsiaTheme="minorHAnsi" w:hAnsi="Times New Roman" w:cs="Times New Roman"/>
          <w:color w:val="1A1A18"/>
          <w:sz w:val="24"/>
          <w:szCs w:val="24"/>
        </w:rPr>
        <w:t xml:space="preserve"> </w:t>
      </w:r>
      <w:r w:rsidRPr="00481A66">
        <w:rPr>
          <w:rFonts w:ascii="Times New Roman" w:eastAsiaTheme="minorHAnsi" w:hAnsi="Times New Roman" w:cs="Times New Roman"/>
          <w:color w:val="1A1A18"/>
          <w:sz w:val="24"/>
          <w:szCs w:val="24"/>
        </w:rPr>
        <w:t>e all’uso dei prodotti di interesse;</w:t>
      </w:r>
    </w:p>
    <w:p w:rsidR="00481A66" w:rsidRPr="00481A66" w:rsidRDefault="00481A66" w:rsidP="00481A66">
      <w:pPr>
        <w:pStyle w:val="Paragrafoelenco"/>
        <w:widowControl/>
        <w:numPr>
          <w:ilvl w:val="0"/>
          <w:numId w:val="28"/>
        </w:numPr>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 xml:space="preserve"> programmare e organizzare le attività di smaltimento di scorie e sostanze residue, collegate</w:t>
      </w:r>
    </w:p>
    <w:p w:rsidR="00481A66" w:rsidRPr="00481A66" w:rsidRDefault="00481A66" w:rsidP="00481A66">
      <w:pPr>
        <w:widowControl/>
        <w:adjustRightInd w:val="0"/>
        <w:spacing w:line="360" w:lineRule="auto"/>
        <w:ind w:firstLine="720"/>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alla produzione dei beni e alla dismissione dei dispositivi;</w:t>
      </w:r>
    </w:p>
    <w:p w:rsidR="00481A66" w:rsidRPr="00481A66" w:rsidRDefault="00481A66" w:rsidP="00481A66">
      <w:pPr>
        <w:pStyle w:val="Paragrafoelenco"/>
        <w:widowControl/>
        <w:numPr>
          <w:ilvl w:val="0"/>
          <w:numId w:val="30"/>
        </w:numPr>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supportare l’amministrazione e la commercializzazione dei prodotti;</w:t>
      </w:r>
    </w:p>
    <w:p w:rsidR="00481A66" w:rsidRPr="00481A66" w:rsidRDefault="00481A66" w:rsidP="00481A66">
      <w:pPr>
        <w:widowControl/>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L’indirizzo prevede le articolazioni “Industria” e “Artigianato” nelle quali il profilo viene orientato</w:t>
      </w:r>
    </w:p>
    <w:p w:rsidR="00481A66" w:rsidRPr="00481A66" w:rsidRDefault="00481A66" w:rsidP="00481A66">
      <w:pPr>
        <w:widowControl/>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e declinato.</w:t>
      </w:r>
    </w:p>
    <w:p w:rsidR="00481A66" w:rsidRPr="00481A66" w:rsidRDefault="00481A66" w:rsidP="00481A66">
      <w:pPr>
        <w:widowControl/>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 xml:space="preserve">Nell’articolazione “Artigianato” è prevista l’opzione “Produzioni </w:t>
      </w:r>
      <w:proofErr w:type="spellStart"/>
      <w:r w:rsidRPr="00481A66">
        <w:rPr>
          <w:rFonts w:ascii="Times New Roman" w:eastAsiaTheme="minorHAnsi" w:hAnsi="Times New Roman" w:cs="Times New Roman"/>
          <w:color w:val="1A1A18"/>
          <w:sz w:val="24"/>
          <w:szCs w:val="24"/>
        </w:rPr>
        <w:t>tessili-sartoriali</w:t>
      </w:r>
      <w:proofErr w:type="spellEnd"/>
      <w:r w:rsidRPr="00481A66">
        <w:rPr>
          <w:rFonts w:ascii="Times New Roman" w:eastAsiaTheme="minorHAnsi" w:hAnsi="Times New Roman" w:cs="Times New Roman"/>
          <w:color w:val="1A1A18"/>
          <w:sz w:val="24"/>
          <w:szCs w:val="24"/>
        </w:rPr>
        <w:t>”, finalizzata a</w:t>
      </w:r>
    </w:p>
    <w:p w:rsidR="00481A66" w:rsidRPr="00481A66" w:rsidRDefault="00481A66" w:rsidP="00481A66">
      <w:pPr>
        <w:widowControl/>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conservare e valorizzare stili, forme, tecniche proprie della storia artigianale locale e per salvaguardare</w:t>
      </w:r>
      <w:r>
        <w:rPr>
          <w:rFonts w:ascii="Times New Roman" w:eastAsiaTheme="minorHAnsi" w:hAnsi="Times New Roman" w:cs="Times New Roman"/>
          <w:color w:val="1A1A18"/>
          <w:sz w:val="24"/>
          <w:szCs w:val="24"/>
        </w:rPr>
        <w:t xml:space="preserve"> </w:t>
      </w:r>
      <w:r w:rsidRPr="00481A66">
        <w:rPr>
          <w:rFonts w:ascii="Times New Roman" w:eastAsiaTheme="minorHAnsi" w:hAnsi="Times New Roman" w:cs="Times New Roman"/>
          <w:color w:val="1A1A18"/>
          <w:sz w:val="24"/>
          <w:szCs w:val="24"/>
        </w:rPr>
        <w:t>competenze professionali specifiche del settore produttivo tessile - sartoriale.</w:t>
      </w:r>
    </w:p>
    <w:p w:rsidR="00481A66" w:rsidRPr="00481A66" w:rsidRDefault="00481A66" w:rsidP="00481A66">
      <w:pPr>
        <w:widowControl/>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A conclusione del percorso quinquennale, il Diplomato nell’indirizzo “Produzioni industriali e artigianali”,</w:t>
      </w:r>
      <w:r>
        <w:rPr>
          <w:rFonts w:ascii="Times New Roman" w:eastAsiaTheme="minorHAnsi" w:hAnsi="Times New Roman" w:cs="Times New Roman"/>
          <w:color w:val="1A1A18"/>
          <w:sz w:val="24"/>
          <w:szCs w:val="24"/>
        </w:rPr>
        <w:t xml:space="preserve"> </w:t>
      </w:r>
      <w:r w:rsidRPr="00481A66">
        <w:rPr>
          <w:rFonts w:ascii="Times New Roman" w:eastAsiaTheme="minorHAnsi" w:hAnsi="Times New Roman" w:cs="Times New Roman"/>
          <w:color w:val="1A1A18"/>
          <w:sz w:val="24"/>
          <w:szCs w:val="24"/>
        </w:rPr>
        <w:t xml:space="preserve">articolazione “Artigianato”, opzione “Produzioni </w:t>
      </w:r>
      <w:proofErr w:type="spellStart"/>
      <w:r w:rsidRPr="00481A66">
        <w:rPr>
          <w:rFonts w:ascii="Times New Roman" w:eastAsiaTheme="minorHAnsi" w:hAnsi="Times New Roman" w:cs="Times New Roman"/>
          <w:color w:val="1A1A18"/>
          <w:sz w:val="24"/>
          <w:szCs w:val="24"/>
        </w:rPr>
        <w:t>tessili-sartoriali</w:t>
      </w:r>
      <w:proofErr w:type="spellEnd"/>
      <w:r w:rsidRPr="00481A66">
        <w:rPr>
          <w:rFonts w:ascii="Times New Roman" w:eastAsiaTheme="minorHAnsi" w:hAnsi="Times New Roman" w:cs="Times New Roman"/>
          <w:color w:val="1A1A18"/>
          <w:sz w:val="24"/>
          <w:szCs w:val="24"/>
        </w:rPr>
        <w:t>”, consegue i risultati di</w:t>
      </w:r>
    </w:p>
    <w:p w:rsidR="00481A66" w:rsidRPr="00481A66" w:rsidRDefault="00481A66" w:rsidP="00481A66">
      <w:pPr>
        <w:widowControl/>
        <w:adjustRightInd w:val="0"/>
        <w:spacing w:line="360" w:lineRule="auto"/>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lastRenderedPageBreak/>
        <w:t>apprendimento seguito descritti in termini di competenze:</w:t>
      </w:r>
    </w:p>
    <w:p w:rsidR="00481A66" w:rsidRPr="002576A6" w:rsidRDefault="00481A66" w:rsidP="002576A6">
      <w:pPr>
        <w:pStyle w:val="Paragrafoelenco"/>
        <w:widowControl/>
        <w:numPr>
          <w:ilvl w:val="0"/>
          <w:numId w:val="31"/>
        </w:numPr>
        <w:adjustRightInd w:val="0"/>
        <w:spacing w:line="360" w:lineRule="auto"/>
        <w:jc w:val="both"/>
        <w:rPr>
          <w:rFonts w:ascii="Times New Roman" w:eastAsiaTheme="minorHAnsi" w:hAnsi="Times New Roman" w:cs="Times New Roman"/>
          <w:color w:val="1A1A18"/>
          <w:sz w:val="24"/>
          <w:szCs w:val="24"/>
        </w:rPr>
      </w:pPr>
      <w:r w:rsidRPr="002576A6">
        <w:rPr>
          <w:rFonts w:ascii="Times New Roman" w:eastAsiaTheme="minorHAnsi" w:hAnsi="Times New Roman" w:cs="Times New Roman"/>
          <w:color w:val="1A1A18"/>
          <w:sz w:val="24"/>
          <w:szCs w:val="24"/>
        </w:rPr>
        <w:t>Utilizzare adeguatamente gli strumenti informatici e i software dedicati agli aspetti produttivi e gestionali.</w:t>
      </w:r>
    </w:p>
    <w:p w:rsidR="00481A66" w:rsidRPr="002576A6" w:rsidRDefault="00481A66" w:rsidP="002576A6">
      <w:pPr>
        <w:pStyle w:val="Paragrafoelenco"/>
        <w:widowControl/>
        <w:numPr>
          <w:ilvl w:val="0"/>
          <w:numId w:val="31"/>
        </w:numPr>
        <w:adjustRightInd w:val="0"/>
        <w:spacing w:line="360" w:lineRule="auto"/>
        <w:jc w:val="both"/>
        <w:rPr>
          <w:rFonts w:ascii="Times New Roman" w:eastAsiaTheme="minorHAnsi" w:hAnsi="Times New Roman" w:cs="Times New Roman"/>
          <w:color w:val="1A1A18"/>
          <w:sz w:val="24"/>
          <w:szCs w:val="24"/>
        </w:rPr>
      </w:pPr>
      <w:r w:rsidRPr="002576A6">
        <w:rPr>
          <w:rFonts w:ascii="Times New Roman" w:eastAsiaTheme="minorHAnsi" w:hAnsi="Times New Roman" w:cs="Times New Roman"/>
          <w:color w:val="1A1A18"/>
          <w:sz w:val="24"/>
          <w:szCs w:val="24"/>
        </w:rPr>
        <w:t>Selezionare e gestire i processi della produzione tessile - sartoriale in rapporto ai materiali e</w:t>
      </w:r>
    </w:p>
    <w:p w:rsidR="00481A66" w:rsidRPr="00481A66" w:rsidRDefault="00481A66" w:rsidP="002576A6">
      <w:pPr>
        <w:widowControl/>
        <w:adjustRightInd w:val="0"/>
        <w:spacing w:line="360" w:lineRule="auto"/>
        <w:ind w:firstLine="720"/>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alle tecnologie specifiche.</w:t>
      </w:r>
    </w:p>
    <w:p w:rsidR="00481A66" w:rsidRPr="002576A6" w:rsidRDefault="00481A66" w:rsidP="00481A66">
      <w:pPr>
        <w:pStyle w:val="Paragrafoelenco"/>
        <w:widowControl/>
        <w:numPr>
          <w:ilvl w:val="0"/>
          <w:numId w:val="31"/>
        </w:numPr>
        <w:adjustRightInd w:val="0"/>
        <w:spacing w:line="360" w:lineRule="auto"/>
        <w:jc w:val="both"/>
        <w:rPr>
          <w:rFonts w:ascii="Times New Roman" w:eastAsiaTheme="minorHAnsi" w:hAnsi="Times New Roman" w:cs="Times New Roman"/>
          <w:color w:val="1A1A18"/>
          <w:sz w:val="24"/>
          <w:szCs w:val="24"/>
        </w:rPr>
      </w:pPr>
      <w:r w:rsidRPr="002576A6">
        <w:rPr>
          <w:rFonts w:ascii="Times New Roman" w:eastAsiaTheme="minorHAnsi" w:hAnsi="Times New Roman" w:cs="Times New Roman"/>
          <w:color w:val="1A1A18"/>
          <w:sz w:val="24"/>
          <w:szCs w:val="24"/>
        </w:rPr>
        <w:t>Applicare le procedure che disciplinano i processi produttivi tessili - sartoriali, nel rispetto della</w:t>
      </w:r>
      <w:r w:rsidR="002576A6">
        <w:rPr>
          <w:rFonts w:ascii="Times New Roman" w:eastAsiaTheme="minorHAnsi" w:hAnsi="Times New Roman" w:cs="Times New Roman"/>
          <w:color w:val="1A1A18"/>
          <w:sz w:val="24"/>
          <w:szCs w:val="24"/>
        </w:rPr>
        <w:t xml:space="preserve"> </w:t>
      </w:r>
      <w:r w:rsidRPr="002576A6">
        <w:rPr>
          <w:rFonts w:ascii="Times New Roman" w:eastAsiaTheme="minorHAnsi" w:hAnsi="Times New Roman" w:cs="Times New Roman"/>
          <w:color w:val="1A1A18"/>
          <w:sz w:val="24"/>
          <w:szCs w:val="24"/>
        </w:rPr>
        <w:t>normativa sulla sicurezza nei luoghi di vita e di lavoro e sulla tutela dell’ambiente e del territorio.</w:t>
      </w:r>
    </w:p>
    <w:p w:rsidR="00481A66" w:rsidRPr="002576A6" w:rsidRDefault="00481A66" w:rsidP="002576A6">
      <w:pPr>
        <w:pStyle w:val="Paragrafoelenco"/>
        <w:widowControl/>
        <w:numPr>
          <w:ilvl w:val="0"/>
          <w:numId w:val="31"/>
        </w:numPr>
        <w:adjustRightInd w:val="0"/>
        <w:spacing w:line="360" w:lineRule="auto"/>
        <w:jc w:val="both"/>
        <w:rPr>
          <w:rFonts w:ascii="Times New Roman" w:eastAsiaTheme="minorHAnsi" w:hAnsi="Times New Roman" w:cs="Times New Roman"/>
          <w:color w:val="1A1A18"/>
          <w:sz w:val="24"/>
          <w:szCs w:val="24"/>
        </w:rPr>
      </w:pPr>
      <w:r w:rsidRPr="002576A6">
        <w:rPr>
          <w:rFonts w:ascii="Times New Roman" w:eastAsiaTheme="minorHAnsi" w:hAnsi="Times New Roman" w:cs="Times New Roman"/>
          <w:color w:val="1A1A18"/>
          <w:sz w:val="24"/>
          <w:szCs w:val="24"/>
        </w:rPr>
        <w:t>Innovare e valorizzare sotto il profilo creativo e tecnico, le produzioni tradizionali del territorio.</w:t>
      </w:r>
    </w:p>
    <w:p w:rsidR="00481A66" w:rsidRPr="002576A6" w:rsidRDefault="00481A66" w:rsidP="00481A66">
      <w:pPr>
        <w:pStyle w:val="Paragrafoelenco"/>
        <w:widowControl/>
        <w:numPr>
          <w:ilvl w:val="0"/>
          <w:numId w:val="31"/>
        </w:numPr>
        <w:adjustRightInd w:val="0"/>
        <w:spacing w:line="360" w:lineRule="auto"/>
        <w:jc w:val="both"/>
        <w:rPr>
          <w:rFonts w:ascii="Times New Roman" w:eastAsiaTheme="minorHAnsi" w:hAnsi="Times New Roman" w:cs="Times New Roman"/>
          <w:color w:val="1A1A18"/>
          <w:sz w:val="24"/>
          <w:szCs w:val="24"/>
        </w:rPr>
      </w:pPr>
      <w:r w:rsidRPr="002576A6">
        <w:rPr>
          <w:rFonts w:ascii="Times New Roman" w:eastAsiaTheme="minorHAnsi" w:hAnsi="Times New Roman" w:cs="Times New Roman"/>
          <w:color w:val="1A1A18"/>
          <w:sz w:val="24"/>
          <w:szCs w:val="24"/>
        </w:rPr>
        <w:t>Riconoscere gli aspetti di efficacia, efficienza ed economicità e applicare i sistemi di controllo-qualità nella propria attività lavorativa.</w:t>
      </w:r>
    </w:p>
    <w:p w:rsidR="00481A66" w:rsidRPr="002576A6" w:rsidRDefault="00481A66" w:rsidP="00481A66">
      <w:pPr>
        <w:pStyle w:val="Paragrafoelenco"/>
        <w:widowControl/>
        <w:numPr>
          <w:ilvl w:val="0"/>
          <w:numId w:val="31"/>
        </w:numPr>
        <w:adjustRightInd w:val="0"/>
        <w:spacing w:line="360" w:lineRule="auto"/>
        <w:jc w:val="both"/>
        <w:rPr>
          <w:rFonts w:ascii="Times New Roman" w:eastAsiaTheme="minorHAnsi" w:hAnsi="Times New Roman" w:cs="Times New Roman"/>
          <w:color w:val="1A1A18"/>
          <w:sz w:val="24"/>
          <w:szCs w:val="24"/>
        </w:rPr>
      </w:pPr>
      <w:r w:rsidRPr="002576A6">
        <w:rPr>
          <w:rFonts w:ascii="Times New Roman" w:eastAsiaTheme="minorHAnsi" w:hAnsi="Times New Roman" w:cs="Times New Roman"/>
          <w:color w:val="1A1A18"/>
          <w:sz w:val="24"/>
          <w:szCs w:val="24"/>
        </w:rPr>
        <w:t>Padroneggiare tecniche di lavorazione e adeguati strumenti gestionali nella elaborazione, diffusione</w:t>
      </w:r>
      <w:r w:rsidR="002576A6">
        <w:rPr>
          <w:rFonts w:ascii="Times New Roman" w:eastAsiaTheme="minorHAnsi" w:hAnsi="Times New Roman" w:cs="Times New Roman"/>
          <w:color w:val="1A1A18"/>
          <w:sz w:val="24"/>
          <w:szCs w:val="24"/>
        </w:rPr>
        <w:t xml:space="preserve"> </w:t>
      </w:r>
      <w:r w:rsidRPr="002576A6">
        <w:rPr>
          <w:rFonts w:ascii="Times New Roman" w:eastAsiaTheme="minorHAnsi" w:hAnsi="Times New Roman" w:cs="Times New Roman"/>
          <w:color w:val="1A1A18"/>
          <w:sz w:val="24"/>
          <w:szCs w:val="24"/>
        </w:rPr>
        <w:t>e commercializzazione dei prodotti artigianali.</w:t>
      </w:r>
    </w:p>
    <w:p w:rsidR="00481A66" w:rsidRPr="002576A6" w:rsidRDefault="00481A66" w:rsidP="002576A6">
      <w:pPr>
        <w:pStyle w:val="Paragrafoelenco"/>
        <w:widowControl/>
        <w:numPr>
          <w:ilvl w:val="0"/>
          <w:numId w:val="31"/>
        </w:numPr>
        <w:adjustRightInd w:val="0"/>
        <w:spacing w:line="360" w:lineRule="auto"/>
        <w:jc w:val="both"/>
        <w:rPr>
          <w:rFonts w:ascii="Times New Roman" w:eastAsiaTheme="minorHAnsi" w:hAnsi="Times New Roman" w:cs="Times New Roman"/>
          <w:color w:val="1A1A18"/>
          <w:sz w:val="24"/>
          <w:szCs w:val="24"/>
        </w:rPr>
      </w:pPr>
      <w:r w:rsidRPr="002576A6">
        <w:rPr>
          <w:rFonts w:ascii="Times New Roman" w:eastAsiaTheme="minorHAnsi" w:hAnsi="Times New Roman" w:cs="Times New Roman"/>
          <w:color w:val="1A1A18"/>
          <w:sz w:val="24"/>
          <w:szCs w:val="24"/>
        </w:rPr>
        <w:t>Intervenire nelle diverse fasi e livelli dei processi produttivi tessili - sartoriali, mantenendone</w:t>
      </w:r>
    </w:p>
    <w:p w:rsidR="00823EAA" w:rsidRDefault="00481A66" w:rsidP="002576A6">
      <w:pPr>
        <w:widowControl/>
        <w:adjustRightInd w:val="0"/>
        <w:spacing w:line="360" w:lineRule="auto"/>
        <w:ind w:firstLine="720"/>
        <w:jc w:val="both"/>
        <w:rPr>
          <w:rFonts w:ascii="Times New Roman" w:eastAsiaTheme="minorHAnsi" w:hAnsi="Times New Roman" w:cs="Times New Roman"/>
          <w:color w:val="1A1A18"/>
          <w:sz w:val="24"/>
          <w:szCs w:val="24"/>
        </w:rPr>
      </w:pPr>
      <w:r w:rsidRPr="00481A66">
        <w:rPr>
          <w:rFonts w:ascii="Times New Roman" w:eastAsiaTheme="minorHAnsi" w:hAnsi="Times New Roman" w:cs="Times New Roman"/>
          <w:color w:val="1A1A18"/>
          <w:sz w:val="24"/>
          <w:szCs w:val="24"/>
        </w:rPr>
        <w:t>la visione sistemica.</w:t>
      </w:r>
    </w:p>
    <w:p w:rsidR="002576A6" w:rsidRPr="002576A6" w:rsidRDefault="002576A6" w:rsidP="002576A6">
      <w:pPr>
        <w:widowControl/>
        <w:adjustRightInd w:val="0"/>
        <w:spacing w:line="360" w:lineRule="auto"/>
        <w:jc w:val="both"/>
        <w:rPr>
          <w:rFonts w:ascii="Times New Roman" w:eastAsiaTheme="minorHAnsi" w:hAnsi="Times New Roman" w:cs="Times New Roman"/>
          <w:color w:val="1A1A18"/>
          <w:sz w:val="24"/>
          <w:szCs w:val="24"/>
        </w:rPr>
      </w:pPr>
      <w:r w:rsidRPr="002576A6">
        <w:rPr>
          <w:rFonts w:ascii="Times New Roman" w:eastAsiaTheme="minorHAnsi" w:hAnsi="Times New Roman" w:cs="Times New Roman"/>
          <w:color w:val="1A1A18"/>
          <w:sz w:val="24"/>
          <w:szCs w:val="24"/>
        </w:rPr>
        <w:t>Le competenze dell’indirizzo “Produzioni industriali e artigianali”, nell’opzione “Produzioni tessili-</w:t>
      </w:r>
    </w:p>
    <w:p w:rsidR="002576A6" w:rsidRPr="002576A6" w:rsidRDefault="002576A6" w:rsidP="002576A6">
      <w:pPr>
        <w:widowControl/>
        <w:adjustRightInd w:val="0"/>
        <w:spacing w:line="360" w:lineRule="auto"/>
        <w:jc w:val="both"/>
        <w:rPr>
          <w:rFonts w:ascii="Times New Roman" w:eastAsiaTheme="minorHAnsi" w:hAnsi="Times New Roman" w:cs="Times New Roman"/>
          <w:color w:val="1A1A18"/>
          <w:sz w:val="24"/>
          <w:szCs w:val="24"/>
        </w:rPr>
      </w:pPr>
      <w:r w:rsidRPr="002576A6">
        <w:rPr>
          <w:rFonts w:ascii="Times New Roman" w:eastAsiaTheme="minorHAnsi" w:hAnsi="Times New Roman" w:cs="Times New Roman"/>
          <w:color w:val="1A1A18"/>
          <w:sz w:val="24"/>
          <w:szCs w:val="24"/>
        </w:rPr>
        <w:t>sartoriali”, sono sviluppate e integrate in coerenza con la filiera produttiva di riferimento e</w:t>
      </w:r>
    </w:p>
    <w:p w:rsidR="00481A66" w:rsidRDefault="002576A6" w:rsidP="002576A6">
      <w:pPr>
        <w:widowControl/>
        <w:adjustRightInd w:val="0"/>
        <w:spacing w:line="360" w:lineRule="auto"/>
        <w:jc w:val="both"/>
        <w:rPr>
          <w:rFonts w:ascii="Times New Roman" w:eastAsiaTheme="minorHAnsi" w:hAnsi="Times New Roman" w:cs="Times New Roman"/>
          <w:color w:val="1A1A18"/>
          <w:sz w:val="24"/>
          <w:szCs w:val="24"/>
        </w:rPr>
      </w:pPr>
      <w:r w:rsidRPr="002576A6">
        <w:rPr>
          <w:rFonts w:ascii="Times New Roman" w:eastAsiaTheme="minorHAnsi" w:hAnsi="Times New Roman" w:cs="Times New Roman"/>
          <w:color w:val="1A1A18"/>
          <w:sz w:val="24"/>
          <w:szCs w:val="24"/>
        </w:rPr>
        <w:t>con le esigenze del ter</w:t>
      </w:r>
      <w:r>
        <w:rPr>
          <w:rFonts w:ascii="Times New Roman" w:eastAsiaTheme="minorHAnsi" w:hAnsi="Times New Roman" w:cs="Times New Roman"/>
          <w:color w:val="1A1A18"/>
          <w:sz w:val="24"/>
          <w:szCs w:val="24"/>
        </w:rPr>
        <w:t>ritorio.</w:t>
      </w:r>
    </w:p>
    <w:p w:rsidR="00481A66" w:rsidRDefault="00481A66" w:rsidP="00481A66">
      <w:pPr>
        <w:widowControl/>
        <w:adjustRightInd w:val="0"/>
        <w:spacing w:line="360" w:lineRule="auto"/>
        <w:jc w:val="both"/>
        <w:rPr>
          <w:rFonts w:ascii="Times New Roman" w:eastAsiaTheme="minorHAnsi" w:hAnsi="Times New Roman" w:cs="Times New Roman"/>
          <w:color w:val="1A1A18"/>
          <w:sz w:val="24"/>
          <w:szCs w:val="24"/>
        </w:rPr>
      </w:pPr>
    </w:p>
    <w:p w:rsidR="00C454B6" w:rsidRDefault="00C454B6" w:rsidP="00823EAA">
      <w:pPr>
        <w:widowControl/>
        <w:adjustRightInd w:val="0"/>
        <w:jc w:val="both"/>
        <w:rPr>
          <w:rFonts w:ascii="Times New Roman" w:eastAsiaTheme="minorHAnsi" w:hAnsi="Times New Roman" w:cs="Times New Roman"/>
          <w:color w:val="1A1A18"/>
          <w:sz w:val="24"/>
          <w:szCs w:val="24"/>
        </w:rPr>
      </w:pPr>
    </w:p>
    <w:p w:rsidR="00C454B6" w:rsidRDefault="00C454B6" w:rsidP="00823EAA">
      <w:pPr>
        <w:widowControl/>
        <w:adjustRightInd w:val="0"/>
        <w:jc w:val="both"/>
        <w:rPr>
          <w:rFonts w:ascii="Times New Roman" w:eastAsiaTheme="minorHAnsi" w:hAnsi="Times New Roman" w:cs="Times New Roman"/>
          <w:color w:val="1A1A18"/>
          <w:sz w:val="24"/>
          <w:szCs w:val="24"/>
        </w:rPr>
      </w:pPr>
    </w:p>
    <w:p w:rsidR="00C454B6" w:rsidRDefault="00C454B6" w:rsidP="00823EAA">
      <w:pPr>
        <w:widowControl/>
        <w:adjustRightInd w:val="0"/>
        <w:jc w:val="both"/>
        <w:rPr>
          <w:rFonts w:ascii="Times New Roman" w:eastAsiaTheme="minorHAnsi" w:hAnsi="Times New Roman" w:cs="Times New Roman"/>
          <w:color w:val="1A1A18"/>
          <w:sz w:val="24"/>
          <w:szCs w:val="24"/>
        </w:rPr>
      </w:pPr>
    </w:p>
    <w:p w:rsidR="00C454B6" w:rsidRDefault="00C454B6" w:rsidP="00823EAA">
      <w:pPr>
        <w:widowControl/>
        <w:adjustRightInd w:val="0"/>
        <w:jc w:val="both"/>
        <w:rPr>
          <w:rFonts w:ascii="Times New Roman" w:eastAsiaTheme="minorHAnsi" w:hAnsi="Times New Roman" w:cs="Times New Roman"/>
          <w:color w:val="1A1A18"/>
          <w:sz w:val="24"/>
          <w:szCs w:val="24"/>
        </w:rPr>
      </w:pPr>
    </w:p>
    <w:p w:rsidR="00C454B6" w:rsidRDefault="00C454B6" w:rsidP="00823EAA">
      <w:pPr>
        <w:widowControl/>
        <w:adjustRightInd w:val="0"/>
        <w:jc w:val="both"/>
        <w:rPr>
          <w:rFonts w:ascii="Times New Roman" w:eastAsiaTheme="minorHAnsi" w:hAnsi="Times New Roman" w:cs="Times New Roman"/>
          <w:color w:val="1A1A18"/>
          <w:sz w:val="24"/>
          <w:szCs w:val="24"/>
        </w:rPr>
      </w:pPr>
    </w:p>
    <w:p w:rsidR="00C454B6" w:rsidRDefault="00C454B6" w:rsidP="00823EAA">
      <w:pPr>
        <w:widowControl/>
        <w:adjustRightInd w:val="0"/>
        <w:jc w:val="both"/>
        <w:rPr>
          <w:rFonts w:ascii="Times New Roman" w:eastAsiaTheme="minorHAnsi" w:hAnsi="Times New Roman" w:cs="Times New Roman"/>
          <w:color w:val="1A1A18"/>
          <w:sz w:val="24"/>
          <w:szCs w:val="24"/>
        </w:rPr>
      </w:pPr>
    </w:p>
    <w:p w:rsidR="00C454B6" w:rsidRDefault="00C454B6" w:rsidP="00823EAA">
      <w:pPr>
        <w:widowControl/>
        <w:adjustRightInd w:val="0"/>
        <w:jc w:val="both"/>
        <w:rPr>
          <w:rFonts w:ascii="Times New Roman" w:eastAsiaTheme="minorHAnsi" w:hAnsi="Times New Roman" w:cs="Times New Roman"/>
          <w:color w:val="1A1A18"/>
          <w:sz w:val="24"/>
          <w:szCs w:val="24"/>
        </w:rPr>
      </w:pPr>
    </w:p>
    <w:p w:rsidR="00C454B6" w:rsidRDefault="00C454B6" w:rsidP="00823EAA">
      <w:pPr>
        <w:widowControl/>
        <w:adjustRightInd w:val="0"/>
        <w:jc w:val="both"/>
        <w:rPr>
          <w:rFonts w:ascii="Times New Roman" w:eastAsiaTheme="minorHAnsi" w:hAnsi="Times New Roman" w:cs="Times New Roman"/>
          <w:color w:val="1A1A18"/>
          <w:sz w:val="24"/>
          <w:szCs w:val="24"/>
        </w:rPr>
      </w:pPr>
    </w:p>
    <w:p w:rsidR="00C454B6" w:rsidRDefault="00C454B6" w:rsidP="00823EAA">
      <w:pPr>
        <w:widowControl/>
        <w:adjustRightInd w:val="0"/>
        <w:jc w:val="both"/>
        <w:rPr>
          <w:rFonts w:ascii="Times New Roman" w:eastAsiaTheme="minorHAnsi" w:hAnsi="Times New Roman" w:cs="Times New Roman"/>
          <w:color w:val="1A1A18"/>
          <w:sz w:val="24"/>
          <w:szCs w:val="24"/>
        </w:rPr>
      </w:pPr>
    </w:p>
    <w:p w:rsidR="00C454B6" w:rsidRDefault="00C454B6" w:rsidP="00823EAA">
      <w:pPr>
        <w:widowControl/>
        <w:adjustRightInd w:val="0"/>
        <w:jc w:val="both"/>
        <w:rPr>
          <w:rFonts w:ascii="Times New Roman" w:eastAsiaTheme="minorHAnsi" w:hAnsi="Times New Roman" w:cs="Times New Roman"/>
          <w:color w:val="1A1A18"/>
          <w:sz w:val="24"/>
          <w:szCs w:val="24"/>
        </w:rPr>
      </w:pPr>
    </w:p>
    <w:p w:rsidR="00C454B6" w:rsidRDefault="00C454B6" w:rsidP="00823EAA">
      <w:pPr>
        <w:widowControl/>
        <w:adjustRightInd w:val="0"/>
        <w:jc w:val="both"/>
        <w:rPr>
          <w:rFonts w:ascii="Times New Roman" w:eastAsiaTheme="minorHAnsi" w:hAnsi="Times New Roman" w:cs="Times New Roman"/>
          <w:color w:val="1A1A18"/>
          <w:sz w:val="24"/>
          <w:szCs w:val="24"/>
        </w:rPr>
      </w:pPr>
    </w:p>
    <w:p w:rsidR="00C454B6" w:rsidRDefault="00C454B6" w:rsidP="00823EAA">
      <w:pPr>
        <w:widowControl/>
        <w:adjustRightInd w:val="0"/>
        <w:jc w:val="both"/>
        <w:rPr>
          <w:rFonts w:ascii="Times New Roman" w:eastAsiaTheme="minorHAnsi" w:hAnsi="Times New Roman" w:cs="Times New Roman"/>
          <w:color w:val="1A1A18"/>
          <w:sz w:val="24"/>
          <w:szCs w:val="24"/>
        </w:rPr>
      </w:pPr>
    </w:p>
    <w:p w:rsidR="00C454B6" w:rsidRDefault="00C454B6" w:rsidP="00823EAA">
      <w:pPr>
        <w:widowControl/>
        <w:adjustRightInd w:val="0"/>
        <w:jc w:val="both"/>
        <w:rPr>
          <w:rFonts w:ascii="Times New Roman" w:eastAsiaTheme="minorHAnsi" w:hAnsi="Times New Roman" w:cs="Times New Roman"/>
          <w:color w:val="1A1A18"/>
          <w:sz w:val="24"/>
          <w:szCs w:val="24"/>
        </w:rPr>
      </w:pPr>
    </w:p>
    <w:p w:rsidR="00C454B6" w:rsidRDefault="00C454B6" w:rsidP="00823EAA">
      <w:pPr>
        <w:widowControl/>
        <w:adjustRightInd w:val="0"/>
        <w:jc w:val="both"/>
        <w:rPr>
          <w:rFonts w:ascii="Times New Roman" w:eastAsiaTheme="minorHAnsi" w:hAnsi="Times New Roman" w:cs="Times New Roman"/>
          <w:color w:val="1A1A18"/>
          <w:sz w:val="24"/>
          <w:szCs w:val="24"/>
        </w:rPr>
      </w:pPr>
    </w:p>
    <w:p w:rsidR="00C454B6" w:rsidRDefault="00C454B6" w:rsidP="00823EAA">
      <w:pPr>
        <w:widowControl/>
        <w:adjustRightInd w:val="0"/>
        <w:jc w:val="both"/>
        <w:rPr>
          <w:rFonts w:ascii="Times New Roman" w:eastAsiaTheme="minorHAnsi" w:hAnsi="Times New Roman" w:cs="Times New Roman"/>
          <w:color w:val="1A1A18"/>
          <w:sz w:val="24"/>
          <w:szCs w:val="24"/>
        </w:rPr>
      </w:pPr>
    </w:p>
    <w:p w:rsidR="00C454B6" w:rsidRDefault="00C454B6" w:rsidP="00823EAA">
      <w:pPr>
        <w:widowControl/>
        <w:adjustRightInd w:val="0"/>
        <w:jc w:val="both"/>
        <w:rPr>
          <w:rFonts w:ascii="Times New Roman" w:eastAsiaTheme="minorHAnsi" w:hAnsi="Times New Roman" w:cs="Times New Roman"/>
          <w:color w:val="1A1A18"/>
          <w:sz w:val="24"/>
          <w:szCs w:val="24"/>
        </w:rPr>
      </w:pPr>
    </w:p>
    <w:p w:rsidR="00823EAA" w:rsidRPr="00044F1A" w:rsidRDefault="00823EAA" w:rsidP="00044F1A">
      <w:pPr>
        <w:spacing w:before="1"/>
        <w:ind w:left="467" w:right="1339" w:firstLine="253"/>
        <w:jc w:val="center"/>
        <w:rPr>
          <w:rFonts w:ascii="Times New Roman" w:hAnsi="Times New Roman" w:cs="Times New Roman"/>
          <w:b/>
          <w:color w:val="231F20"/>
          <w:w w:val="90"/>
          <w:sz w:val="24"/>
          <w:szCs w:val="24"/>
        </w:rPr>
      </w:pPr>
      <w:r w:rsidRPr="00044F1A">
        <w:rPr>
          <w:rFonts w:ascii="Times New Roman" w:hAnsi="Times New Roman" w:cs="Times New Roman"/>
          <w:b/>
          <w:color w:val="231F20"/>
          <w:w w:val="90"/>
          <w:sz w:val="24"/>
          <w:szCs w:val="24"/>
        </w:rPr>
        <w:lastRenderedPageBreak/>
        <w:t xml:space="preserve">ATTIVITÀ E INSEGNAMENTI OBBLIGATORI NELL’AREA </w:t>
      </w:r>
      <w:proofErr w:type="spellStart"/>
      <w:r w:rsidRPr="00044F1A">
        <w:rPr>
          <w:rFonts w:ascii="Times New Roman" w:hAnsi="Times New Roman" w:cs="Times New Roman"/>
          <w:b/>
          <w:color w:val="231F20"/>
          <w:w w:val="90"/>
          <w:sz w:val="24"/>
          <w:szCs w:val="24"/>
        </w:rPr>
        <w:t>DI</w:t>
      </w:r>
      <w:proofErr w:type="spellEnd"/>
      <w:r w:rsidRPr="00044F1A">
        <w:rPr>
          <w:rFonts w:ascii="Times New Roman" w:hAnsi="Times New Roman" w:cs="Times New Roman"/>
          <w:b/>
          <w:color w:val="231F20"/>
          <w:w w:val="90"/>
          <w:sz w:val="24"/>
          <w:szCs w:val="24"/>
        </w:rPr>
        <w:t xml:space="preserve"> INDIRIZZO</w:t>
      </w:r>
    </w:p>
    <w:p w:rsidR="00823EAA" w:rsidRPr="00044F1A" w:rsidRDefault="00823EAA" w:rsidP="00823EAA">
      <w:pPr>
        <w:spacing w:before="1"/>
        <w:ind w:left="1187" w:right="1339"/>
        <w:jc w:val="center"/>
        <w:rPr>
          <w:rFonts w:ascii="Times New Roman" w:hAnsi="Times New Roman" w:cs="Times New Roman"/>
          <w:b/>
          <w:sz w:val="24"/>
          <w:szCs w:val="24"/>
        </w:rPr>
      </w:pPr>
      <w:r w:rsidRPr="00044F1A">
        <w:rPr>
          <w:rFonts w:ascii="Times New Roman" w:hAnsi="Times New Roman" w:cs="Times New Roman"/>
          <w:b/>
          <w:color w:val="231F20"/>
          <w:w w:val="90"/>
          <w:sz w:val="24"/>
          <w:szCs w:val="24"/>
        </w:rPr>
        <w:t>Quadro orario</w:t>
      </w:r>
    </w:p>
    <w:p w:rsidR="00823EAA" w:rsidRDefault="00823EAA" w:rsidP="00823EAA">
      <w:pPr>
        <w:widowControl/>
        <w:adjustRightInd w:val="0"/>
        <w:jc w:val="both"/>
        <w:rPr>
          <w:rFonts w:ascii="Times New Roman" w:eastAsiaTheme="minorHAnsi" w:hAnsi="Times New Roman" w:cs="Times New Roman"/>
          <w:color w:val="1A1A18"/>
          <w:sz w:val="24"/>
          <w:szCs w:val="24"/>
        </w:rPr>
      </w:pPr>
    </w:p>
    <w:p w:rsidR="00823EAA" w:rsidRPr="00B62AA4" w:rsidRDefault="00823EAA" w:rsidP="00823EAA">
      <w:pPr>
        <w:widowControl/>
        <w:adjustRightInd w:val="0"/>
        <w:jc w:val="both"/>
        <w:rPr>
          <w:rFonts w:ascii="Times New Roman" w:eastAsiaTheme="minorHAnsi" w:hAnsi="Times New Roman" w:cs="Times New Roman"/>
          <w:color w:val="1A1A18"/>
          <w:sz w:val="24"/>
          <w:szCs w:val="24"/>
        </w:rPr>
      </w:pPr>
    </w:p>
    <w:tbl>
      <w:tblPr>
        <w:tblStyle w:val="TableNormal"/>
        <w:tblW w:w="0" w:type="auto"/>
        <w:tblInd w:w="25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151"/>
        <w:gridCol w:w="952"/>
        <w:gridCol w:w="905"/>
        <w:gridCol w:w="909"/>
        <w:gridCol w:w="1035"/>
        <w:gridCol w:w="21"/>
        <w:gridCol w:w="1276"/>
      </w:tblGrid>
      <w:tr w:rsidR="00823EAA" w:rsidTr="00D12A8A">
        <w:trPr>
          <w:trHeight w:val="295"/>
        </w:trPr>
        <w:tc>
          <w:tcPr>
            <w:tcW w:w="4151" w:type="dxa"/>
            <w:vMerge w:val="restart"/>
          </w:tcPr>
          <w:p w:rsidR="00823EAA" w:rsidRPr="00044F1A" w:rsidRDefault="00823EAA" w:rsidP="00E8622C">
            <w:pPr>
              <w:pStyle w:val="TableParagraph"/>
              <w:jc w:val="left"/>
              <w:rPr>
                <w:rFonts w:ascii="Times New Roman" w:hAnsi="Times New Roman" w:cs="Times New Roman"/>
                <w:b/>
                <w:sz w:val="24"/>
                <w:szCs w:val="24"/>
              </w:rPr>
            </w:pPr>
          </w:p>
          <w:p w:rsidR="00823EAA" w:rsidRPr="00044F1A" w:rsidRDefault="00823EAA" w:rsidP="00D12A8A">
            <w:pPr>
              <w:pStyle w:val="TableParagraph"/>
              <w:spacing w:before="189"/>
              <w:ind w:right="1489"/>
              <w:rPr>
                <w:rFonts w:ascii="Times New Roman" w:hAnsi="Times New Roman" w:cs="Times New Roman"/>
                <w:b/>
                <w:sz w:val="24"/>
                <w:szCs w:val="24"/>
              </w:rPr>
            </w:pPr>
            <w:r w:rsidRPr="00044F1A">
              <w:rPr>
                <w:rFonts w:ascii="Times New Roman" w:hAnsi="Times New Roman" w:cs="Times New Roman"/>
                <w:b/>
                <w:color w:val="231F20"/>
                <w:w w:val="90"/>
                <w:sz w:val="24"/>
                <w:szCs w:val="24"/>
              </w:rPr>
              <w:t>DISCIPLINE</w:t>
            </w:r>
          </w:p>
        </w:tc>
        <w:tc>
          <w:tcPr>
            <w:tcW w:w="5098" w:type="dxa"/>
            <w:gridSpan w:val="6"/>
          </w:tcPr>
          <w:p w:rsidR="00823EAA" w:rsidRPr="00044F1A" w:rsidRDefault="00823EAA" w:rsidP="00E8622C">
            <w:pPr>
              <w:pStyle w:val="TableParagraph"/>
              <w:spacing w:line="247" w:lineRule="exact"/>
              <w:ind w:left="1859" w:right="1850"/>
              <w:rPr>
                <w:rFonts w:ascii="Times New Roman" w:hAnsi="Times New Roman" w:cs="Times New Roman"/>
                <w:b/>
                <w:sz w:val="24"/>
                <w:szCs w:val="24"/>
              </w:rPr>
            </w:pPr>
            <w:r w:rsidRPr="00044F1A">
              <w:rPr>
                <w:rFonts w:ascii="Times New Roman" w:hAnsi="Times New Roman" w:cs="Times New Roman"/>
                <w:b/>
                <w:color w:val="231F20"/>
                <w:w w:val="90"/>
                <w:sz w:val="24"/>
                <w:szCs w:val="24"/>
              </w:rPr>
              <w:t>ORE ANNUE</w:t>
            </w:r>
          </w:p>
        </w:tc>
      </w:tr>
      <w:tr w:rsidR="00823EAA" w:rsidTr="00D12A8A">
        <w:trPr>
          <w:trHeight w:val="500"/>
        </w:trPr>
        <w:tc>
          <w:tcPr>
            <w:tcW w:w="4151" w:type="dxa"/>
            <w:vMerge/>
            <w:tcBorders>
              <w:top w:val="nil"/>
            </w:tcBorders>
          </w:tcPr>
          <w:p w:rsidR="00823EAA" w:rsidRPr="00044F1A" w:rsidRDefault="00823EAA" w:rsidP="00E8622C">
            <w:pPr>
              <w:rPr>
                <w:rFonts w:ascii="Times New Roman" w:hAnsi="Times New Roman" w:cs="Times New Roman"/>
                <w:sz w:val="24"/>
                <w:szCs w:val="24"/>
              </w:rPr>
            </w:pPr>
          </w:p>
        </w:tc>
        <w:tc>
          <w:tcPr>
            <w:tcW w:w="1857" w:type="dxa"/>
            <w:gridSpan w:val="2"/>
          </w:tcPr>
          <w:p w:rsidR="00823EAA" w:rsidRPr="00044F1A" w:rsidRDefault="00823EAA" w:rsidP="00E8622C">
            <w:pPr>
              <w:pStyle w:val="TableParagraph"/>
              <w:spacing w:before="103"/>
              <w:ind w:left="491"/>
              <w:jc w:val="left"/>
              <w:rPr>
                <w:rFonts w:ascii="Times New Roman" w:hAnsi="Times New Roman" w:cs="Times New Roman"/>
                <w:b/>
                <w:sz w:val="24"/>
                <w:szCs w:val="24"/>
              </w:rPr>
            </w:pPr>
            <w:r w:rsidRPr="00044F1A">
              <w:rPr>
                <w:rFonts w:ascii="Times New Roman" w:hAnsi="Times New Roman" w:cs="Times New Roman"/>
                <w:b/>
                <w:color w:val="231F20"/>
                <w:w w:val="90"/>
                <w:sz w:val="24"/>
                <w:szCs w:val="24"/>
              </w:rPr>
              <w:t>1° biennio</w:t>
            </w:r>
          </w:p>
        </w:tc>
        <w:tc>
          <w:tcPr>
            <w:tcW w:w="1944" w:type="dxa"/>
            <w:gridSpan w:val="2"/>
          </w:tcPr>
          <w:p w:rsidR="00823EAA" w:rsidRPr="00044F1A" w:rsidRDefault="00823EAA" w:rsidP="00E8622C">
            <w:pPr>
              <w:pStyle w:val="TableParagraph"/>
              <w:spacing w:before="103"/>
              <w:ind w:left="533"/>
              <w:jc w:val="left"/>
              <w:rPr>
                <w:rFonts w:ascii="Times New Roman" w:hAnsi="Times New Roman" w:cs="Times New Roman"/>
                <w:b/>
                <w:sz w:val="24"/>
                <w:szCs w:val="24"/>
              </w:rPr>
            </w:pPr>
            <w:r w:rsidRPr="00044F1A">
              <w:rPr>
                <w:rFonts w:ascii="Times New Roman" w:hAnsi="Times New Roman" w:cs="Times New Roman"/>
                <w:b/>
                <w:color w:val="231F20"/>
                <w:w w:val="90"/>
                <w:sz w:val="24"/>
                <w:szCs w:val="24"/>
              </w:rPr>
              <w:t>2° biennio</w:t>
            </w:r>
          </w:p>
        </w:tc>
        <w:tc>
          <w:tcPr>
            <w:tcW w:w="1297" w:type="dxa"/>
            <w:gridSpan w:val="2"/>
          </w:tcPr>
          <w:p w:rsidR="00823EAA" w:rsidRPr="00044F1A" w:rsidRDefault="00823EAA" w:rsidP="00E8622C">
            <w:pPr>
              <w:pStyle w:val="TableParagraph"/>
              <w:spacing w:line="250" w:lineRule="exact"/>
              <w:ind w:left="356" w:right="283" w:hanging="59"/>
              <w:jc w:val="left"/>
              <w:rPr>
                <w:rFonts w:ascii="Times New Roman" w:hAnsi="Times New Roman" w:cs="Times New Roman"/>
                <w:b/>
                <w:sz w:val="24"/>
                <w:szCs w:val="24"/>
              </w:rPr>
            </w:pPr>
            <w:r w:rsidRPr="00044F1A">
              <w:rPr>
                <w:rFonts w:ascii="Times New Roman" w:hAnsi="Times New Roman" w:cs="Times New Roman"/>
                <w:b/>
                <w:color w:val="231F20"/>
                <w:w w:val="80"/>
                <w:sz w:val="24"/>
                <w:szCs w:val="24"/>
              </w:rPr>
              <w:t xml:space="preserve">quinto </w:t>
            </w:r>
            <w:r w:rsidRPr="00044F1A">
              <w:rPr>
                <w:rFonts w:ascii="Times New Roman" w:hAnsi="Times New Roman" w:cs="Times New Roman"/>
                <w:b/>
                <w:color w:val="231F20"/>
                <w:w w:val="85"/>
                <w:sz w:val="24"/>
                <w:szCs w:val="24"/>
              </w:rPr>
              <w:t>anno</w:t>
            </w:r>
          </w:p>
        </w:tc>
      </w:tr>
      <w:tr w:rsidR="00823EAA" w:rsidTr="00D12A8A">
        <w:trPr>
          <w:trHeight w:val="274"/>
        </w:trPr>
        <w:tc>
          <w:tcPr>
            <w:tcW w:w="4151" w:type="dxa"/>
            <w:vMerge/>
            <w:tcBorders>
              <w:top w:val="nil"/>
            </w:tcBorders>
          </w:tcPr>
          <w:p w:rsidR="00823EAA" w:rsidRPr="00044F1A" w:rsidRDefault="00823EAA" w:rsidP="00E8622C">
            <w:pPr>
              <w:rPr>
                <w:rFonts w:ascii="Times New Roman" w:hAnsi="Times New Roman" w:cs="Times New Roman"/>
                <w:sz w:val="24"/>
                <w:szCs w:val="24"/>
              </w:rPr>
            </w:pPr>
          </w:p>
        </w:tc>
        <w:tc>
          <w:tcPr>
            <w:tcW w:w="952" w:type="dxa"/>
          </w:tcPr>
          <w:p w:rsidR="00823EAA" w:rsidRPr="00044F1A" w:rsidRDefault="00823EAA" w:rsidP="00E8622C">
            <w:pPr>
              <w:pStyle w:val="TableParagraph"/>
              <w:spacing w:line="247" w:lineRule="exact"/>
              <w:ind w:left="9"/>
              <w:rPr>
                <w:rFonts w:ascii="Times New Roman" w:hAnsi="Times New Roman" w:cs="Times New Roman"/>
                <w:b/>
                <w:sz w:val="24"/>
                <w:szCs w:val="24"/>
              </w:rPr>
            </w:pPr>
            <w:r w:rsidRPr="00044F1A">
              <w:rPr>
                <w:rFonts w:ascii="Times New Roman" w:hAnsi="Times New Roman" w:cs="Times New Roman"/>
                <w:b/>
                <w:color w:val="231F20"/>
                <w:w w:val="99"/>
                <w:sz w:val="24"/>
                <w:szCs w:val="24"/>
              </w:rPr>
              <w:t>1</w:t>
            </w:r>
          </w:p>
        </w:tc>
        <w:tc>
          <w:tcPr>
            <w:tcW w:w="905" w:type="dxa"/>
          </w:tcPr>
          <w:p w:rsidR="00823EAA" w:rsidRPr="00044F1A" w:rsidRDefault="00823EAA" w:rsidP="00E8622C">
            <w:pPr>
              <w:pStyle w:val="TableParagraph"/>
              <w:spacing w:line="247" w:lineRule="exact"/>
              <w:ind w:right="379"/>
              <w:jc w:val="right"/>
              <w:rPr>
                <w:rFonts w:ascii="Times New Roman" w:hAnsi="Times New Roman" w:cs="Times New Roman"/>
                <w:b/>
                <w:sz w:val="24"/>
                <w:szCs w:val="24"/>
              </w:rPr>
            </w:pPr>
            <w:r w:rsidRPr="00044F1A">
              <w:rPr>
                <w:rFonts w:ascii="Times New Roman" w:hAnsi="Times New Roman" w:cs="Times New Roman"/>
                <w:b/>
                <w:color w:val="231F20"/>
                <w:w w:val="99"/>
                <w:sz w:val="24"/>
                <w:szCs w:val="24"/>
              </w:rPr>
              <w:t>2</w:t>
            </w:r>
          </w:p>
        </w:tc>
        <w:tc>
          <w:tcPr>
            <w:tcW w:w="909" w:type="dxa"/>
          </w:tcPr>
          <w:p w:rsidR="00823EAA" w:rsidRPr="00044F1A" w:rsidRDefault="00823EAA" w:rsidP="00E8622C">
            <w:pPr>
              <w:pStyle w:val="TableParagraph"/>
              <w:spacing w:line="247" w:lineRule="exact"/>
              <w:ind w:left="10"/>
              <w:rPr>
                <w:rFonts w:ascii="Times New Roman" w:hAnsi="Times New Roman" w:cs="Times New Roman"/>
                <w:b/>
                <w:sz w:val="24"/>
                <w:szCs w:val="24"/>
              </w:rPr>
            </w:pPr>
            <w:r w:rsidRPr="00044F1A">
              <w:rPr>
                <w:rFonts w:ascii="Times New Roman" w:hAnsi="Times New Roman" w:cs="Times New Roman"/>
                <w:b/>
                <w:color w:val="231F20"/>
                <w:w w:val="99"/>
                <w:sz w:val="24"/>
                <w:szCs w:val="24"/>
              </w:rPr>
              <w:t>3</w:t>
            </w:r>
          </w:p>
        </w:tc>
        <w:tc>
          <w:tcPr>
            <w:tcW w:w="1035" w:type="dxa"/>
          </w:tcPr>
          <w:p w:rsidR="00823EAA" w:rsidRPr="00044F1A" w:rsidRDefault="00823EAA" w:rsidP="00E8622C">
            <w:pPr>
              <w:pStyle w:val="TableParagraph"/>
              <w:spacing w:line="247" w:lineRule="exact"/>
              <w:ind w:left="7"/>
              <w:rPr>
                <w:rFonts w:ascii="Times New Roman" w:hAnsi="Times New Roman" w:cs="Times New Roman"/>
                <w:b/>
                <w:sz w:val="24"/>
                <w:szCs w:val="24"/>
              </w:rPr>
            </w:pPr>
            <w:r w:rsidRPr="00044F1A">
              <w:rPr>
                <w:rFonts w:ascii="Times New Roman" w:hAnsi="Times New Roman" w:cs="Times New Roman"/>
                <w:b/>
                <w:color w:val="231F20"/>
                <w:w w:val="99"/>
                <w:sz w:val="24"/>
                <w:szCs w:val="24"/>
              </w:rPr>
              <w:t>4</w:t>
            </w:r>
          </w:p>
        </w:tc>
        <w:tc>
          <w:tcPr>
            <w:tcW w:w="1297" w:type="dxa"/>
            <w:gridSpan w:val="2"/>
          </w:tcPr>
          <w:p w:rsidR="00823EAA" w:rsidRPr="00044F1A" w:rsidRDefault="00823EAA" w:rsidP="00E8622C">
            <w:pPr>
              <w:pStyle w:val="TableParagraph"/>
              <w:spacing w:line="247" w:lineRule="exact"/>
              <w:ind w:left="4"/>
              <w:rPr>
                <w:rFonts w:ascii="Times New Roman" w:hAnsi="Times New Roman" w:cs="Times New Roman"/>
                <w:b/>
                <w:sz w:val="24"/>
                <w:szCs w:val="24"/>
              </w:rPr>
            </w:pPr>
            <w:r w:rsidRPr="00044F1A">
              <w:rPr>
                <w:rFonts w:ascii="Times New Roman" w:hAnsi="Times New Roman" w:cs="Times New Roman"/>
                <w:b/>
                <w:color w:val="231F20"/>
                <w:w w:val="99"/>
                <w:sz w:val="24"/>
                <w:szCs w:val="24"/>
              </w:rPr>
              <w:t>5</w:t>
            </w:r>
          </w:p>
        </w:tc>
      </w:tr>
      <w:tr w:rsidR="00823EAA" w:rsidTr="00D12A8A">
        <w:trPr>
          <w:trHeight w:val="310"/>
        </w:trPr>
        <w:tc>
          <w:tcPr>
            <w:tcW w:w="4151" w:type="dxa"/>
            <w:vAlign w:val="center"/>
          </w:tcPr>
          <w:p w:rsidR="00823EAA" w:rsidRPr="00044F1A" w:rsidRDefault="00BB7F54" w:rsidP="00D12A8A">
            <w:pPr>
              <w:pStyle w:val="TableParagraph"/>
              <w:spacing w:line="204" w:lineRule="exact"/>
              <w:ind w:left="97"/>
              <w:jc w:val="left"/>
              <w:rPr>
                <w:rFonts w:ascii="Times New Roman" w:hAnsi="Times New Roman" w:cs="Times New Roman"/>
                <w:b/>
              </w:rPr>
            </w:pPr>
            <w:r w:rsidRPr="00044F1A">
              <w:rPr>
                <w:rFonts w:ascii="Times New Roman" w:hAnsi="Times New Roman" w:cs="Times New Roman"/>
                <w:b/>
                <w:bCs/>
              </w:rPr>
              <w:t>Tecnologie e tecniche di rappresentazione grafica</w:t>
            </w:r>
          </w:p>
        </w:tc>
        <w:tc>
          <w:tcPr>
            <w:tcW w:w="952" w:type="dxa"/>
          </w:tcPr>
          <w:p w:rsidR="00823EAA" w:rsidRPr="00044F1A" w:rsidRDefault="00BB7F54" w:rsidP="00044F1A">
            <w:pPr>
              <w:pStyle w:val="Nessunaspaziatura"/>
              <w:jc w:val="center"/>
              <w:rPr>
                <w:rFonts w:ascii="Times New Roman" w:hAnsi="Times New Roman" w:cs="Times New Roman"/>
              </w:rPr>
            </w:pPr>
            <w:r w:rsidRPr="00044F1A">
              <w:rPr>
                <w:rFonts w:ascii="Times New Roman" w:hAnsi="Times New Roman" w:cs="Times New Roman"/>
                <w:w w:val="95"/>
              </w:rPr>
              <w:t>99</w:t>
            </w:r>
          </w:p>
        </w:tc>
        <w:tc>
          <w:tcPr>
            <w:tcW w:w="905" w:type="dxa"/>
          </w:tcPr>
          <w:p w:rsidR="00823EAA" w:rsidRPr="00044F1A" w:rsidRDefault="00BB7F54" w:rsidP="00044F1A">
            <w:pPr>
              <w:pStyle w:val="Nessunaspaziatura"/>
              <w:jc w:val="center"/>
              <w:rPr>
                <w:rFonts w:ascii="Times New Roman" w:hAnsi="Times New Roman" w:cs="Times New Roman"/>
              </w:rPr>
            </w:pPr>
            <w:r w:rsidRPr="00044F1A">
              <w:rPr>
                <w:rFonts w:ascii="Times New Roman" w:hAnsi="Times New Roman" w:cs="Times New Roman"/>
              </w:rPr>
              <w:t>99</w:t>
            </w:r>
          </w:p>
        </w:tc>
        <w:tc>
          <w:tcPr>
            <w:tcW w:w="3241" w:type="dxa"/>
            <w:gridSpan w:val="4"/>
          </w:tcPr>
          <w:p w:rsidR="00823EAA" w:rsidRDefault="00823EAA" w:rsidP="00823EAA">
            <w:pPr>
              <w:pStyle w:val="TableParagraph"/>
              <w:spacing w:line="204" w:lineRule="exact"/>
              <w:ind w:right="236"/>
              <w:jc w:val="left"/>
              <w:rPr>
                <w:b/>
                <w:sz w:val="18"/>
              </w:rPr>
            </w:pPr>
          </w:p>
          <w:p w:rsidR="00823EAA" w:rsidRDefault="00823EAA" w:rsidP="00823EAA">
            <w:pPr>
              <w:pStyle w:val="TableParagraph"/>
              <w:spacing w:line="204" w:lineRule="exact"/>
              <w:ind w:right="356"/>
              <w:jc w:val="left"/>
              <w:rPr>
                <w:b/>
                <w:sz w:val="18"/>
              </w:rPr>
            </w:pPr>
          </w:p>
        </w:tc>
      </w:tr>
      <w:tr w:rsidR="00823EAA" w:rsidTr="00D12A8A">
        <w:trPr>
          <w:trHeight w:val="310"/>
        </w:trPr>
        <w:tc>
          <w:tcPr>
            <w:tcW w:w="4151" w:type="dxa"/>
            <w:vAlign w:val="center"/>
          </w:tcPr>
          <w:p w:rsidR="00823EAA" w:rsidRPr="00044F1A" w:rsidRDefault="00BB7F54" w:rsidP="00D12A8A">
            <w:pPr>
              <w:pStyle w:val="TableParagraph"/>
              <w:spacing w:line="202" w:lineRule="exact"/>
              <w:ind w:left="97"/>
              <w:jc w:val="left"/>
              <w:rPr>
                <w:rFonts w:ascii="Times New Roman" w:hAnsi="Times New Roman" w:cs="Times New Roman"/>
                <w:b/>
              </w:rPr>
            </w:pPr>
            <w:r w:rsidRPr="00044F1A">
              <w:rPr>
                <w:rFonts w:ascii="Times New Roman" w:hAnsi="Times New Roman" w:cs="Times New Roman"/>
                <w:b/>
              </w:rPr>
              <w:t>Scienze integrate (Fisica</w:t>
            </w:r>
            <w:r w:rsidR="00823EAA" w:rsidRPr="00044F1A">
              <w:rPr>
                <w:rFonts w:ascii="Times New Roman" w:hAnsi="Times New Roman" w:cs="Times New Roman"/>
                <w:b/>
              </w:rPr>
              <w:t>)</w:t>
            </w:r>
          </w:p>
        </w:tc>
        <w:tc>
          <w:tcPr>
            <w:tcW w:w="952" w:type="dxa"/>
          </w:tcPr>
          <w:p w:rsidR="00823EAA" w:rsidRPr="00044F1A" w:rsidRDefault="00BB7F54" w:rsidP="00044F1A">
            <w:pPr>
              <w:pStyle w:val="Nessunaspaziatura"/>
              <w:jc w:val="center"/>
              <w:rPr>
                <w:rFonts w:ascii="Times New Roman" w:hAnsi="Times New Roman" w:cs="Times New Roman"/>
              </w:rPr>
            </w:pPr>
            <w:r w:rsidRPr="00044F1A">
              <w:rPr>
                <w:rFonts w:ascii="Times New Roman" w:hAnsi="Times New Roman" w:cs="Times New Roman"/>
              </w:rPr>
              <w:t>66</w:t>
            </w:r>
          </w:p>
        </w:tc>
        <w:tc>
          <w:tcPr>
            <w:tcW w:w="905" w:type="dxa"/>
          </w:tcPr>
          <w:p w:rsidR="00823EAA" w:rsidRPr="00044F1A" w:rsidRDefault="00823EAA" w:rsidP="00044F1A">
            <w:pPr>
              <w:pStyle w:val="Nessunaspaziatura"/>
              <w:jc w:val="center"/>
              <w:rPr>
                <w:rFonts w:ascii="Times New Roman" w:hAnsi="Times New Roman" w:cs="Times New Roman"/>
              </w:rPr>
            </w:pPr>
            <w:r w:rsidRPr="00044F1A">
              <w:rPr>
                <w:rFonts w:ascii="Times New Roman" w:hAnsi="Times New Roman" w:cs="Times New Roman"/>
                <w:w w:val="80"/>
              </w:rPr>
              <w:t>66</w:t>
            </w:r>
          </w:p>
        </w:tc>
        <w:tc>
          <w:tcPr>
            <w:tcW w:w="3241" w:type="dxa"/>
            <w:gridSpan w:val="4"/>
          </w:tcPr>
          <w:p w:rsidR="00823EAA" w:rsidRDefault="00823EAA" w:rsidP="00823EAA">
            <w:pPr>
              <w:pStyle w:val="TableParagraph"/>
              <w:spacing w:line="202" w:lineRule="exact"/>
              <w:ind w:left="242" w:right="233"/>
              <w:jc w:val="left"/>
              <w:rPr>
                <w:b/>
                <w:sz w:val="18"/>
              </w:rPr>
            </w:pPr>
          </w:p>
        </w:tc>
      </w:tr>
      <w:tr w:rsidR="00BB7F54" w:rsidTr="00D12A8A">
        <w:trPr>
          <w:trHeight w:val="310"/>
        </w:trPr>
        <w:tc>
          <w:tcPr>
            <w:tcW w:w="4151" w:type="dxa"/>
            <w:vAlign w:val="center"/>
          </w:tcPr>
          <w:p w:rsidR="00BB7F54" w:rsidRPr="00044F1A" w:rsidRDefault="00BB7F54" w:rsidP="00D12A8A">
            <w:pPr>
              <w:pStyle w:val="TableParagraph"/>
              <w:spacing w:line="202" w:lineRule="exact"/>
              <w:ind w:left="97"/>
              <w:jc w:val="left"/>
              <w:rPr>
                <w:rFonts w:ascii="Times New Roman" w:hAnsi="Times New Roman" w:cs="Times New Roman"/>
                <w:b/>
              </w:rPr>
            </w:pPr>
            <w:r w:rsidRPr="00044F1A">
              <w:rPr>
                <w:rFonts w:ascii="Times New Roman" w:eastAsiaTheme="minorHAnsi" w:hAnsi="Times New Roman" w:cs="Times New Roman"/>
                <w:color w:val="1A1A18"/>
              </w:rPr>
              <w:t>di cui in compresenza</w:t>
            </w:r>
          </w:p>
        </w:tc>
        <w:tc>
          <w:tcPr>
            <w:tcW w:w="1857" w:type="dxa"/>
            <w:gridSpan w:val="2"/>
            <w:vAlign w:val="center"/>
          </w:tcPr>
          <w:p w:rsidR="00BB7F54" w:rsidRPr="00044F1A" w:rsidRDefault="00BB7F54" w:rsidP="00044F1A">
            <w:pPr>
              <w:pStyle w:val="Nessunaspaziatura"/>
              <w:jc w:val="center"/>
              <w:rPr>
                <w:rFonts w:ascii="Times New Roman" w:hAnsi="Times New Roman" w:cs="Times New Roman"/>
                <w:w w:val="80"/>
              </w:rPr>
            </w:pPr>
            <w:r w:rsidRPr="00044F1A">
              <w:rPr>
                <w:rFonts w:ascii="Times New Roman" w:hAnsi="Times New Roman" w:cs="Times New Roman"/>
                <w:w w:val="80"/>
              </w:rPr>
              <w:t>66*</w:t>
            </w:r>
          </w:p>
        </w:tc>
        <w:tc>
          <w:tcPr>
            <w:tcW w:w="3241" w:type="dxa"/>
            <w:gridSpan w:val="4"/>
          </w:tcPr>
          <w:p w:rsidR="00BB7F54" w:rsidRDefault="00BB7F54" w:rsidP="00823EAA">
            <w:pPr>
              <w:pStyle w:val="TableParagraph"/>
              <w:spacing w:line="202" w:lineRule="exact"/>
              <w:ind w:left="242" w:right="233"/>
              <w:jc w:val="left"/>
              <w:rPr>
                <w:b/>
                <w:sz w:val="18"/>
              </w:rPr>
            </w:pPr>
          </w:p>
        </w:tc>
      </w:tr>
      <w:tr w:rsidR="006F22E3" w:rsidTr="00D12A8A">
        <w:trPr>
          <w:trHeight w:val="307"/>
        </w:trPr>
        <w:tc>
          <w:tcPr>
            <w:tcW w:w="4151" w:type="dxa"/>
            <w:vAlign w:val="center"/>
          </w:tcPr>
          <w:p w:rsidR="006F22E3" w:rsidRPr="00044F1A" w:rsidRDefault="006F22E3" w:rsidP="00D12A8A">
            <w:pPr>
              <w:pStyle w:val="TableParagraph"/>
              <w:spacing w:line="202" w:lineRule="exact"/>
              <w:ind w:left="97"/>
              <w:jc w:val="left"/>
              <w:rPr>
                <w:rFonts w:ascii="Times New Roman" w:hAnsi="Times New Roman" w:cs="Times New Roman"/>
                <w:b/>
              </w:rPr>
            </w:pPr>
            <w:r w:rsidRPr="00044F1A">
              <w:rPr>
                <w:rFonts w:ascii="Times New Roman" w:hAnsi="Times New Roman" w:cs="Times New Roman"/>
                <w:b/>
              </w:rPr>
              <w:t>Scienze integrate (Chimica)</w:t>
            </w:r>
          </w:p>
        </w:tc>
        <w:tc>
          <w:tcPr>
            <w:tcW w:w="952" w:type="dxa"/>
          </w:tcPr>
          <w:p w:rsidR="006F22E3" w:rsidRPr="00044F1A" w:rsidRDefault="006F22E3" w:rsidP="00044F1A">
            <w:pPr>
              <w:pStyle w:val="Nessunaspaziatura"/>
              <w:jc w:val="center"/>
              <w:rPr>
                <w:rFonts w:ascii="Times New Roman" w:hAnsi="Times New Roman" w:cs="Times New Roman"/>
              </w:rPr>
            </w:pPr>
            <w:r w:rsidRPr="00044F1A">
              <w:rPr>
                <w:rFonts w:ascii="Times New Roman" w:hAnsi="Times New Roman" w:cs="Times New Roman"/>
              </w:rPr>
              <w:t>66</w:t>
            </w:r>
          </w:p>
        </w:tc>
        <w:tc>
          <w:tcPr>
            <w:tcW w:w="905" w:type="dxa"/>
          </w:tcPr>
          <w:p w:rsidR="006F22E3" w:rsidRPr="00044F1A" w:rsidRDefault="006F22E3" w:rsidP="00044F1A">
            <w:pPr>
              <w:pStyle w:val="Nessunaspaziatura"/>
              <w:jc w:val="center"/>
              <w:rPr>
                <w:rFonts w:ascii="Times New Roman" w:hAnsi="Times New Roman" w:cs="Times New Roman"/>
              </w:rPr>
            </w:pPr>
            <w:r w:rsidRPr="00044F1A">
              <w:rPr>
                <w:rFonts w:ascii="Times New Roman" w:hAnsi="Times New Roman" w:cs="Times New Roman"/>
                <w:w w:val="80"/>
              </w:rPr>
              <w:t>66</w:t>
            </w:r>
          </w:p>
        </w:tc>
        <w:tc>
          <w:tcPr>
            <w:tcW w:w="3241" w:type="dxa"/>
            <w:gridSpan w:val="4"/>
          </w:tcPr>
          <w:p w:rsidR="006F22E3" w:rsidRDefault="006F22E3" w:rsidP="0026064E">
            <w:pPr>
              <w:pStyle w:val="TableParagraph"/>
              <w:spacing w:line="202" w:lineRule="exact"/>
              <w:ind w:left="242" w:right="233"/>
              <w:jc w:val="left"/>
              <w:rPr>
                <w:b/>
                <w:sz w:val="18"/>
              </w:rPr>
            </w:pPr>
          </w:p>
        </w:tc>
      </w:tr>
      <w:tr w:rsidR="006F22E3" w:rsidTr="00D12A8A">
        <w:trPr>
          <w:trHeight w:val="307"/>
        </w:trPr>
        <w:tc>
          <w:tcPr>
            <w:tcW w:w="4151" w:type="dxa"/>
            <w:vAlign w:val="center"/>
          </w:tcPr>
          <w:p w:rsidR="006F22E3" w:rsidRPr="00044F1A" w:rsidRDefault="006F22E3" w:rsidP="00D12A8A">
            <w:pPr>
              <w:pStyle w:val="TableParagraph"/>
              <w:spacing w:line="202" w:lineRule="exact"/>
              <w:ind w:left="97"/>
              <w:jc w:val="left"/>
              <w:rPr>
                <w:rFonts w:ascii="Times New Roman" w:hAnsi="Times New Roman" w:cs="Times New Roman"/>
                <w:b/>
              </w:rPr>
            </w:pPr>
            <w:r w:rsidRPr="00044F1A">
              <w:rPr>
                <w:rFonts w:ascii="Times New Roman" w:eastAsiaTheme="minorHAnsi" w:hAnsi="Times New Roman" w:cs="Times New Roman"/>
                <w:color w:val="1A1A18"/>
              </w:rPr>
              <w:t>di cui in compresenza</w:t>
            </w:r>
          </w:p>
        </w:tc>
        <w:tc>
          <w:tcPr>
            <w:tcW w:w="1857" w:type="dxa"/>
            <w:gridSpan w:val="2"/>
          </w:tcPr>
          <w:p w:rsidR="006F22E3" w:rsidRPr="00044F1A" w:rsidRDefault="006F22E3" w:rsidP="00044F1A">
            <w:pPr>
              <w:pStyle w:val="Nessunaspaziatura"/>
              <w:jc w:val="center"/>
              <w:rPr>
                <w:rFonts w:ascii="Times New Roman" w:hAnsi="Times New Roman" w:cs="Times New Roman"/>
                <w:w w:val="80"/>
              </w:rPr>
            </w:pPr>
            <w:r w:rsidRPr="00044F1A">
              <w:rPr>
                <w:rFonts w:ascii="Times New Roman" w:hAnsi="Times New Roman" w:cs="Times New Roman"/>
                <w:w w:val="80"/>
              </w:rPr>
              <w:t>66*</w:t>
            </w:r>
          </w:p>
        </w:tc>
        <w:tc>
          <w:tcPr>
            <w:tcW w:w="3241" w:type="dxa"/>
            <w:gridSpan w:val="4"/>
          </w:tcPr>
          <w:p w:rsidR="006F22E3" w:rsidRDefault="006F22E3" w:rsidP="0026064E">
            <w:pPr>
              <w:pStyle w:val="TableParagraph"/>
              <w:spacing w:line="202" w:lineRule="exact"/>
              <w:ind w:left="242" w:right="233"/>
              <w:jc w:val="left"/>
              <w:rPr>
                <w:b/>
                <w:sz w:val="18"/>
              </w:rPr>
            </w:pPr>
          </w:p>
        </w:tc>
      </w:tr>
      <w:tr w:rsidR="006F22E3" w:rsidTr="00D12A8A">
        <w:trPr>
          <w:trHeight w:val="309"/>
        </w:trPr>
        <w:tc>
          <w:tcPr>
            <w:tcW w:w="4151" w:type="dxa"/>
            <w:vAlign w:val="center"/>
          </w:tcPr>
          <w:p w:rsidR="006F22E3" w:rsidRPr="00044F1A" w:rsidRDefault="006F22E3" w:rsidP="00D12A8A">
            <w:pPr>
              <w:pStyle w:val="TableParagraph"/>
              <w:spacing w:line="204" w:lineRule="exact"/>
              <w:ind w:left="97"/>
              <w:jc w:val="left"/>
              <w:rPr>
                <w:rFonts w:ascii="Times New Roman" w:hAnsi="Times New Roman" w:cs="Times New Roman"/>
                <w:b/>
              </w:rPr>
            </w:pPr>
            <w:r w:rsidRPr="00044F1A">
              <w:rPr>
                <w:rFonts w:ascii="Times New Roman" w:hAnsi="Times New Roman" w:cs="Times New Roman"/>
                <w:b/>
              </w:rPr>
              <w:t>Tecnologie dell’Informazione e della Comunicazione</w:t>
            </w:r>
          </w:p>
        </w:tc>
        <w:tc>
          <w:tcPr>
            <w:tcW w:w="952" w:type="dxa"/>
          </w:tcPr>
          <w:p w:rsidR="006F22E3" w:rsidRPr="00044F1A" w:rsidRDefault="006F22E3" w:rsidP="00044F1A">
            <w:pPr>
              <w:pStyle w:val="Nessunaspaziatura"/>
              <w:jc w:val="center"/>
              <w:rPr>
                <w:rFonts w:ascii="Times New Roman" w:hAnsi="Times New Roman" w:cs="Times New Roman"/>
              </w:rPr>
            </w:pPr>
            <w:r w:rsidRPr="00044F1A">
              <w:rPr>
                <w:rFonts w:ascii="Times New Roman" w:hAnsi="Times New Roman" w:cs="Times New Roman"/>
              </w:rPr>
              <w:t>66</w:t>
            </w:r>
          </w:p>
        </w:tc>
        <w:tc>
          <w:tcPr>
            <w:tcW w:w="905" w:type="dxa"/>
          </w:tcPr>
          <w:p w:rsidR="006F22E3" w:rsidRPr="00044F1A" w:rsidRDefault="006F22E3" w:rsidP="00044F1A">
            <w:pPr>
              <w:pStyle w:val="Nessunaspaziatura"/>
              <w:jc w:val="center"/>
              <w:rPr>
                <w:rFonts w:ascii="Times New Roman" w:hAnsi="Times New Roman" w:cs="Times New Roman"/>
              </w:rPr>
            </w:pPr>
            <w:r w:rsidRPr="00044F1A">
              <w:rPr>
                <w:rFonts w:ascii="Times New Roman" w:hAnsi="Times New Roman" w:cs="Times New Roman"/>
                <w:w w:val="80"/>
              </w:rPr>
              <w:t>66</w:t>
            </w:r>
          </w:p>
        </w:tc>
        <w:tc>
          <w:tcPr>
            <w:tcW w:w="3241" w:type="dxa"/>
            <w:gridSpan w:val="4"/>
          </w:tcPr>
          <w:p w:rsidR="006F22E3" w:rsidRDefault="006F22E3" w:rsidP="00E8622C">
            <w:pPr>
              <w:pStyle w:val="TableParagraph"/>
              <w:spacing w:line="204" w:lineRule="exact"/>
              <w:ind w:left="360" w:right="353"/>
              <w:rPr>
                <w:b/>
                <w:sz w:val="18"/>
              </w:rPr>
            </w:pPr>
          </w:p>
        </w:tc>
      </w:tr>
      <w:tr w:rsidR="006F22E3" w:rsidTr="00D12A8A">
        <w:trPr>
          <w:trHeight w:val="309"/>
        </w:trPr>
        <w:tc>
          <w:tcPr>
            <w:tcW w:w="4151" w:type="dxa"/>
            <w:vAlign w:val="center"/>
          </w:tcPr>
          <w:p w:rsidR="006F22E3" w:rsidRPr="00044F1A" w:rsidRDefault="006F22E3" w:rsidP="00D12A8A">
            <w:pPr>
              <w:pStyle w:val="TableParagraph"/>
              <w:spacing w:line="204" w:lineRule="exact"/>
              <w:ind w:left="97"/>
              <w:jc w:val="left"/>
              <w:rPr>
                <w:rFonts w:ascii="Times New Roman" w:hAnsi="Times New Roman" w:cs="Times New Roman"/>
                <w:b/>
              </w:rPr>
            </w:pPr>
            <w:r w:rsidRPr="00044F1A">
              <w:rPr>
                <w:rFonts w:ascii="Times New Roman" w:hAnsi="Times New Roman" w:cs="Times New Roman"/>
                <w:b/>
              </w:rPr>
              <w:t>Laboratori tecnologici ed esercitazioni tessili, abbigliamento</w:t>
            </w:r>
          </w:p>
        </w:tc>
        <w:tc>
          <w:tcPr>
            <w:tcW w:w="952" w:type="dxa"/>
          </w:tcPr>
          <w:p w:rsidR="006F22E3" w:rsidRPr="00044F1A" w:rsidRDefault="006F22E3" w:rsidP="00044F1A">
            <w:pPr>
              <w:pStyle w:val="Nessunaspaziatura"/>
              <w:jc w:val="center"/>
              <w:rPr>
                <w:rFonts w:ascii="Times New Roman" w:hAnsi="Times New Roman" w:cs="Times New Roman"/>
              </w:rPr>
            </w:pPr>
            <w:r w:rsidRPr="00044F1A">
              <w:rPr>
                <w:rFonts w:ascii="Times New Roman" w:hAnsi="Times New Roman" w:cs="Times New Roman"/>
              </w:rPr>
              <w:t>99**</w:t>
            </w:r>
          </w:p>
        </w:tc>
        <w:tc>
          <w:tcPr>
            <w:tcW w:w="905" w:type="dxa"/>
          </w:tcPr>
          <w:p w:rsidR="006F22E3" w:rsidRPr="00044F1A" w:rsidRDefault="006F22E3" w:rsidP="00044F1A">
            <w:pPr>
              <w:pStyle w:val="Nessunaspaziatura"/>
              <w:jc w:val="center"/>
              <w:rPr>
                <w:rFonts w:ascii="Times New Roman" w:hAnsi="Times New Roman" w:cs="Times New Roman"/>
                <w:w w:val="80"/>
              </w:rPr>
            </w:pPr>
            <w:r w:rsidRPr="00044F1A">
              <w:rPr>
                <w:rFonts w:ascii="Times New Roman" w:hAnsi="Times New Roman" w:cs="Times New Roman"/>
                <w:w w:val="80"/>
              </w:rPr>
              <w:t>99**</w:t>
            </w:r>
          </w:p>
        </w:tc>
        <w:tc>
          <w:tcPr>
            <w:tcW w:w="3241" w:type="dxa"/>
            <w:gridSpan w:val="4"/>
          </w:tcPr>
          <w:p w:rsidR="006F22E3" w:rsidRDefault="006F22E3" w:rsidP="00E8622C">
            <w:pPr>
              <w:pStyle w:val="TableParagraph"/>
              <w:spacing w:line="204" w:lineRule="exact"/>
              <w:ind w:left="360" w:right="353"/>
              <w:rPr>
                <w:b/>
                <w:sz w:val="18"/>
              </w:rPr>
            </w:pPr>
          </w:p>
        </w:tc>
      </w:tr>
      <w:tr w:rsidR="006F22E3" w:rsidTr="00D12A8A">
        <w:trPr>
          <w:trHeight w:val="309"/>
        </w:trPr>
        <w:tc>
          <w:tcPr>
            <w:tcW w:w="9249" w:type="dxa"/>
            <w:gridSpan w:val="7"/>
            <w:vAlign w:val="center"/>
          </w:tcPr>
          <w:p w:rsidR="006F22E3" w:rsidRPr="00044F1A" w:rsidRDefault="006F22E3" w:rsidP="00D12A8A">
            <w:pPr>
              <w:pStyle w:val="TableParagraph"/>
              <w:spacing w:line="204" w:lineRule="exact"/>
              <w:ind w:left="360" w:right="353"/>
              <w:jc w:val="left"/>
              <w:rPr>
                <w:rFonts w:ascii="Times New Roman" w:hAnsi="Times New Roman" w:cs="Times New Roman"/>
                <w:b/>
                <w:bCs/>
                <w:sz w:val="20"/>
                <w:szCs w:val="20"/>
              </w:rPr>
            </w:pPr>
            <w:r w:rsidRPr="00044F1A">
              <w:rPr>
                <w:rFonts w:ascii="Times New Roman" w:hAnsi="Times New Roman" w:cs="Times New Roman"/>
                <w:b/>
                <w:bCs/>
                <w:sz w:val="20"/>
                <w:szCs w:val="20"/>
              </w:rPr>
              <w:t xml:space="preserve">ARTICOLAZIONE “ARTIGIANATO” </w:t>
            </w:r>
            <w:r w:rsidR="00044F1A" w:rsidRPr="00044F1A">
              <w:rPr>
                <w:rFonts w:ascii="Times New Roman" w:hAnsi="Times New Roman" w:cs="Times New Roman"/>
                <w:b/>
                <w:bCs/>
                <w:sz w:val="20"/>
                <w:szCs w:val="20"/>
              </w:rPr>
              <w:t xml:space="preserve">OPZIONE “PRODUZIONI TESSILI </w:t>
            </w:r>
            <w:r w:rsidRPr="00044F1A">
              <w:rPr>
                <w:rFonts w:ascii="Times New Roman" w:hAnsi="Times New Roman" w:cs="Times New Roman"/>
                <w:b/>
                <w:bCs/>
                <w:sz w:val="20"/>
                <w:szCs w:val="20"/>
              </w:rPr>
              <w:t>SARTORIALI”</w:t>
            </w:r>
          </w:p>
          <w:p w:rsidR="006F22E3" w:rsidRPr="00044F1A" w:rsidRDefault="006F22E3" w:rsidP="00D12A8A">
            <w:pPr>
              <w:pStyle w:val="TableParagraph"/>
              <w:spacing w:line="204" w:lineRule="exact"/>
              <w:ind w:left="360" w:right="353"/>
              <w:jc w:val="left"/>
              <w:rPr>
                <w:rFonts w:ascii="Times New Roman" w:hAnsi="Times New Roman" w:cs="Times New Roman"/>
                <w:b/>
              </w:rPr>
            </w:pPr>
          </w:p>
        </w:tc>
      </w:tr>
      <w:tr w:rsidR="006F22E3" w:rsidTr="00D12A8A">
        <w:trPr>
          <w:trHeight w:val="309"/>
        </w:trPr>
        <w:tc>
          <w:tcPr>
            <w:tcW w:w="4151" w:type="dxa"/>
            <w:vAlign w:val="center"/>
          </w:tcPr>
          <w:p w:rsidR="006F22E3" w:rsidRPr="00044F1A" w:rsidRDefault="006F22E3" w:rsidP="00D12A8A">
            <w:pPr>
              <w:pStyle w:val="TableParagraph"/>
              <w:spacing w:line="204" w:lineRule="exact"/>
              <w:ind w:left="97"/>
              <w:jc w:val="left"/>
              <w:rPr>
                <w:rFonts w:ascii="Times New Roman" w:hAnsi="Times New Roman" w:cs="Times New Roman"/>
                <w:b/>
              </w:rPr>
            </w:pPr>
            <w:r w:rsidRPr="00044F1A">
              <w:rPr>
                <w:rFonts w:ascii="Times New Roman" w:hAnsi="Times New Roman" w:cs="Times New Roman"/>
                <w:b/>
              </w:rPr>
              <w:t>Laboratori tecnologici ed esercitazioni tessili- abbigliamento</w:t>
            </w:r>
          </w:p>
        </w:tc>
        <w:tc>
          <w:tcPr>
            <w:tcW w:w="1857" w:type="dxa"/>
            <w:gridSpan w:val="2"/>
            <w:vAlign w:val="center"/>
          </w:tcPr>
          <w:p w:rsidR="006F22E3" w:rsidRPr="00044F1A" w:rsidRDefault="006F22E3" w:rsidP="00D12A8A">
            <w:pPr>
              <w:pStyle w:val="TableParagraph"/>
              <w:spacing w:line="204" w:lineRule="exact"/>
              <w:ind w:left="306" w:right="141"/>
              <w:rPr>
                <w:rFonts w:ascii="Times New Roman" w:hAnsi="Times New Roman" w:cs="Times New Roman"/>
                <w:b/>
              </w:rPr>
            </w:pPr>
          </w:p>
        </w:tc>
        <w:tc>
          <w:tcPr>
            <w:tcW w:w="909" w:type="dxa"/>
            <w:vAlign w:val="center"/>
          </w:tcPr>
          <w:p w:rsidR="006F22E3" w:rsidRPr="00D12A8A" w:rsidRDefault="006F22E3" w:rsidP="00D12A8A">
            <w:pPr>
              <w:pStyle w:val="TableParagraph"/>
              <w:spacing w:line="204" w:lineRule="exact"/>
              <w:ind w:right="141"/>
              <w:rPr>
                <w:rFonts w:ascii="Times New Roman" w:hAnsi="Times New Roman" w:cs="Times New Roman"/>
              </w:rPr>
            </w:pPr>
            <w:r w:rsidRPr="00D12A8A">
              <w:rPr>
                <w:rFonts w:ascii="Times New Roman" w:hAnsi="Times New Roman" w:cs="Times New Roman"/>
              </w:rPr>
              <w:t>165**</w:t>
            </w:r>
          </w:p>
        </w:tc>
        <w:tc>
          <w:tcPr>
            <w:tcW w:w="1056" w:type="dxa"/>
            <w:gridSpan w:val="2"/>
            <w:vAlign w:val="center"/>
          </w:tcPr>
          <w:p w:rsidR="006F22E3" w:rsidRPr="00D12A8A" w:rsidRDefault="00D12A8A" w:rsidP="00D12A8A">
            <w:pPr>
              <w:pStyle w:val="TableParagraph"/>
              <w:spacing w:line="204" w:lineRule="exact"/>
              <w:ind w:right="353"/>
              <w:jc w:val="right"/>
              <w:rPr>
                <w:rFonts w:ascii="Times New Roman" w:hAnsi="Times New Roman" w:cs="Times New Roman"/>
              </w:rPr>
            </w:pPr>
            <w:r>
              <w:rPr>
                <w:rFonts w:ascii="Times New Roman" w:hAnsi="Times New Roman" w:cs="Times New Roman"/>
                <w:color w:val="231F20"/>
                <w:w w:val="95"/>
              </w:rPr>
              <w:t xml:space="preserve"> </w:t>
            </w:r>
            <w:r w:rsidR="006F22E3" w:rsidRPr="00D12A8A">
              <w:rPr>
                <w:rFonts w:ascii="Times New Roman" w:hAnsi="Times New Roman" w:cs="Times New Roman"/>
                <w:color w:val="231F20"/>
                <w:w w:val="95"/>
              </w:rPr>
              <w:t>132**</w:t>
            </w:r>
          </w:p>
        </w:tc>
        <w:tc>
          <w:tcPr>
            <w:tcW w:w="1276" w:type="dxa"/>
            <w:vAlign w:val="center"/>
          </w:tcPr>
          <w:p w:rsidR="006F22E3" w:rsidRPr="00D12A8A" w:rsidRDefault="006F22E3" w:rsidP="00D12A8A">
            <w:pPr>
              <w:pStyle w:val="TableParagraph"/>
              <w:spacing w:line="203" w:lineRule="exact"/>
              <w:ind w:left="360" w:right="353"/>
              <w:rPr>
                <w:rFonts w:ascii="Times New Roman" w:hAnsi="Times New Roman" w:cs="Times New Roman"/>
              </w:rPr>
            </w:pPr>
            <w:r w:rsidRPr="00D12A8A">
              <w:rPr>
                <w:rFonts w:ascii="Times New Roman" w:hAnsi="Times New Roman" w:cs="Times New Roman"/>
                <w:color w:val="231F20"/>
                <w:w w:val="95"/>
              </w:rPr>
              <w:t>132**</w:t>
            </w:r>
          </w:p>
        </w:tc>
      </w:tr>
      <w:tr w:rsidR="006F22E3" w:rsidTr="00D12A8A">
        <w:trPr>
          <w:trHeight w:val="309"/>
        </w:trPr>
        <w:tc>
          <w:tcPr>
            <w:tcW w:w="4151" w:type="dxa"/>
            <w:vAlign w:val="center"/>
          </w:tcPr>
          <w:p w:rsidR="006F22E3" w:rsidRPr="00044F1A" w:rsidRDefault="006F22E3" w:rsidP="00D12A8A">
            <w:pPr>
              <w:pStyle w:val="TableParagraph"/>
              <w:spacing w:line="203" w:lineRule="exact"/>
              <w:ind w:left="97"/>
              <w:jc w:val="left"/>
              <w:rPr>
                <w:rFonts w:ascii="Times New Roman" w:hAnsi="Times New Roman" w:cs="Times New Roman"/>
                <w:b/>
              </w:rPr>
            </w:pPr>
            <w:r w:rsidRPr="00044F1A">
              <w:rPr>
                <w:rFonts w:ascii="Times New Roman" w:hAnsi="Times New Roman" w:cs="Times New Roman"/>
                <w:b/>
              </w:rPr>
              <w:t>Tecnologie applicate ai materiali e ai processi produttivi tessili- abbigliamento</w:t>
            </w:r>
          </w:p>
        </w:tc>
        <w:tc>
          <w:tcPr>
            <w:tcW w:w="1857" w:type="dxa"/>
            <w:gridSpan w:val="2"/>
            <w:vAlign w:val="center"/>
          </w:tcPr>
          <w:p w:rsidR="006F22E3" w:rsidRPr="00044F1A" w:rsidRDefault="006F22E3" w:rsidP="00D12A8A">
            <w:pPr>
              <w:pStyle w:val="TableParagraph"/>
              <w:spacing w:line="203" w:lineRule="exact"/>
              <w:ind w:right="358"/>
              <w:rPr>
                <w:rFonts w:ascii="Times New Roman" w:hAnsi="Times New Roman" w:cs="Times New Roman"/>
                <w:b/>
                <w:color w:val="231F20"/>
                <w:w w:val="80"/>
              </w:rPr>
            </w:pPr>
          </w:p>
        </w:tc>
        <w:tc>
          <w:tcPr>
            <w:tcW w:w="909" w:type="dxa"/>
            <w:vAlign w:val="center"/>
          </w:tcPr>
          <w:p w:rsidR="006F22E3" w:rsidRPr="00D12A8A" w:rsidRDefault="006F22E3" w:rsidP="00D12A8A">
            <w:pPr>
              <w:pStyle w:val="TableParagraph"/>
              <w:spacing w:line="203" w:lineRule="exact"/>
              <w:ind w:left="242" w:right="233"/>
              <w:rPr>
                <w:rFonts w:ascii="Times New Roman" w:hAnsi="Times New Roman" w:cs="Times New Roman"/>
                <w:color w:val="231F20"/>
                <w:w w:val="95"/>
              </w:rPr>
            </w:pPr>
            <w:r w:rsidRPr="00D12A8A">
              <w:rPr>
                <w:rFonts w:ascii="Times New Roman" w:hAnsi="Times New Roman" w:cs="Times New Roman"/>
                <w:color w:val="231F20"/>
                <w:w w:val="95"/>
              </w:rPr>
              <w:t>198</w:t>
            </w:r>
          </w:p>
        </w:tc>
        <w:tc>
          <w:tcPr>
            <w:tcW w:w="1056" w:type="dxa"/>
            <w:gridSpan w:val="2"/>
            <w:vAlign w:val="center"/>
          </w:tcPr>
          <w:p w:rsidR="006F22E3" w:rsidRPr="00D12A8A" w:rsidRDefault="006F22E3" w:rsidP="00D12A8A">
            <w:pPr>
              <w:pStyle w:val="TableParagraph"/>
              <w:spacing w:line="203" w:lineRule="exact"/>
              <w:ind w:left="306" w:right="296"/>
              <w:rPr>
                <w:rFonts w:ascii="Times New Roman" w:hAnsi="Times New Roman" w:cs="Times New Roman"/>
                <w:color w:val="231F20"/>
                <w:w w:val="95"/>
              </w:rPr>
            </w:pPr>
            <w:r w:rsidRPr="00D12A8A">
              <w:rPr>
                <w:rFonts w:ascii="Times New Roman" w:hAnsi="Times New Roman" w:cs="Times New Roman"/>
                <w:color w:val="231F20"/>
                <w:w w:val="95"/>
              </w:rPr>
              <w:t>165</w:t>
            </w:r>
          </w:p>
        </w:tc>
        <w:tc>
          <w:tcPr>
            <w:tcW w:w="1276" w:type="dxa"/>
            <w:vAlign w:val="center"/>
          </w:tcPr>
          <w:p w:rsidR="006F22E3" w:rsidRPr="00D12A8A" w:rsidRDefault="006F22E3" w:rsidP="00D12A8A">
            <w:pPr>
              <w:pStyle w:val="TableParagraph"/>
              <w:spacing w:line="203" w:lineRule="exact"/>
              <w:ind w:left="360" w:right="353"/>
              <w:rPr>
                <w:rFonts w:ascii="Times New Roman" w:hAnsi="Times New Roman" w:cs="Times New Roman"/>
                <w:color w:val="231F20"/>
                <w:w w:val="95"/>
              </w:rPr>
            </w:pPr>
            <w:r w:rsidRPr="00D12A8A">
              <w:rPr>
                <w:rFonts w:ascii="Times New Roman" w:hAnsi="Times New Roman" w:cs="Times New Roman"/>
                <w:color w:val="231F20"/>
                <w:w w:val="95"/>
              </w:rPr>
              <w:t>132</w:t>
            </w:r>
          </w:p>
        </w:tc>
      </w:tr>
      <w:tr w:rsidR="006F22E3" w:rsidTr="00D12A8A">
        <w:trPr>
          <w:trHeight w:val="309"/>
        </w:trPr>
        <w:tc>
          <w:tcPr>
            <w:tcW w:w="4151" w:type="dxa"/>
            <w:vAlign w:val="center"/>
          </w:tcPr>
          <w:p w:rsidR="006F22E3" w:rsidRPr="00044F1A" w:rsidRDefault="006F22E3" w:rsidP="00D12A8A">
            <w:pPr>
              <w:pStyle w:val="TableParagraph"/>
              <w:spacing w:line="203" w:lineRule="exact"/>
              <w:ind w:left="97"/>
              <w:jc w:val="left"/>
              <w:rPr>
                <w:rFonts w:ascii="Times New Roman" w:hAnsi="Times New Roman" w:cs="Times New Roman"/>
                <w:b/>
              </w:rPr>
            </w:pPr>
            <w:r w:rsidRPr="00044F1A">
              <w:rPr>
                <w:rFonts w:ascii="Times New Roman" w:hAnsi="Times New Roman" w:cs="Times New Roman"/>
                <w:b/>
              </w:rPr>
              <w:t>Progettazione tessili- abbigliamento moda e costume</w:t>
            </w:r>
          </w:p>
        </w:tc>
        <w:tc>
          <w:tcPr>
            <w:tcW w:w="1857" w:type="dxa"/>
            <w:gridSpan w:val="2"/>
            <w:vAlign w:val="center"/>
          </w:tcPr>
          <w:p w:rsidR="006F22E3" w:rsidRPr="00044F1A" w:rsidRDefault="006F22E3" w:rsidP="00D12A8A">
            <w:pPr>
              <w:pStyle w:val="TableParagraph"/>
              <w:spacing w:line="203" w:lineRule="exact"/>
              <w:ind w:right="358"/>
              <w:rPr>
                <w:rFonts w:ascii="Times New Roman" w:hAnsi="Times New Roman" w:cs="Times New Roman"/>
                <w:b/>
                <w:color w:val="231F20"/>
                <w:w w:val="80"/>
              </w:rPr>
            </w:pPr>
          </w:p>
        </w:tc>
        <w:tc>
          <w:tcPr>
            <w:tcW w:w="909" w:type="dxa"/>
            <w:vAlign w:val="center"/>
          </w:tcPr>
          <w:p w:rsidR="006F22E3" w:rsidRPr="00D12A8A" w:rsidRDefault="006F22E3" w:rsidP="00D12A8A">
            <w:pPr>
              <w:pStyle w:val="TableParagraph"/>
              <w:spacing w:line="203" w:lineRule="exact"/>
              <w:ind w:left="242" w:right="233"/>
              <w:rPr>
                <w:rFonts w:ascii="Times New Roman" w:hAnsi="Times New Roman" w:cs="Times New Roman"/>
                <w:color w:val="231F20"/>
                <w:w w:val="95"/>
              </w:rPr>
            </w:pPr>
            <w:r w:rsidRPr="00D12A8A">
              <w:rPr>
                <w:rFonts w:ascii="Times New Roman" w:hAnsi="Times New Roman" w:cs="Times New Roman"/>
                <w:color w:val="231F20"/>
                <w:w w:val="95"/>
              </w:rPr>
              <w:t>198</w:t>
            </w:r>
          </w:p>
        </w:tc>
        <w:tc>
          <w:tcPr>
            <w:tcW w:w="1056" w:type="dxa"/>
            <w:gridSpan w:val="2"/>
            <w:vAlign w:val="center"/>
          </w:tcPr>
          <w:p w:rsidR="006F22E3" w:rsidRPr="00D12A8A" w:rsidRDefault="006F22E3" w:rsidP="00D12A8A">
            <w:pPr>
              <w:pStyle w:val="TableParagraph"/>
              <w:spacing w:line="203" w:lineRule="exact"/>
              <w:ind w:left="306" w:right="296"/>
              <w:rPr>
                <w:rFonts w:ascii="Times New Roman" w:hAnsi="Times New Roman" w:cs="Times New Roman"/>
                <w:color w:val="231F20"/>
                <w:w w:val="95"/>
              </w:rPr>
            </w:pPr>
            <w:r w:rsidRPr="00D12A8A">
              <w:rPr>
                <w:rFonts w:ascii="Times New Roman" w:hAnsi="Times New Roman" w:cs="Times New Roman"/>
                <w:color w:val="231F20"/>
                <w:w w:val="95"/>
              </w:rPr>
              <w:t>198</w:t>
            </w:r>
          </w:p>
        </w:tc>
        <w:tc>
          <w:tcPr>
            <w:tcW w:w="1276" w:type="dxa"/>
            <w:vAlign w:val="center"/>
          </w:tcPr>
          <w:p w:rsidR="006F22E3" w:rsidRPr="00D12A8A" w:rsidRDefault="006F22E3" w:rsidP="00D12A8A">
            <w:pPr>
              <w:pStyle w:val="TableParagraph"/>
              <w:spacing w:line="203" w:lineRule="exact"/>
              <w:ind w:left="360" w:right="353"/>
              <w:rPr>
                <w:rFonts w:ascii="Times New Roman" w:hAnsi="Times New Roman" w:cs="Times New Roman"/>
                <w:color w:val="231F20"/>
                <w:w w:val="95"/>
              </w:rPr>
            </w:pPr>
            <w:r w:rsidRPr="00D12A8A">
              <w:rPr>
                <w:rFonts w:ascii="Times New Roman" w:hAnsi="Times New Roman" w:cs="Times New Roman"/>
                <w:color w:val="231F20"/>
                <w:w w:val="95"/>
              </w:rPr>
              <w:t>198</w:t>
            </w:r>
          </w:p>
        </w:tc>
      </w:tr>
      <w:tr w:rsidR="006F22E3" w:rsidTr="00D12A8A">
        <w:trPr>
          <w:trHeight w:val="309"/>
        </w:trPr>
        <w:tc>
          <w:tcPr>
            <w:tcW w:w="4151" w:type="dxa"/>
            <w:vAlign w:val="center"/>
          </w:tcPr>
          <w:p w:rsidR="006F22E3" w:rsidRPr="00044F1A" w:rsidRDefault="006F22E3" w:rsidP="00D12A8A">
            <w:pPr>
              <w:pStyle w:val="TableParagraph"/>
              <w:spacing w:line="203" w:lineRule="exact"/>
              <w:jc w:val="left"/>
              <w:rPr>
                <w:rFonts w:ascii="Times New Roman" w:hAnsi="Times New Roman" w:cs="Times New Roman"/>
                <w:b/>
              </w:rPr>
            </w:pPr>
            <w:r w:rsidRPr="00044F1A">
              <w:rPr>
                <w:rFonts w:ascii="Times New Roman" w:hAnsi="Times New Roman" w:cs="Times New Roman"/>
                <w:b/>
              </w:rPr>
              <w:t>Tecniche di distribuzione e marketing</w:t>
            </w:r>
          </w:p>
        </w:tc>
        <w:tc>
          <w:tcPr>
            <w:tcW w:w="2766" w:type="dxa"/>
            <w:gridSpan w:val="3"/>
            <w:vAlign w:val="center"/>
          </w:tcPr>
          <w:p w:rsidR="006F22E3" w:rsidRPr="00D12A8A" w:rsidRDefault="006F22E3" w:rsidP="00D12A8A">
            <w:pPr>
              <w:pStyle w:val="TableParagraph"/>
              <w:spacing w:line="203" w:lineRule="exact"/>
              <w:ind w:left="242" w:right="233"/>
              <w:rPr>
                <w:rFonts w:ascii="Times New Roman" w:hAnsi="Times New Roman" w:cs="Times New Roman"/>
                <w:color w:val="231F20"/>
                <w:w w:val="95"/>
              </w:rPr>
            </w:pPr>
          </w:p>
        </w:tc>
        <w:tc>
          <w:tcPr>
            <w:tcW w:w="1056" w:type="dxa"/>
            <w:gridSpan w:val="2"/>
            <w:vAlign w:val="center"/>
          </w:tcPr>
          <w:p w:rsidR="006F22E3" w:rsidRPr="00D12A8A" w:rsidRDefault="006F22E3" w:rsidP="00D12A8A">
            <w:pPr>
              <w:pStyle w:val="TableParagraph"/>
              <w:spacing w:line="203" w:lineRule="exact"/>
              <w:ind w:left="306" w:right="296"/>
              <w:rPr>
                <w:rFonts w:ascii="Times New Roman" w:hAnsi="Times New Roman" w:cs="Times New Roman"/>
                <w:color w:val="231F20"/>
                <w:w w:val="95"/>
              </w:rPr>
            </w:pPr>
            <w:r w:rsidRPr="00D12A8A">
              <w:rPr>
                <w:rFonts w:ascii="Times New Roman" w:hAnsi="Times New Roman" w:cs="Times New Roman"/>
                <w:color w:val="231F20"/>
                <w:w w:val="95"/>
              </w:rPr>
              <w:t>66</w:t>
            </w:r>
          </w:p>
        </w:tc>
        <w:tc>
          <w:tcPr>
            <w:tcW w:w="1276" w:type="dxa"/>
            <w:vAlign w:val="center"/>
          </w:tcPr>
          <w:p w:rsidR="006F22E3" w:rsidRPr="00D12A8A" w:rsidRDefault="006F22E3" w:rsidP="00D12A8A">
            <w:pPr>
              <w:pStyle w:val="TableParagraph"/>
              <w:spacing w:line="203" w:lineRule="exact"/>
              <w:ind w:left="360" w:right="353"/>
              <w:rPr>
                <w:rFonts w:ascii="Times New Roman" w:hAnsi="Times New Roman" w:cs="Times New Roman"/>
                <w:color w:val="231F20"/>
                <w:w w:val="95"/>
              </w:rPr>
            </w:pPr>
            <w:r w:rsidRPr="00D12A8A">
              <w:rPr>
                <w:rFonts w:ascii="Times New Roman" w:hAnsi="Times New Roman" w:cs="Times New Roman"/>
                <w:color w:val="231F20"/>
                <w:w w:val="95"/>
              </w:rPr>
              <w:t>99</w:t>
            </w:r>
          </w:p>
        </w:tc>
      </w:tr>
      <w:tr w:rsidR="006F22E3" w:rsidTr="00D12A8A">
        <w:trPr>
          <w:trHeight w:val="428"/>
        </w:trPr>
        <w:tc>
          <w:tcPr>
            <w:tcW w:w="4151" w:type="dxa"/>
            <w:vAlign w:val="center"/>
          </w:tcPr>
          <w:p w:rsidR="006F22E3" w:rsidRPr="00044F1A" w:rsidRDefault="00840A8B" w:rsidP="00D12A8A">
            <w:pPr>
              <w:pStyle w:val="TableParagraph"/>
              <w:spacing w:before="3" w:line="200" w:lineRule="exact"/>
              <w:jc w:val="left"/>
              <w:rPr>
                <w:rFonts w:ascii="Times New Roman" w:hAnsi="Times New Roman" w:cs="Times New Roman"/>
                <w:b/>
              </w:rPr>
            </w:pPr>
            <w:r w:rsidRPr="00044F1A">
              <w:rPr>
                <w:rFonts w:ascii="Times New Roman" w:hAnsi="Times New Roman" w:cs="Times New Roman"/>
                <w:b/>
                <w:color w:val="231F20"/>
                <w:w w:val="85"/>
              </w:rPr>
              <w:t>ORE TOTALI</w:t>
            </w:r>
          </w:p>
        </w:tc>
        <w:tc>
          <w:tcPr>
            <w:tcW w:w="952" w:type="dxa"/>
            <w:vAlign w:val="center"/>
          </w:tcPr>
          <w:p w:rsidR="006F22E3" w:rsidRPr="00044F1A" w:rsidRDefault="006F22E3" w:rsidP="00D12A8A">
            <w:pPr>
              <w:pStyle w:val="TableParagraph"/>
              <w:spacing w:before="108"/>
              <w:ind w:left="265" w:right="255"/>
              <w:rPr>
                <w:rFonts w:ascii="Times New Roman" w:hAnsi="Times New Roman" w:cs="Times New Roman"/>
              </w:rPr>
            </w:pPr>
            <w:r w:rsidRPr="00044F1A">
              <w:rPr>
                <w:rFonts w:ascii="Times New Roman" w:hAnsi="Times New Roman" w:cs="Times New Roman"/>
                <w:color w:val="231F20"/>
                <w:w w:val="95"/>
              </w:rPr>
              <w:t>396</w:t>
            </w:r>
          </w:p>
        </w:tc>
        <w:tc>
          <w:tcPr>
            <w:tcW w:w="905" w:type="dxa"/>
            <w:vAlign w:val="center"/>
          </w:tcPr>
          <w:p w:rsidR="006F22E3" w:rsidRPr="00044F1A" w:rsidRDefault="006F22E3" w:rsidP="00D12A8A">
            <w:pPr>
              <w:pStyle w:val="TableParagraph"/>
              <w:spacing w:before="108"/>
              <w:ind w:right="318"/>
              <w:rPr>
                <w:rFonts w:ascii="Times New Roman" w:hAnsi="Times New Roman" w:cs="Times New Roman"/>
              </w:rPr>
            </w:pPr>
            <w:r w:rsidRPr="00044F1A">
              <w:rPr>
                <w:rFonts w:ascii="Times New Roman" w:hAnsi="Times New Roman" w:cs="Times New Roman"/>
                <w:color w:val="231F20"/>
                <w:w w:val="80"/>
              </w:rPr>
              <w:t>396</w:t>
            </w:r>
          </w:p>
        </w:tc>
        <w:tc>
          <w:tcPr>
            <w:tcW w:w="909" w:type="dxa"/>
            <w:vAlign w:val="center"/>
          </w:tcPr>
          <w:p w:rsidR="006F22E3" w:rsidRPr="00044F1A" w:rsidRDefault="006F22E3" w:rsidP="00D12A8A">
            <w:pPr>
              <w:pStyle w:val="TableParagraph"/>
              <w:spacing w:before="108"/>
              <w:ind w:left="242" w:right="236"/>
              <w:rPr>
                <w:rFonts w:ascii="Times New Roman" w:hAnsi="Times New Roman" w:cs="Times New Roman"/>
              </w:rPr>
            </w:pPr>
            <w:r w:rsidRPr="00044F1A">
              <w:rPr>
                <w:rFonts w:ascii="Times New Roman" w:hAnsi="Times New Roman" w:cs="Times New Roman"/>
                <w:color w:val="231F20"/>
                <w:w w:val="95"/>
              </w:rPr>
              <w:t>561</w:t>
            </w:r>
          </w:p>
        </w:tc>
        <w:tc>
          <w:tcPr>
            <w:tcW w:w="1056" w:type="dxa"/>
            <w:gridSpan w:val="2"/>
            <w:vAlign w:val="center"/>
          </w:tcPr>
          <w:p w:rsidR="006F22E3" w:rsidRPr="00044F1A" w:rsidRDefault="006F22E3" w:rsidP="00D12A8A">
            <w:pPr>
              <w:pStyle w:val="TableParagraph"/>
              <w:spacing w:before="108"/>
              <w:ind w:left="306" w:right="298"/>
              <w:rPr>
                <w:rFonts w:ascii="Times New Roman" w:hAnsi="Times New Roman" w:cs="Times New Roman"/>
              </w:rPr>
            </w:pPr>
            <w:r w:rsidRPr="00044F1A">
              <w:rPr>
                <w:rFonts w:ascii="Times New Roman" w:hAnsi="Times New Roman" w:cs="Times New Roman"/>
                <w:color w:val="231F20"/>
                <w:w w:val="95"/>
              </w:rPr>
              <w:t>561</w:t>
            </w:r>
          </w:p>
        </w:tc>
        <w:tc>
          <w:tcPr>
            <w:tcW w:w="1276" w:type="dxa"/>
            <w:vAlign w:val="center"/>
          </w:tcPr>
          <w:p w:rsidR="006F22E3" w:rsidRPr="00044F1A" w:rsidRDefault="006F22E3" w:rsidP="00D12A8A">
            <w:pPr>
              <w:pStyle w:val="TableParagraph"/>
              <w:spacing w:before="108"/>
              <w:ind w:left="360" w:right="356"/>
              <w:rPr>
                <w:rFonts w:ascii="Times New Roman" w:hAnsi="Times New Roman" w:cs="Times New Roman"/>
              </w:rPr>
            </w:pPr>
            <w:r w:rsidRPr="00044F1A">
              <w:rPr>
                <w:rFonts w:ascii="Times New Roman" w:hAnsi="Times New Roman" w:cs="Times New Roman"/>
                <w:color w:val="231F20"/>
                <w:w w:val="95"/>
              </w:rPr>
              <w:t>561</w:t>
            </w:r>
          </w:p>
        </w:tc>
      </w:tr>
      <w:tr w:rsidR="00840A8B" w:rsidTr="00D12A8A">
        <w:trPr>
          <w:trHeight w:val="275"/>
        </w:trPr>
        <w:tc>
          <w:tcPr>
            <w:tcW w:w="4151" w:type="dxa"/>
            <w:vAlign w:val="center"/>
          </w:tcPr>
          <w:p w:rsidR="00840A8B" w:rsidRPr="00044F1A" w:rsidRDefault="00840A8B" w:rsidP="00D12A8A">
            <w:pPr>
              <w:pStyle w:val="TableParagraph"/>
              <w:spacing w:line="204" w:lineRule="exact"/>
              <w:ind w:right="87"/>
              <w:jc w:val="left"/>
              <w:rPr>
                <w:rFonts w:ascii="Times New Roman" w:hAnsi="Times New Roman" w:cs="Times New Roman"/>
                <w:b/>
              </w:rPr>
            </w:pPr>
            <w:r w:rsidRPr="00044F1A">
              <w:rPr>
                <w:rFonts w:ascii="Times New Roman" w:hAnsi="Times New Roman" w:cs="Times New Roman"/>
                <w:b/>
                <w:color w:val="231F20"/>
                <w:w w:val="85"/>
              </w:rPr>
              <w:t>Di cui in compresenza</w:t>
            </w:r>
          </w:p>
        </w:tc>
        <w:tc>
          <w:tcPr>
            <w:tcW w:w="1857" w:type="dxa"/>
            <w:gridSpan w:val="2"/>
            <w:vAlign w:val="center"/>
          </w:tcPr>
          <w:p w:rsidR="00840A8B" w:rsidRPr="00D12A8A" w:rsidRDefault="00840A8B" w:rsidP="00D12A8A">
            <w:pPr>
              <w:pStyle w:val="Nessunaspaziatura"/>
              <w:jc w:val="center"/>
              <w:rPr>
                <w:rFonts w:ascii="Times New Roman" w:hAnsi="Times New Roman" w:cs="Times New Roman"/>
              </w:rPr>
            </w:pPr>
            <w:r w:rsidRPr="00D12A8A">
              <w:rPr>
                <w:rFonts w:ascii="Times New Roman" w:hAnsi="Times New Roman" w:cs="Times New Roman"/>
              </w:rPr>
              <w:t>132*</w:t>
            </w:r>
          </w:p>
        </w:tc>
        <w:tc>
          <w:tcPr>
            <w:tcW w:w="1965" w:type="dxa"/>
            <w:gridSpan w:val="3"/>
            <w:vAlign w:val="center"/>
          </w:tcPr>
          <w:p w:rsidR="00840A8B" w:rsidRPr="00D12A8A" w:rsidRDefault="00840A8B" w:rsidP="00D12A8A">
            <w:pPr>
              <w:pStyle w:val="Nessunaspaziatura"/>
              <w:jc w:val="center"/>
              <w:rPr>
                <w:rFonts w:ascii="Times New Roman" w:hAnsi="Times New Roman" w:cs="Times New Roman"/>
              </w:rPr>
            </w:pPr>
            <w:r w:rsidRPr="00D12A8A">
              <w:rPr>
                <w:rFonts w:ascii="Times New Roman" w:hAnsi="Times New Roman" w:cs="Times New Roman"/>
              </w:rPr>
              <w:t>396*</w:t>
            </w:r>
          </w:p>
        </w:tc>
        <w:tc>
          <w:tcPr>
            <w:tcW w:w="1276" w:type="dxa"/>
            <w:vAlign w:val="center"/>
          </w:tcPr>
          <w:p w:rsidR="00840A8B" w:rsidRPr="00D12A8A" w:rsidRDefault="00840A8B" w:rsidP="00D12A8A">
            <w:pPr>
              <w:pStyle w:val="Nessunaspaziatura"/>
              <w:jc w:val="center"/>
              <w:rPr>
                <w:rFonts w:ascii="Times New Roman" w:hAnsi="Times New Roman" w:cs="Times New Roman"/>
              </w:rPr>
            </w:pPr>
            <w:r w:rsidRPr="00D12A8A">
              <w:rPr>
                <w:rFonts w:ascii="Times New Roman" w:hAnsi="Times New Roman" w:cs="Times New Roman"/>
              </w:rPr>
              <w:t>198*</w:t>
            </w:r>
          </w:p>
        </w:tc>
      </w:tr>
    </w:tbl>
    <w:p w:rsidR="00840A8B" w:rsidRDefault="00840A8B" w:rsidP="00840A8B">
      <w:pPr>
        <w:widowControl/>
        <w:adjustRightInd w:val="0"/>
        <w:rPr>
          <w:rFonts w:ascii="HelveticaNeue-Condensed" w:eastAsiaTheme="minorHAnsi" w:hAnsi="HelveticaNeue-Condensed" w:cs="HelveticaNeue-Condensed"/>
          <w:sz w:val="17"/>
          <w:szCs w:val="17"/>
        </w:rPr>
      </w:pPr>
    </w:p>
    <w:p w:rsidR="00840A8B" w:rsidRDefault="00840A8B" w:rsidP="00840A8B">
      <w:pPr>
        <w:widowControl/>
        <w:adjustRightInd w:val="0"/>
        <w:rPr>
          <w:rFonts w:ascii="HelveticaNeue-Condensed" w:eastAsiaTheme="minorHAnsi" w:hAnsi="HelveticaNeue-Condensed" w:cs="HelveticaNeue-Condensed"/>
          <w:sz w:val="17"/>
          <w:szCs w:val="17"/>
        </w:rPr>
      </w:pPr>
    </w:p>
    <w:p w:rsidR="00840A8B" w:rsidRDefault="00840A8B" w:rsidP="00840A8B">
      <w:pPr>
        <w:widowControl/>
        <w:adjustRightInd w:val="0"/>
        <w:rPr>
          <w:rFonts w:ascii="HelveticaNeue-Condensed" w:eastAsiaTheme="minorHAnsi" w:hAnsi="HelveticaNeue-Condensed" w:cs="HelveticaNeue-Condensed"/>
          <w:sz w:val="17"/>
          <w:szCs w:val="17"/>
        </w:rPr>
      </w:pPr>
      <w:r>
        <w:rPr>
          <w:rFonts w:ascii="HelveticaNeue-Condensed" w:eastAsiaTheme="minorHAnsi" w:hAnsi="HelveticaNeue-Condensed" w:cs="HelveticaNeue-Condensed"/>
          <w:sz w:val="17"/>
          <w:szCs w:val="17"/>
        </w:rPr>
        <w:t>*L’attività didattica di laboratorio caratterizza l’area di indirizzo dei percorsi degli Istituti professionali. Le ore indicate con asterisco sono  riferite solo alle attività di laboratorio che prevedono la compresenza degli insegnanti tecnico-pratici. Le istituzioni scolastiche, nell’ambito della loro autonomia didattica e organizzativa, programmano le ore di compresenza nell’ambito del primo biennio e del complessivo triennio sulla base del relativo monte ore.</w:t>
      </w:r>
    </w:p>
    <w:p w:rsidR="00823EAA" w:rsidRDefault="00840A8B" w:rsidP="00840A8B">
      <w:pPr>
        <w:keepNext/>
        <w:widowControl/>
        <w:autoSpaceDE/>
        <w:autoSpaceDN/>
        <w:spacing w:before="240" w:after="60" w:line="259" w:lineRule="auto"/>
        <w:outlineLvl w:val="0"/>
        <w:rPr>
          <w:rFonts w:ascii="Times New Roman" w:eastAsia="Times New Roman" w:hAnsi="Times New Roman" w:cs="Times New Roman"/>
          <w:b/>
          <w:bCs/>
          <w:kern w:val="32"/>
          <w:sz w:val="24"/>
          <w:szCs w:val="24"/>
          <w:lang w:eastAsia="it-IT"/>
        </w:rPr>
      </w:pPr>
      <w:r>
        <w:rPr>
          <w:rFonts w:ascii="HelveticaNeue-Condensed" w:eastAsiaTheme="minorHAnsi" w:hAnsi="HelveticaNeue-Condensed" w:cs="HelveticaNeue-Condensed"/>
          <w:sz w:val="17"/>
          <w:szCs w:val="17"/>
        </w:rPr>
        <w:t>** Insegnamento affidato al docente tecnico pratico.</w:t>
      </w:r>
    </w:p>
    <w:p w:rsidR="00823EAA" w:rsidRPr="00D67A9B" w:rsidRDefault="00823EAA" w:rsidP="00840A8B">
      <w:pPr>
        <w:widowControl/>
        <w:adjustRightInd w:val="0"/>
        <w:rPr>
          <w:rFonts w:ascii="Times New Roman" w:eastAsiaTheme="minorHAnsi" w:hAnsi="Times New Roman" w:cs="Times New Roman"/>
          <w:color w:val="1A1A18"/>
          <w:sz w:val="18"/>
          <w:szCs w:val="18"/>
        </w:rPr>
      </w:pPr>
    </w:p>
    <w:p w:rsidR="00D67A9B" w:rsidRDefault="00D67A9B" w:rsidP="00D67A9B">
      <w:pPr>
        <w:widowControl/>
        <w:adjustRightInd w:val="0"/>
        <w:rPr>
          <w:rFonts w:ascii="Interstate-Bold" w:eastAsiaTheme="minorHAnsi" w:hAnsi="Interstate-Bold" w:cs="Interstate-Bold"/>
          <w:b/>
          <w:bCs/>
          <w:color w:val="BF3216"/>
        </w:rPr>
      </w:pPr>
    </w:p>
    <w:p w:rsidR="00D67A9B" w:rsidRDefault="00D67A9B" w:rsidP="00D67A9B">
      <w:pPr>
        <w:widowControl/>
        <w:adjustRightInd w:val="0"/>
        <w:rPr>
          <w:rFonts w:ascii="Interstate-Bold" w:eastAsiaTheme="minorHAnsi" w:hAnsi="Interstate-Bold" w:cs="Interstate-Bold"/>
          <w:b/>
          <w:bCs/>
          <w:color w:val="BF3216"/>
        </w:rPr>
      </w:pPr>
    </w:p>
    <w:p w:rsidR="00D67A9B" w:rsidRDefault="00D67A9B" w:rsidP="00D67A9B">
      <w:pPr>
        <w:widowControl/>
        <w:adjustRightInd w:val="0"/>
        <w:rPr>
          <w:rFonts w:ascii="Interstate-Bold" w:eastAsiaTheme="minorHAnsi" w:hAnsi="Interstate-Bold" w:cs="Interstate-Bold"/>
          <w:b/>
          <w:bCs/>
          <w:color w:val="BF3216"/>
        </w:rPr>
      </w:pPr>
    </w:p>
    <w:p w:rsidR="00D67A9B" w:rsidRDefault="00D67A9B" w:rsidP="00D67A9B">
      <w:pPr>
        <w:widowControl/>
        <w:adjustRightInd w:val="0"/>
        <w:rPr>
          <w:rFonts w:ascii="Interstate-Bold" w:eastAsiaTheme="minorHAnsi" w:hAnsi="Interstate-Bold" w:cs="Interstate-Bold"/>
          <w:b/>
          <w:bCs/>
          <w:color w:val="BF3216"/>
        </w:rPr>
      </w:pPr>
    </w:p>
    <w:p w:rsidR="00D67A9B" w:rsidRDefault="00D67A9B" w:rsidP="00D67A9B">
      <w:pPr>
        <w:widowControl/>
        <w:adjustRightInd w:val="0"/>
        <w:rPr>
          <w:rFonts w:ascii="Interstate-Bold" w:eastAsiaTheme="minorHAnsi" w:hAnsi="Interstate-Bold" w:cs="Interstate-Bold"/>
          <w:b/>
          <w:bCs/>
          <w:color w:val="BF3216"/>
        </w:rPr>
      </w:pPr>
    </w:p>
    <w:p w:rsidR="00D67A9B" w:rsidRDefault="00D67A9B" w:rsidP="00D67A9B">
      <w:pPr>
        <w:widowControl/>
        <w:adjustRightInd w:val="0"/>
        <w:rPr>
          <w:rFonts w:ascii="Interstate-Bold" w:eastAsiaTheme="minorHAnsi" w:hAnsi="Interstate-Bold" w:cs="Interstate-Bold"/>
          <w:b/>
          <w:bCs/>
          <w:color w:val="BF3216"/>
        </w:rPr>
      </w:pPr>
    </w:p>
    <w:p w:rsidR="00D67A9B" w:rsidRDefault="00D67A9B" w:rsidP="00D67A9B">
      <w:pPr>
        <w:widowControl/>
        <w:adjustRightInd w:val="0"/>
        <w:rPr>
          <w:rFonts w:ascii="Interstate-Bold" w:eastAsiaTheme="minorHAnsi" w:hAnsi="Interstate-Bold" w:cs="Interstate-Bold"/>
          <w:b/>
          <w:bCs/>
          <w:color w:val="BF3216"/>
        </w:rPr>
      </w:pPr>
    </w:p>
    <w:p w:rsidR="00D67A9B" w:rsidRDefault="00D67A9B" w:rsidP="00D67A9B">
      <w:pPr>
        <w:widowControl/>
        <w:adjustRightInd w:val="0"/>
        <w:rPr>
          <w:rFonts w:ascii="Interstate-Bold" w:eastAsiaTheme="minorHAnsi" w:hAnsi="Interstate-Bold" w:cs="Interstate-Bold"/>
          <w:b/>
          <w:bCs/>
          <w:color w:val="BF3216"/>
        </w:rPr>
      </w:pPr>
    </w:p>
    <w:p w:rsidR="00D67A9B" w:rsidRDefault="00D67A9B" w:rsidP="00D67A9B">
      <w:pPr>
        <w:widowControl/>
        <w:adjustRightInd w:val="0"/>
        <w:rPr>
          <w:rFonts w:ascii="Interstate-Bold" w:eastAsiaTheme="minorHAnsi" w:hAnsi="Interstate-Bold" w:cs="Interstate-Bold"/>
          <w:b/>
          <w:bCs/>
          <w:color w:val="BF3216"/>
        </w:rPr>
      </w:pPr>
    </w:p>
    <w:p w:rsidR="00D67A9B" w:rsidRDefault="00D67A9B" w:rsidP="00D67A9B">
      <w:pPr>
        <w:widowControl/>
        <w:adjustRightInd w:val="0"/>
        <w:rPr>
          <w:rFonts w:ascii="Interstate-Bold" w:eastAsiaTheme="minorHAnsi" w:hAnsi="Interstate-Bold" w:cs="Interstate-Bold"/>
          <w:b/>
          <w:bCs/>
          <w:color w:val="BF3216"/>
        </w:rPr>
      </w:pPr>
    </w:p>
    <w:p w:rsidR="00D67A9B" w:rsidRDefault="00D67A9B" w:rsidP="00D67A9B">
      <w:pPr>
        <w:widowControl/>
        <w:adjustRightInd w:val="0"/>
        <w:rPr>
          <w:rFonts w:ascii="Interstate-Bold" w:eastAsiaTheme="minorHAnsi" w:hAnsi="Interstate-Bold" w:cs="Interstate-Bold"/>
          <w:b/>
          <w:bCs/>
          <w:color w:val="BF3216"/>
        </w:rPr>
      </w:pPr>
    </w:p>
    <w:p w:rsidR="00D67A9B" w:rsidRDefault="00D67A9B" w:rsidP="00D67A9B">
      <w:pPr>
        <w:widowControl/>
        <w:adjustRightInd w:val="0"/>
        <w:rPr>
          <w:rFonts w:ascii="Interstate-Bold" w:eastAsiaTheme="minorHAnsi" w:hAnsi="Interstate-Bold" w:cs="Interstate-Bold"/>
          <w:b/>
          <w:bCs/>
          <w:color w:val="BF3216"/>
        </w:rPr>
      </w:pPr>
    </w:p>
    <w:p w:rsidR="00D67A9B" w:rsidRDefault="00D67A9B" w:rsidP="00D67A9B">
      <w:pPr>
        <w:widowControl/>
        <w:adjustRightInd w:val="0"/>
        <w:rPr>
          <w:rFonts w:ascii="Interstate-Bold" w:eastAsiaTheme="minorHAnsi" w:hAnsi="Interstate-Bold" w:cs="Interstate-Bold"/>
          <w:b/>
          <w:bCs/>
          <w:color w:val="BF3216"/>
        </w:rPr>
      </w:pPr>
    </w:p>
    <w:p w:rsidR="00D67A9B" w:rsidRDefault="00D67A9B" w:rsidP="00D67A9B">
      <w:pPr>
        <w:widowControl/>
        <w:adjustRightInd w:val="0"/>
        <w:rPr>
          <w:rFonts w:ascii="Interstate-Bold" w:eastAsiaTheme="minorHAnsi" w:hAnsi="Interstate-Bold" w:cs="Interstate-Bold"/>
          <w:b/>
          <w:bCs/>
          <w:color w:val="BF3216"/>
        </w:rPr>
      </w:pPr>
    </w:p>
    <w:p w:rsidR="00711AE9" w:rsidRDefault="00711AE9" w:rsidP="00D67A9B">
      <w:pPr>
        <w:widowControl/>
        <w:adjustRightInd w:val="0"/>
        <w:rPr>
          <w:rFonts w:ascii="Interstate-Bold" w:eastAsiaTheme="minorHAnsi" w:hAnsi="Interstate-Bold" w:cs="Interstate-Bold"/>
          <w:b/>
          <w:bCs/>
          <w:color w:val="BF3216"/>
        </w:rPr>
      </w:pPr>
    </w:p>
    <w:p w:rsidR="00D67A9B" w:rsidRDefault="00D67A9B" w:rsidP="00D67A9B">
      <w:pPr>
        <w:widowControl/>
        <w:adjustRightInd w:val="0"/>
        <w:rPr>
          <w:rFonts w:ascii="Interstate-Bold" w:eastAsiaTheme="minorHAnsi" w:hAnsi="Interstate-Bold" w:cs="Interstate-Bold"/>
          <w:b/>
          <w:bCs/>
          <w:color w:val="BF3216"/>
        </w:rPr>
      </w:pPr>
    </w:p>
    <w:p w:rsidR="00D67A9B" w:rsidRDefault="00A6727E" w:rsidP="00D67A9B">
      <w:pPr>
        <w:widowControl/>
        <w:adjustRightInd w:val="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PROFILO INDIRIZZO</w:t>
      </w:r>
      <w:r w:rsidR="00775867" w:rsidRPr="00775867">
        <w:rPr>
          <w:rFonts w:ascii="Times New Roman" w:eastAsiaTheme="minorHAnsi" w:hAnsi="Times New Roman" w:cs="Times New Roman"/>
          <w:b/>
          <w:bCs/>
          <w:sz w:val="24"/>
          <w:szCs w:val="24"/>
        </w:rPr>
        <w:t xml:space="preserve"> “MANUTENZIONE E ASSISTENZA TECNICA”</w:t>
      </w:r>
    </w:p>
    <w:p w:rsidR="00775867" w:rsidRDefault="00775867" w:rsidP="00775867">
      <w:pPr>
        <w:widowControl/>
        <w:adjustRightInd w:val="0"/>
        <w:ind w:left="720"/>
        <w:rPr>
          <w:rFonts w:ascii="Times New Roman" w:eastAsiaTheme="minorHAnsi" w:hAnsi="Times New Roman" w:cs="Times New Roman"/>
          <w:b/>
          <w:bCs/>
          <w:sz w:val="24"/>
          <w:szCs w:val="24"/>
        </w:rPr>
      </w:pPr>
      <w:r w:rsidRPr="00775867">
        <w:rPr>
          <w:rFonts w:ascii="Times New Roman" w:eastAsiaTheme="minorHAnsi" w:hAnsi="Times New Roman" w:cs="Times New Roman"/>
          <w:b/>
          <w:bCs/>
          <w:sz w:val="24"/>
          <w:szCs w:val="24"/>
        </w:rPr>
        <w:t>OPZIONE “APPARATI, IMPIANTI E SERVIZI TECNICI INDUSTRIALI E CIVILI”</w:t>
      </w:r>
    </w:p>
    <w:p w:rsidR="00775867" w:rsidRDefault="00775867" w:rsidP="00775867">
      <w:pPr>
        <w:widowControl/>
        <w:adjustRightInd w:val="0"/>
        <w:ind w:left="720"/>
        <w:rPr>
          <w:rFonts w:ascii="Times New Roman" w:eastAsiaTheme="minorHAnsi" w:hAnsi="Times New Roman" w:cs="Times New Roman"/>
          <w:b/>
          <w:bCs/>
          <w:sz w:val="24"/>
          <w:szCs w:val="24"/>
        </w:rPr>
      </w:pPr>
    </w:p>
    <w:p w:rsidR="00775867" w:rsidRPr="00775867" w:rsidRDefault="00775867" w:rsidP="00775867">
      <w:pPr>
        <w:widowControl/>
        <w:adjustRightInd w:val="0"/>
        <w:spacing w:line="360" w:lineRule="auto"/>
        <w:jc w:val="both"/>
        <w:rPr>
          <w:rFonts w:ascii="Times New Roman" w:eastAsiaTheme="minorHAnsi" w:hAnsi="Times New Roman" w:cs="Times New Roman"/>
          <w:bCs/>
          <w:sz w:val="24"/>
          <w:szCs w:val="24"/>
        </w:rPr>
      </w:pPr>
      <w:r w:rsidRPr="00775867">
        <w:rPr>
          <w:rFonts w:ascii="Times New Roman" w:eastAsiaTheme="minorHAnsi" w:hAnsi="Times New Roman" w:cs="Times New Roman"/>
          <w:bCs/>
          <w:sz w:val="24"/>
          <w:szCs w:val="24"/>
        </w:rPr>
        <w:t>Il Diplomato di istruzione professionale nell’indirizzo “Manutenzione e assistenza tecnica” possiede</w:t>
      </w:r>
    </w:p>
    <w:p w:rsidR="003A652A" w:rsidRPr="00775867" w:rsidRDefault="00775867" w:rsidP="00775867">
      <w:pPr>
        <w:widowControl/>
        <w:adjustRightInd w:val="0"/>
        <w:spacing w:line="360" w:lineRule="auto"/>
        <w:jc w:val="both"/>
        <w:rPr>
          <w:rFonts w:ascii="Times New Roman" w:eastAsiaTheme="minorHAnsi" w:hAnsi="Times New Roman" w:cs="Times New Roman"/>
          <w:bCs/>
          <w:sz w:val="24"/>
          <w:szCs w:val="24"/>
        </w:rPr>
      </w:pPr>
      <w:r w:rsidRPr="00775867">
        <w:rPr>
          <w:rFonts w:ascii="Times New Roman" w:eastAsiaTheme="minorHAnsi" w:hAnsi="Times New Roman" w:cs="Times New Roman"/>
          <w:bCs/>
          <w:sz w:val="24"/>
          <w:szCs w:val="24"/>
        </w:rPr>
        <w:t>le competenze per gestire, organizzare ed effettuare interventi di installazione</w:t>
      </w:r>
      <w:r>
        <w:rPr>
          <w:rFonts w:ascii="Times New Roman" w:eastAsiaTheme="minorHAnsi" w:hAnsi="Times New Roman" w:cs="Times New Roman"/>
          <w:bCs/>
          <w:sz w:val="24"/>
          <w:szCs w:val="24"/>
        </w:rPr>
        <w:t xml:space="preserve"> </w:t>
      </w:r>
      <w:r w:rsidR="003A652A" w:rsidRPr="003A652A">
        <w:rPr>
          <w:rFonts w:ascii="Times New Roman" w:eastAsiaTheme="minorHAnsi" w:hAnsi="Times New Roman" w:cs="Times New Roman"/>
          <w:color w:val="1A1A18"/>
          <w:sz w:val="24"/>
          <w:szCs w:val="24"/>
        </w:rPr>
        <w:t>e manutenzione</w:t>
      </w:r>
      <w:r>
        <w:rPr>
          <w:rFonts w:ascii="Times New Roman" w:eastAsiaTheme="minorHAnsi" w:hAnsi="Times New Roman" w:cs="Times New Roman"/>
          <w:bCs/>
          <w:sz w:val="24"/>
          <w:szCs w:val="24"/>
        </w:rPr>
        <w:t xml:space="preserve"> </w:t>
      </w:r>
      <w:r w:rsidR="003A652A" w:rsidRPr="003A652A">
        <w:rPr>
          <w:rFonts w:ascii="Times New Roman" w:eastAsiaTheme="minorHAnsi" w:hAnsi="Times New Roman" w:cs="Times New Roman"/>
          <w:color w:val="1A1A18"/>
          <w:sz w:val="24"/>
          <w:szCs w:val="24"/>
        </w:rPr>
        <w:t>ordinaria, di diagnostica, riparazione e collaudo relativamente a piccoli sistemi, impianti e apparati</w:t>
      </w:r>
    </w:p>
    <w:p w:rsidR="003A652A" w:rsidRPr="003A652A" w:rsidRDefault="003A652A" w:rsidP="00775867">
      <w:pPr>
        <w:widowControl/>
        <w:adjustRightInd w:val="0"/>
        <w:spacing w:line="360" w:lineRule="auto"/>
        <w:jc w:val="both"/>
        <w:rPr>
          <w:rFonts w:ascii="Times New Roman" w:eastAsiaTheme="minorHAnsi" w:hAnsi="Times New Roman" w:cs="Times New Roman"/>
          <w:color w:val="1A1A18"/>
          <w:sz w:val="24"/>
          <w:szCs w:val="24"/>
        </w:rPr>
      </w:pPr>
      <w:r w:rsidRPr="003A652A">
        <w:rPr>
          <w:rFonts w:ascii="Times New Roman" w:eastAsiaTheme="minorHAnsi" w:hAnsi="Times New Roman" w:cs="Times New Roman"/>
          <w:color w:val="1A1A18"/>
          <w:sz w:val="24"/>
          <w:szCs w:val="24"/>
        </w:rPr>
        <w:t>tecnici, anche marittimi.</w:t>
      </w:r>
    </w:p>
    <w:p w:rsidR="003A652A" w:rsidRPr="003A652A" w:rsidRDefault="003A652A" w:rsidP="00775867">
      <w:pPr>
        <w:widowControl/>
        <w:adjustRightInd w:val="0"/>
        <w:spacing w:line="360" w:lineRule="auto"/>
        <w:jc w:val="both"/>
        <w:rPr>
          <w:rFonts w:ascii="Times New Roman" w:eastAsiaTheme="minorHAnsi" w:hAnsi="Times New Roman" w:cs="Times New Roman"/>
          <w:color w:val="1A1A18"/>
          <w:sz w:val="24"/>
          <w:szCs w:val="24"/>
        </w:rPr>
      </w:pPr>
      <w:r w:rsidRPr="003A652A">
        <w:rPr>
          <w:rFonts w:ascii="Times New Roman" w:eastAsiaTheme="minorHAnsi" w:hAnsi="Times New Roman" w:cs="Times New Roman"/>
          <w:color w:val="1A1A18"/>
          <w:sz w:val="24"/>
          <w:szCs w:val="24"/>
        </w:rPr>
        <w:t>Le sue competenze tecnico-professionali sono riferite alle filiere dei settori produttivi generali (elettronica,</w:t>
      </w:r>
      <w:r w:rsidR="00775867">
        <w:rPr>
          <w:rFonts w:ascii="Times New Roman" w:eastAsiaTheme="minorHAnsi" w:hAnsi="Times New Roman" w:cs="Times New Roman"/>
          <w:color w:val="1A1A18"/>
          <w:sz w:val="24"/>
          <w:szCs w:val="24"/>
        </w:rPr>
        <w:t xml:space="preserve"> </w:t>
      </w:r>
      <w:r w:rsidRPr="003A652A">
        <w:rPr>
          <w:rFonts w:ascii="Times New Roman" w:eastAsiaTheme="minorHAnsi" w:hAnsi="Times New Roman" w:cs="Times New Roman"/>
          <w:color w:val="1A1A18"/>
          <w:sz w:val="24"/>
          <w:szCs w:val="24"/>
        </w:rPr>
        <w:t>elettrotecnica, meccanica, termotecnica ed altri) e specificamente sviluppate in relazione</w:t>
      </w:r>
    </w:p>
    <w:p w:rsidR="003A652A" w:rsidRPr="003A652A" w:rsidRDefault="003A652A" w:rsidP="00775867">
      <w:pPr>
        <w:widowControl/>
        <w:adjustRightInd w:val="0"/>
        <w:spacing w:line="360" w:lineRule="auto"/>
        <w:jc w:val="both"/>
        <w:rPr>
          <w:rFonts w:ascii="Times New Roman" w:eastAsiaTheme="minorHAnsi" w:hAnsi="Times New Roman" w:cs="Times New Roman"/>
          <w:color w:val="1A1A18"/>
          <w:sz w:val="24"/>
          <w:szCs w:val="24"/>
        </w:rPr>
      </w:pPr>
      <w:r w:rsidRPr="003A652A">
        <w:rPr>
          <w:rFonts w:ascii="Times New Roman" w:eastAsiaTheme="minorHAnsi" w:hAnsi="Times New Roman" w:cs="Times New Roman"/>
          <w:color w:val="1A1A18"/>
          <w:sz w:val="24"/>
          <w:szCs w:val="24"/>
        </w:rPr>
        <w:t>alle esigenze espresse dal territorio.</w:t>
      </w:r>
    </w:p>
    <w:p w:rsidR="003A652A" w:rsidRPr="003A652A" w:rsidRDefault="003A652A" w:rsidP="00775867">
      <w:pPr>
        <w:widowControl/>
        <w:adjustRightInd w:val="0"/>
        <w:spacing w:line="360" w:lineRule="auto"/>
        <w:jc w:val="both"/>
        <w:rPr>
          <w:rFonts w:ascii="Times New Roman" w:eastAsiaTheme="minorHAnsi" w:hAnsi="Times New Roman" w:cs="Times New Roman"/>
          <w:color w:val="1A1A18"/>
          <w:sz w:val="24"/>
          <w:szCs w:val="24"/>
        </w:rPr>
      </w:pPr>
      <w:r w:rsidRPr="003A652A">
        <w:rPr>
          <w:rFonts w:ascii="Times New Roman" w:eastAsiaTheme="minorHAnsi" w:hAnsi="Times New Roman" w:cs="Times New Roman"/>
          <w:color w:val="1A1A18"/>
          <w:sz w:val="24"/>
          <w:szCs w:val="24"/>
        </w:rPr>
        <w:t>È in grado di:</w:t>
      </w:r>
    </w:p>
    <w:p w:rsidR="003A652A" w:rsidRPr="00775867" w:rsidRDefault="003A652A" w:rsidP="00775867">
      <w:pPr>
        <w:pStyle w:val="Paragrafoelenco"/>
        <w:widowControl/>
        <w:numPr>
          <w:ilvl w:val="0"/>
          <w:numId w:val="30"/>
        </w:numPr>
        <w:adjustRightInd w:val="0"/>
        <w:spacing w:line="360" w:lineRule="auto"/>
        <w:jc w:val="both"/>
        <w:rPr>
          <w:rFonts w:ascii="Times New Roman" w:eastAsiaTheme="minorHAnsi" w:hAnsi="Times New Roman" w:cs="Times New Roman"/>
          <w:color w:val="1A1A18"/>
          <w:sz w:val="24"/>
          <w:szCs w:val="24"/>
        </w:rPr>
      </w:pPr>
      <w:r w:rsidRPr="00775867">
        <w:rPr>
          <w:rFonts w:ascii="Times New Roman" w:eastAsiaTheme="minorHAnsi" w:hAnsi="Times New Roman" w:cs="Times New Roman"/>
          <w:color w:val="1A1A18"/>
          <w:sz w:val="24"/>
          <w:szCs w:val="24"/>
        </w:rPr>
        <w:t>controllare e ripristinare, durante il ciclo di vita degli apparati e degli impianti, la conformità del loro</w:t>
      </w:r>
      <w:r w:rsidR="00775867">
        <w:rPr>
          <w:rFonts w:ascii="Times New Roman" w:eastAsiaTheme="minorHAnsi" w:hAnsi="Times New Roman" w:cs="Times New Roman"/>
          <w:color w:val="1A1A18"/>
          <w:sz w:val="24"/>
          <w:szCs w:val="24"/>
        </w:rPr>
        <w:t xml:space="preserve"> </w:t>
      </w:r>
      <w:r w:rsidRPr="00775867">
        <w:rPr>
          <w:rFonts w:ascii="Times New Roman" w:eastAsiaTheme="minorHAnsi" w:hAnsi="Times New Roman" w:cs="Times New Roman"/>
          <w:color w:val="1A1A18"/>
          <w:sz w:val="24"/>
          <w:szCs w:val="24"/>
        </w:rPr>
        <w:t>funzionamento alle specifiche tecniche, alle normative sulla sicurezza degli utenti e sulla salvaguardia</w:t>
      </w:r>
      <w:r w:rsidR="00775867">
        <w:rPr>
          <w:rFonts w:ascii="Times New Roman" w:eastAsiaTheme="minorHAnsi" w:hAnsi="Times New Roman" w:cs="Times New Roman"/>
          <w:color w:val="1A1A18"/>
          <w:sz w:val="24"/>
          <w:szCs w:val="24"/>
        </w:rPr>
        <w:t xml:space="preserve"> </w:t>
      </w:r>
      <w:r w:rsidRPr="00775867">
        <w:rPr>
          <w:rFonts w:ascii="Times New Roman" w:eastAsiaTheme="minorHAnsi" w:hAnsi="Times New Roman" w:cs="Times New Roman"/>
          <w:color w:val="1A1A18"/>
          <w:sz w:val="24"/>
          <w:szCs w:val="24"/>
        </w:rPr>
        <w:t>dell’ambiente.</w:t>
      </w:r>
    </w:p>
    <w:p w:rsidR="003A652A" w:rsidRPr="00775867" w:rsidRDefault="003A652A" w:rsidP="00775867">
      <w:pPr>
        <w:pStyle w:val="Paragrafoelenco"/>
        <w:widowControl/>
        <w:numPr>
          <w:ilvl w:val="0"/>
          <w:numId w:val="30"/>
        </w:numPr>
        <w:adjustRightInd w:val="0"/>
        <w:spacing w:line="360" w:lineRule="auto"/>
        <w:jc w:val="both"/>
        <w:rPr>
          <w:rFonts w:ascii="Times New Roman" w:eastAsiaTheme="minorHAnsi" w:hAnsi="Times New Roman" w:cs="Times New Roman"/>
          <w:color w:val="1A1A18"/>
          <w:sz w:val="24"/>
          <w:szCs w:val="24"/>
        </w:rPr>
      </w:pPr>
      <w:r w:rsidRPr="00775867">
        <w:rPr>
          <w:rFonts w:ascii="Times New Roman" w:eastAsiaTheme="minorHAnsi" w:hAnsi="Times New Roman" w:cs="Times New Roman"/>
          <w:color w:val="1A1A18"/>
          <w:sz w:val="24"/>
          <w:szCs w:val="24"/>
        </w:rPr>
        <w:t>osservare i principi di ergonomia, igiene e sicurezza che presiedono alla realizzazione degli interventi.</w:t>
      </w:r>
    </w:p>
    <w:p w:rsidR="003A652A" w:rsidRPr="00775867" w:rsidRDefault="003A652A" w:rsidP="00775867">
      <w:pPr>
        <w:pStyle w:val="Paragrafoelenco"/>
        <w:widowControl/>
        <w:numPr>
          <w:ilvl w:val="0"/>
          <w:numId w:val="30"/>
        </w:numPr>
        <w:adjustRightInd w:val="0"/>
        <w:spacing w:line="360" w:lineRule="auto"/>
        <w:jc w:val="both"/>
        <w:rPr>
          <w:rFonts w:ascii="Times New Roman" w:eastAsiaTheme="minorHAnsi" w:hAnsi="Times New Roman" w:cs="Times New Roman"/>
          <w:color w:val="1A1A18"/>
          <w:sz w:val="24"/>
          <w:szCs w:val="24"/>
        </w:rPr>
      </w:pPr>
      <w:r w:rsidRPr="00775867">
        <w:rPr>
          <w:rFonts w:ascii="Times New Roman" w:eastAsiaTheme="minorHAnsi" w:hAnsi="Times New Roman" w:cs="Times New Roman"/>
          <w:color w:val="1A1A18"/>
          <w:sz w:val="24"/>
          <w:szCs w:val="24"/>
        </w:rPr>
        <w:t>organizzare e intervenire nelle attività per lo smaltimento di scorie e sostanze residue, relative al</w:t>
      </w:r>
      <w:r w:rsidR="00775867">
        <w:rPr>
          <w:rFonts w:ascii="Times New Roman" w:eastAsiaTheme="minorHAnsi" w:hAnsi="Times New Roman" w:cs="Times New Roman"/>
          <w:color w:val="1A1A18"/>
          <w:sz w:val="24"/>
          <w:szCs w:val="24"/>
        </w:rPr>
        <w:t xml:space="preserve"> </w:t>
      </w:r>
      <w:r w:rsidRPr="00775867">
        <w:rPr>
          <w:rFonts w:ascii="Times New Roman" w:eastAsiaTheme="minorHAnsi" w:hAnsi="Times New Roman" w:cs="Times New Roman"/>
          <w:color w:val="1A1A18"/>
          <w:sz w:val="24"/>
          <w:szCs w:val="24"/>
        </w:rPr>
        <w:t>funzionamento delle macchine, e per la dismissione dei dispositivi.</w:t>
      </w:r>
    </w:p>
    <w:p w:rsidR="003A652A" w:rsidRPr="00775867" w:rsidRDefault="003A652A" w:rsidP="00775867">
      <w:pPr>
        <w:pStyle w:val="Paragrafoelenco"/>
        <w:widowControl/>
        <w:numPr>
          <w:ilvl w:val="0"/>
          <w:numId w:val="30"/>
        </w:numPr>
        <w:adjustRightInd w:val="0"/>
        <w:spacing w:line="360" w:lineRule="auto"/>
        <w:jc w:val="both"/>
        <w:rPr>
          <w:rFonts w:ascii="Times New Roman" w:eastAsiaTheme="minorHAnsi" w:hAnsi="Times New Roman" w:cs="Times New Roman"/>
          <w:color w:val="1A1A18"/>
          <w:sz w:val="24"/>
          <w:szCs w:val="24"/>
        </w:rPr>
      </w:pPr>
      <w:r w:rsidRPr="00775867">
        <w:rPr>
          <w:rFonts w:ascii="Times New Roman" w:eastAsiaTheme="minorHAnsi" w:hAnsi="Times New Roman" w:cs="Times New Roman"/>
          <w:color w:val="1A1A18"/>
          <w:sz w:val="24"/>
          <w:szCs w:val="24"/>
        </w:rPr>
        <w:t>utilizzare le competenze multidisciplinari di ambito tecnologico, economico e organizzativo presenti</w:t>
      </w:r>
      <w:r w:rsidR="00775867">
        <w:rPr>
          <w:rFonts w:ascii="Times New Roman" w:eastAsiaTheme="minorHAnsi" w:hAnsi="Times New Roman" w:cs="Times New Roman"/>
          <w:color w:val="1A1A18"/>
          <w:sz w:val="24"/>
          <w:szCs w:val="24"/>
        </w:rPr>
        <w:t xml:space="preserve"> </w:t>
      </w:r>
      <w:r w:rsidRPr="00775867">
        <w:rPr>
          <w:rFonts w:ascii="Times New Roman" w:eastAsiaTheme="minorHAnsi" w:hAnsi="Times New Roman" w:cs="Times New Roman"/>
          <w:color w:val="1A1A18"/>
          <w:sz w:val="24"/>
          <w:szCs w:val="24"/>
        </w:rPr>
        <w:t>nei processi lavorativi e nei servizi che li coinvolgono.</w:t>
      </w:r>
    </w:p>
    <w:p w:rsidR="003A652A" w:rsidRPr="00775867" w:rsidRDefault="003A652A" w:rsidP="00775867">
      <w:pPr>
        <w:pStyle w:val="Paragrafoelenco"/>
        <w:widowControl/>
        <w:numPr>
          <w:ilvl w:val="0"/>
          <w:numId w:val="30"/>
        </w:numPr>
        <w:adjustRightInd w:val="0"/>
        <w:spacing w:line="360" w:lineRule="auto"/>
        <w:jc w:val="both"/>
        <w:rPr>
          <w:rFonts w:ascii="Times New Roman" w:eastAsiaTheme="minorHAnsi" w:hAnsi="Times New Roman" w:cs="Times New Roman"/>
          <w:color w:val="1A1A18"/>
          <w:sz w:val="24"/>
          <w:szCs w:val="24"/>
        </w:rPr>
      </w:pPr>
      <w:r w:rsidRPr="00775867">
        <w:rPr>
          <w:rFonts w:ascii="Times New Roman" w:eastAsiaTheme="minorHAnsi" w:hAnsi="Times New Roman" w:cs="Times New Roman"/>
          <w:color w:val="1A1A18"/>
          <w:sz w:val="24"/>
          <w:szCs w:val="24"/>
        </w:rPr>
        <w:t>gestire funzionalmente le scorte di magazzino e i procedimenti per l’approvvigionamento.</w:t>
      </w:r>
    </w:p>
    <w:p w:rsidR="003A652A" w:rsidRPr="00775867" w:rsidRDefault="003A652A" w:rsidP="00775867">
      <w:pPr>
        <w:pStyle w:val="Paragrafoelenco"/>
        <w:widowControl/>
        <w:numPr>
          <w:ilvl w:val="0"/>
          <w:numId w:val="30"/>
        </w:numPr>
        <w:adjustRightInd w:val="0"/>
        <w:spacing w:line="360" w:lineRule="auto"/>
        <w:jc w:val="both"/>
        <w:rPr>
          <w:rFonts w:ascii="Times New Roman" w:eastAsiaTheme="minorHAnsi" w:hAnsi="Times New Roman" w:cs="Times New Roman"/>
          <w:color w:val="1A1A18"/>
          <w:sz w:val="24"/>
          <w:szCs w:val="24"/>
        </w:rPr>
      </w:pPr>
      <w:r w:rsidRPr="00775867">
        <w:rPr>
          <w:rFonts w:ascii="Times New Roman" w:eastAsiaTheme="minorHAnsi" w:hAnsi="Times New Roman" w:cs="Times New Roman"/>
          <w:color w:val="1A1A18"/>
          <w:sz w:val="24"/>
          <w:szCs w:val="24"/>
        </w:rPr>
        <w:t>reperire e interpretare documentazione tecnica.</w:t>
      </w:r>
    </w:p>
    <w:p w:rsidR="003A652A" w:rsidRPr="00775867" w:rsidRDefault="003A652A" w:rsidP="00775867">
      <w:pPr>
        <w:pStyle w:val="Paragrafoelenco"/>
        <w:widowControl/>
        <w:numPr>
          <w:ilvl w:val="0"/>
          <w:numId w:val="30"/>
        </w:numPr>
        <w:adjustRightInd w:val="0"/>
        <w:spacing w:line="360" w:lineRule="auto"/>
        <w:jc w:val="both"/>
        <w:rPr>
          <w:rFonts w:ascii="Times New Roman" w:eastAsiaTheme="minorHAnsi" w:hAnsi="Times New Roman" w:cs="Times New Roman"/>
          <w:color w:val="1A1A18"/>
          <w:sz w:val="24"/>
          <w:szCs w:val="24"/>
        </w:rPr>
      </w:pPr>
      <w:r w:rsidRPr="00775867">
        <w:rPr>
          <w:rFonts w:ascii="Times New Roman" w:eastAsiaTheme="minorHAnsi" w:hAnsi="Times New Roman" w:cs="Times New Roman"/>
          <w:color w:val="1A1A18"/>
          <w:sz w:val="24"/>
          <w:szCs w:val="24"/>
        </w:rPr>
        <w:t>assistere gli utenti e fornire le informazioni utili al corretto uso e funzionamento dei dispositivi.</w:t>
      </w:r>
    </w:p>
    <w:p w:rsidR="003A652A" w:rsidRPr="00775867" w:rsidRDefault="003A652A" w:rsidP="00775867">
      <w:pPr>
        <w:pStyle w:val="Paragrafoelenco"/>
        <w:widowControl/>
        <w:numPr>
          <w:ilvl w:val="0"/>
          <w:numId w:val="30"/>
        </w:numPr>
        <w:adjustRightInd w:val="0"/>
        <w:spacing w:line="360" w:lineRule="auto"/>
        <w:jc w:val="both"/>
        <w:rPr>
          <w:rFonts w:ascii="Times New Roman" w:eastAsiaTheme="minorHAnsi" w:hAnsi="Times New Roman" w:cs="Times New Roman"/>
          <w:color w:val="1A1A18"/>
          <w:sz w:val="24"/>
          <w:szCs w:val="24"/>
        </w:rPr>
      </w:pPr>
      <w:r w:rsidRPr="00775867">
        <w:rPr>
          <w:rFonts w:ascii="Times New Roman" w:eastAsiaTheme="minorHAnsi" w:hAnsi="Times New Roman" w:cs="Times New Roman"/>
          <w:color w:val="1A1A18"/>
          <w:sz w:val="24"/>
          <w:szCs w:val="24"/>
        </w:rPr>
        <w:t>agire nel suo campo di intervento nel rispetto delle specifiche normative ed assumersi autonome responsabilità.</w:t>
      </w:r>
    </w:p>
    <w:p w:rsidR="003A652A" w:rsidRPr="00775867" w:rsidRDefault="003A652A" w:rsidP="00775867">
      <w:pPr>
        <w:pStyle w:val="Paragrafoelenco"/>
        <w:widowControl/>
        <w:numPr>
          <w:ilvl w:val="0"/>
          <w:numId w:val="30"/>
        </w:numPr>
        <w:adjustRightInd w:val="0"/>
        <w:spacing w:line="360" w:lineRule="auto"/>
        <w:jc w:val="both"/>
        <w:rPr>
          <w:rFonts w:ascii="Times New Roman" w:eastAsiaTheme="minorHAnsi" w:hAnsi="Times New Roman" w:cs="Times New Roman"/>
          <w:color w:val="1A1A18"/>
          <w:sz w:val="24"/>
          <w:szCs w:val="24"/>
        </w:rPr>
      </w:pPr>
      <w:r w:rsidRPr="00775867">
        <w:rPr>
          <w:rFonts w:ascii="Times New Roman" w:eastAsiaTheme="minorHAnsi" w:hAnsi="Times New Roman" w:cs="Times New Roman"/>
          <w:color w:val="1A1A18"/>
          <w:sz w:val="24"/>
          <w:szCs w:val="24"/>
        </w:rPr>
        <w:t>segnalare le disfunzioni non direttamente correlate alle sue competenze tecniche.</w:t>
      </w:r>
    </w:p>
    <w:p w:rsidR="003A652A" w:rsidRPr="00775867" w:rsidRDefault="003A652A" w:rsidP="00775867">
      <w:pPr>
        <w:pStyle w:val="Paragrafoelenco"/>
        <w:widowControl/>
        <w:numPr>
          <w:ilvl w:val="0"/>
          <w:numId w:val="30"/>
        </w:numPr>
        <w:adjustRightInd w:val="0"/>
        <w:spacing w:line="360" w:lineRule="auto"/>
        <w:jc w:val="both"/>
        <w:rPr>
          <w:rFonts w:ascii="Times New Roman" w:eastAsiaTheme="minorHAnsi" w:hAnsi="Times New Roman" w:cs="Times New Roman"/>
          <w:color w:val="1A1A18"/>
          <w:sz w:val="24"/>
          <w:szCs w:val="24"/>
        </w:rPr>
      </w:pPr>
      <w:r w:rsidRPr="00775867">
        <w:rPr>
          <w:rFonts w:ascii="Times New Roman" w:eastAsiaTheme="minorHAnsi" w:hAnsi="Times New Roman" w:cs="Times New Roman"/>
          <w:color w:val="1A1A18"/>
          <w:sz w:val="24"/>
          <w:szCs w:val="24"/>
        </w:rPr>
        <w:t>operare nella gestione dei servizi, anche valutando i costi e l’economicità degli interventi.</w:t>
      </w:r>
    </w:p>
    <w:p w:rsidR="003A652A" w:rsidRPr="003A652A" w:rsidRDefault="003A652A" w:rsidP="00775867">
      <w:pPr>
        <w:widowControl/>
        <w:adjustRightInd w:val="0"/>
        <w:spacing w:line="360" w:lineRule="auto"/>
        <w:jc w:val="both"/>
        <w:rPr>
          <w:rFonts w:ascii="Times New Roman" w:eastAsiaTheme="minorHAnsi" w:hAnsi="Times New Roman" w:cs="Times New Roman"/>
          <w:color w:val="1A1A18"/>
          <w:sz w:val="24"/>
          <w:szCs w:val="24"/>
        </w:rPr>
      </w:pPr>
      <w:r w:rsidRPr="003A652A">
        <w:rPr>
          <w:rFonts w:ascii="Times New Roman" w:eastAsiaTheme="minorHAnsi" w:hAnsi="Times New Roman" w:cs="Times New Roman"/>
          <w:color w:val="1A1A18"/>
          <w:sz w:val="24"/>
          <w:szCs w:val="24"/>
        </w:rPr>
        <w:t>L’opzione “Apparati, impianti e servizi tecnici industriali e civili” afferisce all’indirizzo “Manutenzione</w:t>
      </w:r>
      <w:r w:rsidR="00775867">
        <w:rPr>
          <w:rFonts w:ascii="Times New Roman" w:eastAsiaTheme="minorHAnsi" w:hAnsi="Times New Roman" w:cs="Times New Roman"/>
          <w:color w:val="1A1A18"/>
          <w:sz w:val="24"/>
          <w:szCs w:val="24"/>
        </w:rPr>
        <w:t xml:space="preserve"> </w:t>
      </w:r>
      <w:r w:rsidRPr="003A652A">
        <w:rPr>
          <w:rFonts w:ascii="Times New Roman" w:eastAsiaTheme="minorHAnsi" w:hAnsi="Times New Roman" w:cs="Times New Roman"/>
          <w:color w:val="1A1A18"/>
          <w:sz w:val="24"/>
          <w:szCs w:val="24"/>
        </w:rPr>
        <w:t>e assistenza tecnica”.</w:t>
      </w:r>
    </w:p>
    <w:p w:rsidR="003A652A" w:rsidRPr="003A652A" w:rsidRDefault="003A652A" w:rsidP="00775867">
      <w:pPr>
        <w:widowControl/>
        <w:adjustRightInd w:val="0"/>
        <w:spacing w:line="360" w:lineRule="auto"/>
        <w:jc w:val="both"/>
        <w:rPr>
          <w:rFonts w:ascii="Times New Roman" w:eastAsiaTheme="minorHAnsi" w:hAnsi="Times New Roman" w:cs="Times New Roman"/>
          <w:color w:val="1A1A18"/>
          <w:sz w:val="24"/>
          <w:szCs w:val="24"/>
        </w:rPr>
      </w:pPr>
      <w:r w:rsidRPr="003A652A">
        <w:rPr>
          <w:rFonts w:ascii="Times New Roman" w:eastAsiaTheme="minorHAnsi" w:hAnsi="Times New Roman" w:cs="Times New Roman"/>
          <w:color w:val="1A1A18"/>
          <w:sz w:val="24"/>
          <w:szCs w:val="24"/>
        </w:rPr>
        <w:lastRenderedPageBreak/>
        <w:t>Nell’indirizzo “Manutenzione e assistenza tecnica”, l’opzione “Apparati, impianti e servizi tecnici</w:t>
      </w:r>
    </w:p>
    <w:p w:rsidR="003A652A" w:rsidRPr="003A652A" w:rsidRDefault="003A652A" w:rsidP="00775867">
      <w:pPr>
        <w:widowControl/>
        <w:adjustRightInd w:val="0"/>
        <w:spacing w:line="360" w:lineRule="auto"/>
        <w:jc w:val="both"/>
        <w:rPr>
          <w:rFonts w:ascii="Times New Roman" w:eastAsiaTheme="minorHAnsi" w:hAnsi="Times New Roman" w:cs="Times New Roman"/>
          <w:color w:val="1A1A18"/>
          <w:sz w:val="24"/>
          <w:szCs w:val="24"/>
        </w:rPr>
      </w:pPr>
      <w:r w:rsidRPr="003A652A">
        <w:rPr>
          <w:rFonts w:ascii="Times New Roman" w:eastAsiaTheme="minorHAnsi" w:hAnsi="Times New Roman" w:cs="Times New Roman"/>
          <w:color w:val="1A1A18"/>
          <w:sz w:val="24"/>
          <w:szCs w:val="24"/>
        </w:rPr>
        <w:t>industriali e civili” specializza e integra le conoscenze e competenze in uscita dall’indirizzo, coerentemente</w:t>
      </w:r>
      <w:r w:rsidR="00775867">
        <w:rPr>
          <w:rFonts w:ascii="Times New Roman" w:eastAsiaTheme="minorHAnsi" w:hAnsi="Times New Roman" w:cs="Times New Roman"/>
          <w:color w:val="1A1A18"/>
          <w:sz w:val="24"/>
          <w:szCs w:val="24"/>
        </w:rPr>
        <w:t xml:space="preserve"> </w:t>
      </w:r>
      <w:r w:rsidRPr="003A652A">
        <w:rPr>
          <w:rFonts w:ascii="Times New Roman" w:eastAsiaTheme="minorHAnsi" w:hAnsi="Times New Roman" w:cs="Times New Roman"/>
          <w:color w:val="1A1A18"/>
          <w:sz w:val="24"/>
          <w:szCs w:val="24"/>
        </w:rPr>
        <w:t>con la filiera produttiva di riferimento e con le esigenze del territorio, con competenze</w:t>
      </w:r>
    </w:p>
    <w:p w:rsidR="003A652A" w:rsidRPr="003A652A" w:rsidRDefault="003A652A" w:rsidP="00775867">
      <w:pPr>
        <w:widowControl/>
        <w:adjustRightInd w:val="0"/>
        <w:spacing w:line="360" w:lineRule="auto"/>
        <w:jc w:val="both"/>
        <w:rPr>
          <w:rFonts w:ascii="Times New Roman" w:eastAsiaTheme="minorHAnsi" w:hAnsi="Times New Roman" w:cs="Times New Roman"/>
          <w:color w:val="1A1A18"/>
          <w:sz w:val="24"/>
          <w:szCs w:val="24"/>
        </w:rPr>
      </w:pPr>
      <w:r w:rsidRPr="003A652A">
        <w:rPr>
          <w:rFonts w:ascii="Times New Roman" w:eastAsiaTheme="minorHAnsi" w:hAnsi="Times New Roman" w:cs="Times New Roman"/>
          <w:color w:val="1A1A18"/>
          <w:sz w:val="24"/>
          <w:szCs w:val="24"/>
        </w:rPr>
        <w:t>rispondenti ai fabbisogni delle aziende impegnate nella manutenzione di apparati e impianti elettrici,</w:t>
      </w:r>
    </w:p>
    <w:p w:rsidR="003A652A" w:rsidRPr="003A652A" w:rsidRDefault="003A652A" w:rsidP="00775867">
      <w:pPr>
        <w:widowControl/>
        <w:adjustRightInd w:val="0"/>
        <w:spacing w:line="360" w:lineRule="auto"/>
        <w:jc w:val="both"/>
        <w:rPr>
          <w:rFonts w:ascii="Times New Roman" w:eastAsiaTheme="minorHAnsi" w:hAnsi="Times New Roman" w:cs="Times New Roman"/>
          <w:color w:val="1A1A18"/>
          <w:sz w:val="24"/>
          <w:szCs w:val="24"/>
        </w:rPr>
      </w:pPr>
      <w:r w:rsidRPr="003A652A">
        <w:rPr>
          <w:rFonts w:ascii="Times New Roman" w:eastAsiaTheme="minorHAnsi" w:hAnsi="Times New Roman" w:cs="Times New Roman"/>
          <w:color w:val="1A1A18"/>
          <w:sz w:val="24"/>
          <w:szCs w:val="24"/>
        </w:rPr>
        <w:t>elettromeccanici, termici, industriali e civili, e relativi servizi tecnici.</w:t>
      </w:r>
    </w:p>
    <w:p w:rsidR="003A652A" w:rsidRPr="003A652A" w:rsidRDefault="003A652A" w:rsidP="00775867">
      <w:pPr>
        <w:widowControl/>
        <w:adjustRightInd w:val="0"/>
        <w:spacing w:line="360" w:lineRule="auto"/>
        <w:jc w:val="both"/>
        <w:rPr>
          <w:rFonts w:ascii="Times New Roman" w:eastAsiaTheme="minorHAnsi" w:hAnsi="Times New Roman" w:cs="Times New Roman"/>
          <w:color w:val="1A1A18"/>
          <w:sz w:val="24"/>
          <w:szCs w:val="24"/>
        </w:rPr>
      </w:pPr>
      <w:r w:rsidRPr="003A652A">
        <w:rPr>
          <w:rFonts w:ascii="Times New Roman" w:eastAsiaTheme="minorHAnsi" w:hAnsi="Times New Roman" w:cs="Times New Roman"/>
          <w:color w:val="1A1A18"/>
          <w:sz w:val="24"/>
          <w:szCs w:val="24"/>
        </w:rPr>
        <w:t>A conclusione del percorso quinquennale, il Diplomato in “Manutenzione e assistenza tecnica”, opzione</w:t>
      </w:r>
      <w:r w:rsidR="00775867">
        <w:rPr>
          <w:rFonts w:ascii="Times New Roman" w:eastAsiaTheme="minorHAnsi" w:hAnsi="Times New Roman" w:cs="Times New Roman"/>
          <w:color w:val="1A1A18"/>
          <w:sz w:val="24"/>
          <w:szCs w:val="24"/>
        </w:rPr>
        <w:t xml:space="preserve"> </w:t>
      </w:r>
      <w:r w:rsidRPr="003A652A">
        <w:rPr>
          <w:rFonts w:ascii="Times New Roman" w:eastAsiaTheme="minorHAnsi" w:hAnsi="Times New Roman" w:cs="Times New Roman"/>
          <w:color w:val="1A1A18"/>
          <w:sz w:val="24"/>
          <w:szCs w:val="24"/>
        </w:rPr>
        <w:t>“Apparati, impianti e servizi tecnici industriali” consegue i risultati di apprendimento di seguito</w:t>
      </w:r>
      <w:r w:rsidR="00775867">
        <w:rPr>
          <w:rFonts w:ascii="Times New Roman" w:eastAsiaTheme="minorHAnsi" w:hAnsi="Times New Roman" w:cs="Times New Roman"/>
          <w:color w:val="1A1A18"/>
          <w:sz w:val="24"/>
          <w:szCs w:val="24"/>
        </w:rPr>
        <w:t xml:space="preserve"> </w:t>
      </w:r>
      <w:r w:rsidRPr="003A652A">
        <w:rPr>
          <w:rFonts w:ascii="Times New Roman" w:eastAsiaTheme="minorHAnsi" w:hAnsi="Times New Roman" w:cs="Times New Roman"/>
          <w:color w:val="1A1A18"/>
          <w:sz w:val="24"/>
          <w:szCs w:val="24"/>
        </w:rPr>
        <w:t>descritti in termini di competenze.</w:t>
      </w:r>
    </w:p>
    <w:p w:rsidR="003A652A" w:rsidRPr="00775867" w:rsidRDefault="003A652A" w:rsidP="00775867">
      <w:pPr>
        <w:pStyle w:val="Paragrafoelenco"/>
        <w:widowControl/>
        <w:numPr>
          <w:ilvl w:val="0"/>
          <w:numId w:val="35"/>
        </w:numPr>
        <w:adjustRightInd w:val="0"/>
        <w:spacing w:line="360" w:lineRule="auto"/>
        <w:jc w:val="both"/>
        <w:rPr>
          <w:rFonts w:ascii="Times New Roman" w:eastAsiaTheme="minorHAnsi" w:hAnsi="Times New Roman" w:cs="Times New Roman"/>
          <w:color w:val="1A1A18"/>
          <w:sz w:val="24"/>
          <w:szCs w:val="24"/>
        </w:rPr>
      </w:pPr>
      <w:r w:rsidRPr="00775867">
        <w:rPr>
          <w:rFonts w:ascii="Times New Roman" w:eastAsiaTheme="minorHAnsi" w:hAnsi="Times New Roman" w:cs="Times New Roman"/>
          <w:color w:val="1A1A18"/>
          <w:sz w:val="24"/>
          <w:szCs w:val="24"/>
        </w:rPr>
        <w:t>Comprendere, interpretare e analizzare schemi di apparati, impianti e servizi tecnici industriali e civili.</w:t>
      </w:r>
    </w:p>
    <w:p w:rsidR="003A652A" w:rsidRPr="00775867" w:rsidRDefault="003A652A" w:rsidP="00775867">
      <w:pPr>
        <w:pStyle w:val="Paragrafoelenco"/>
        <w:widowControl/>
        <w:numPr>
          <w:ilvl w:val="0"/>
          <w:numId w:val="35"/>
        </w:numPr>
        <w:adjustRightInd w:val="0"/>
        <w:spacing w:line="360" w:lineRule="auto"/>
        <w:jc w:val="both"/>
        <w:rPr>
          <w:rFonts w:ascii="Times New Roman" w:eastAsiaTheme="minorHAnsi" w:hAnsi="Times New Roman" w:cs="Times New Roman"/>
          <w:color w:val="1A1A18"/>
          <w:sz w:val="24"/>
          <w:szCs w:val="24"/>
        </w:rPr>
      </w:pPr>
      <w:r w:rsidRPr="00775867">
        <w:rPr>
          <w:rFonts w:ascii="Times New Roman" w:eastAsiaTheme="minorHAnsi" w:hAnsi="Times New Roman" w:cs="Times New Roman"/>
          <w:color w:val="1A1A18"/>
          <w:sz w:val="24"/>
          <w:szCs w:val="24"/>
        </w:rPr>
        <w:t>Utilizzare strumenti e tecnologie specifiche nel rispetto della normativa sulla sicurezza.</w:t>
      </w:r>
    </w:p>
    <w:p w:rsidR="003A652A" w:rsidRPr="00775867" w:rsidRDefault="003A652A" w:rsidP="00775867">
      <w:pPr>
        <w:pStyle w:val="Paragrafoelenco"/>
        <w:widowControl/>
        <w:numPr>
          <w:ilvl w:val="0"/>
          <w:numId w:val="35"/>
        </w:numPr>
        <w:adjustRightInd w:val="0"/>
        <w:spacing w:line="360" w:lineRule="auto"/>
        <w:jc w:val="both"/>
        <w:rPr>
          <w:rFonts w:ascii="Times New Roman" w:eastAsiaTheme="minorHAnsi" w:hAnsi="Times New Roman" w:cs="Times New Roman"/>
          <w:color w:val="1A1A18"/>
          <w:sz w:val="24"/>
          <w:szCs w:val="24"/>
        </w:rPr>
      </w:pPr>
      <w:r w:rsidRPr="00775867">
        <w:rPr>
          <w:rFonts w:ascii="Times New Roman" w:eastAsiaTheme="minorHAnsi" w:hAnsi="Times New Roman" w:cs="Times New Roman"/>
          <w:color w:val="1A1A18"/>
          <w:sz w:val="24"/>
          <w:szCs w:val="24"/>
        </w:rPr>
        <w:t>Utilizzare la documentazione tecnica prevista dalla normativa per garantire la corretta funzionalità</w:t>
      </w:r>
      <w:r w:rsidR="00775867">
        <w:rPr>
          <w:rFonts w:ascii="Times New Roman" w:eastAsiaTheme="minorHAnsi" w:hAnsi="Times New Roman" w:cs="Times New Roman"/>
          <w:color w:val="1A1A18"/>
          <w:sz w:val="24"/>
          <w:szCs w:val="24"/>
        </w:rPr>
        <w:t xml:space="preserve"> </w:t>
      </w:r>
      <w:r w:rsidRPr="00775867">
        <w:rPr>
          <w:rFonts w:ascii="Times New Roman" w:eastAsiaTheme="minorHAnsi" w:hAnsi="Times New Roman" w:cs="Times New Roman"/>
          <w:color w:val="1A1A18"/>
          <w:sz w:val="24"/>
          <w:szCs w:val="24"/>
        </w:rPr>
        <w:t>di apparecchiature, impianti e sistemi tecnici oggetto di interventi di manutenzione, nel</w:t>
      </w:r>
      <w:r w:rsidR="00775867">
        <w:rPr>
          <w:rFonts w:ascii="Times New Roman" w:eastAsiaTheme="minorHAnsi" w:hAnsi="Times New Roman" w:cs="Times New Roman"/>
          <w:color w:val="1A1A18"/>
          <w:sz w:val="24"/>
          <w:szCs w:val="24"/>
        </w:rPr>
        <w:t xml:space="preserve"> </w:t>
      </w:r>
      <w:r w:rsidRPr="00775867">
        <w:rPr>
          <w:rFonts w:ascii="Times New Roman" w:eastAsiaTheme="minorHAnsi" w:hAnsi="Times New Roman" w:cs="Times New Roman"/>
          <w:color w:val="1A1A18"/>
          <w:sz w:val="24"/>
          <w:szCs w:val="24"/>
        </w:rPr>
        <w:t>contesto industriale e civile.</w:t>
      </w:r>
    </w:p>
    <w:p w:rsidR="003A652A" w:rsidRPr="00775867" w:rsidRDefault="003A652A" w:rsidP="00775867">
      <w:pPr>
        <w:pStyle w:val="Paragrafoelenco"/>
        <w:widowControl/>
        <w:numPr>
          <w:ilvl w:val="0"/>
          <w:numId w:val="35"/>
        </w:numPr>
        <w:adjustRightInd w:val="0"/>
        <w:spacing w:line="360" w:lineRule="auto"/>
        <w:jc w:val="both"/>
        <w:rPr>
          <w:rFonts w:ascii="Times New Roman" w:eastAsiaTheme="minorHAnsi" w:hAnsi="Times New Roman" w:cs="Times New Roman"/>
          <w:color w:val="1A1A18"/>
          <w:sz w:val="24"/>
          <w:szCs w:val="24"/>
        </w:rPr>
      </w:pPr>
      <w:r w:rsidRPr="00775867">
        <w:rPr>
          <w:rFonts w:ascii="Times New Roman" w:eastAsiaTheme="minorHAnsi" w:hAnsi="Times New Roman" w:cs="Times New Roman"/>
          <w:color w:val="1A1A18"/>
          <w:sz w:val="24"/>
          <w:szCs w:val="24"/>
        </w:rPr>
        <w:t>Individuare i componenti che costituiscono il sistema e i materiali impiegati, allo scopo di intervenire</w:t>
      </w:r>
      <w:r w:rsidR="00775867">
        <w:rPr>
          <w:rFonts w:ascii="Times New Roman" w:eastAsiaTheme="minorHAnsi" w:hAnsi="Times New Roman" w:cs="Times New Roman"/>
          <w:color w:val="1A1A18"/>
          <w:sz w:val="24"/>
          <w:szCs w:val="24"/>
        </w:rPr>
        <w:t xml:space="preserve"> </w:t>
      </w:r>
      <w:r w:rsidRPr="00775867">
        <w:rPr>
          <w:rFonts w:ascii="Times New Roman" w:eastAsiaTheme="minorHAnsi" w:hAnsi="Times New Roman" w:cs="Times New Roman"/>
          <w:color w:val="1A1A18"/>
          <w:sz w:val="24"/>
          <w:szCs w:val="24"/>
        </w:rPr>
        <w:t>nel montaggio, nella sostituzione dei componenti e delle parti, nel rispetto delle modalità e delle</w:t>
      </w:r>
      <w:r w:rsidR="00775867">
        <w:rPr>
          <w:rFonts w:ascii="Times New Roman" w:eastAsiaTheme="minorHAnsi" w:hAnsi="Times New Roman" w:cs="Times New Roman"/>
          <w:color w:val="1A1A18"/>
          <w:sz w:val="24"/>
          <w:szCs w:val="24"/>
        </w:rPr>
        <w:t xml:space="preserve"> </w:t>
      </w:r>
      <w:r w:rsidRPr="00775867">
        <w:rPr>
          <w:rFonts w:ascii="Times New Roman" w:eastAsiaTheme="minorHAnsi" w:hAnsi="Times New Roman" w:cs="Times New Roman"/>
          <w:color w:val="1A1A18"/>
          <w:sz w:val="24"/>
          <w:szCs w:val="24"/>
        </w:rPr>
        <w:t>procedure stabilite.</w:t>
      </w:r>
    </w:p>
    <w:p w:rsidR="003A652A" w:rsidRPr="00775867" w:rsidRDefault="003A652A" w:rsidP="00775867">
      <w:pPr>
        <w:pStyle w:val="Paragrafoelenco"/>
        <w:widowControl/>
        <w:numPr>
          <w:ilvl w:val="0"/>
          <w:numId w:val="35"/>
        </w:numPr>
        <w:adjustRightInd w:val="0"/>
        <w:spacing w:line="360" w:lineRule="auto"/>
        <w:jc w:val="both"/>
        <w:rPr>
          <w:rFonts w:ascii="Times New Roman" w:eastAsiaTheme="minorHAnsi" w:hAnsi="Times New Roman" w:cs="Times New Roman"/>
          <w:color w:val="1A1A18"/>
          <w:sz w:val="24"/>
          <w:szCs w:val="24"/>
        </w:rPr>
      </w:pPr>
      <w:r w:rsidRPr="00775867">
        <w:rPr>
          <w:rFonts w:ascii="Times New Roman" w:eastAsiaTheme="minorHAnsi" w:hAnsi="Times New Roman" w:cs="Times New Roman"/>
          <w:color w:val="1A1A18"/>
          <w:sz w:val="24"/>
          <w:szCs w:val="24"/>
        </w:rPr>
        <w:t>Utilizzare correttamente strumenti di misura, controllo e diagnosi ed eseguire regolazioni di apparati</w:t>
      </w:r>
      <w:r w:rsidR="00775867">
        <w:rPr>
          <w:rFonts w:ascii="Times New Roman" w:eastAsiaTheme="minorHAnsi" w:hAnsi="Times New Roman" w:cs="Times New Roman"/>
          <w:color w:val="1A1A18"/>
          <w:sz w:val="24"/>
          <w:szCs w:val="24"/>
        </w:rPr>
        <w:t xml:space="preserve"> </w:t>
      </w:r>
      <w:r w:rsidRPr="00775867">
        <w:rPr>
          <w:rFonts w:ascii="Times New Roman" w:eastAsiaTheme="minorHAnsi" w:hAnsi="Times New Roman" w:cs="Times New Roman"/>
          <w:color w:val="1A1A18"/>
          <w:sz w:val="24"/>
          <w:szCs w:val="24"/>
        </w:rPr>
        <w:t>e impianti industriali e civili.</w:t>
      </w:r>
    </w:p>
    <w:p w:rsidR="003A652A" w:rsidRPr="00775867" w:rsidRDefault="003A652A" w:rsidP="00775867">
      <w:pPr>
        <w:pStyle w:val="Paragrafoelenco"/>
        <w:widowControl/>
        <w:numPr>
          <w:ilvl w:val="0"/>
          <w:numId w:val="35"/>
        </w:numPr>
        <w:adjustRightInd w:val="0"/>
        <w:spacing w:line="360" w:lineRule="auto"/>
        <w:jc w:val="both"/>
        <w:rPr>
          <w:rFonts w:ascii="Times New Roman" w:eastAsiaTheme="minorHAnsi" w:hAnsi="Times New Roman" w:cs="Times New Roman"/>
          <w:color w:val="1A1A18"/>
          <w:sz w:val="24"/>
          <w:szCs w:val="24"/>
        </w:rPr>
      </w:pPr>
      <w:r w:rsidRPr="00775867">
        <w:rPr>
          <w:rFonts w:ascii="Times New Roman" w:eastAsiaTheme="minorHAnsi" w:hAnsi="Times New Roman" w:cs="Times New Roman"/>
          <w:color w:val="1A1A18"/>
          <w:sz w:val="24"/>
          <w:szCs w:val="24"/>
        </w:rPr>
        <w:t>Garantire e certificare la messa a punto a regola d’arte di apparati e impianti industriali e civili, collaborando</w:t>
      </w:r>
      <w:r w:rsidR="00775867">
        <w:rPr>
          <w:rFonts w:ascii="Times New Roman" w:eastAsiaTheme="minorHAnsi" w:hAnsi="Times New Roman" w:cs="Times New Roman"/>
          <w:color w:val="1A1A18"/>
          <w:sz w:val="24"/>
          <w:szCs w:val="24"/>
        </w:rPr>
        <w:t xml:space="preserve"> </w:t>
      </w:r>
      <w:r w:rsidRPr="00775867">
        <w:rPr>
          <w:rFonts w:ascii="Times New Roman" w:eastAsiaTheme="minorHAnsi" w:hAnsi="Times New Roman" w:cs="Times New Roman"/>
          <w:color w:val="1A1A18"/>
          <w:sz w:val="24"/>
          <w:szCs w:val="24"/>
        </w:rPr>
        <w:t>alle fasi di installazione, collaudo e di organizzazione-erogazione dei relativi servizi tecnici.</w:t>
      </w:r>
    </w:p>
    <w:p w:rsidR="003A652A" w:rsidRPr="00775867" w:rsidRDefault="003A652A" w:rsidP="00775867">
      <w:pPr>
        <w:pStyle w:val="Paragrafoelenco"/>
        <w:widowControl/>
        <w:numPr>
          <w:ilvl w:val="0"/>
          <w:numId w:val="35"/>
        </w:numPr>
        <w:adjustRightInd w:val="0"/>
        <w:spacing w:line="360" w:lineRule="auto"/>
        <w:jc w:val="both"/>
        <w:rPr>
          <w:rFonts w:ascii="Times New Roman" w:eastAsiaTheme="minorHAnsi" w:hAnsi="Times New Roman" w:cs="Times New Roman"/>
          <w:color w:val="1A1A18"/>
          <w:sz w:val="24"/>
          <w:szCs w:val="24"/>
        </w:rPr>
      </w:pPr>
      <w:r w:rsidRPr="00775867">
        <w:rPr>
          <w:rFonts w:ascii="Times New Roman" w:eastAsiaTheme="minorHAnsi" w:hAnsi="Times New Roman" w:cs="Times New Roman"/>
          <w:color w:val="1A1A18"/>
          <w:sz w:val="24"/>
          <w:szCs w:val="24"/>
        </w:rPr>
        <w:t>Agire nel sistema della qualità, reperire le risorse tecniche e tecnologiche per offrire servizi efficienti</w:t>
      </w:r>
      <w:r w:rsidR="00775867">
        <w:rPr>
          <w:rFonts w:ascii="Times New Roman" w:eastAsiaTheme="minorHAnsi" w:hAnsi="Times New Roman" w:cs="Times New Roman"/>
          <w:color w:val="1A1A18"/>
          <w:sz w:val="24"/>
          <w:szCs w:val="24"/>
        </w:rPr>
        <w:t xml:space="preserve"> </w:t>
      </w:r>
      <w:r w:rsidRPr="00775867">
        <w:rPr>
          <w:rFonts w:ascii="Times New Roman" w:eastAsiaTheme="minorHAnsi" w:hAnsi="Times New Roman" w:cs="Times New Roman"/>
          <w:color w:val="1A1A18"/>
          <w:sz w:val="24"/>
          <w:szCs w:val="24"/>
        </w:rPr>
        <w:t>ed efficaci.</w:t>
      </w:r>
    </w:p>
    <w:p w:rsidR="003A652A" w:rsidRPr="003A652A" w:rsidRDefault="003A652A" w:rsidP="00775867">
      <w:pPr>
        <w:widowControl/>
        <w:adjustRightInd w:val="0"/>
        <w:spacing w:line="360" w:lineRule="auto"/>
        <w:jc w:val="both"/>
        <w:rPr>
          <w:rFonts w:ascii="Times New Roman" w:eastAsiaTheme="minorHAnsi" w:hAnsi="Times New Roman" w:cs="Times New Roman"/>
          <w:color w:val="1A1A18"/>
          <w:sz w:val="24"/>
          <w:szCs w:val="24"/>
        </w:rPr>
      </w:pPr>
      <w:r w:rsidRPr="003A652A">
        <w:rPr>
          <w:rFonts w:ascii="Times New Roman" w:eastAsiaTheme="minorHAnsi" w:hAnsi="Times New Roman" w:cs="Times New Roman"/>
          <w:color w:val="1A1A18"/>
          <w:sz w:val="24"/>
          <w:szCs w:val="24"/>
        </w:rPr>
        <w:t>Le competenze dell’indirizzo “Manutenzione e assistenza tecnica”, nell’opzione “Apparati, impianti</w:t>
      </w:r>
    </w:p>
    <w:p w:rsidR="003A652A" w:rsidRDefault="003A652A" w:rsidP="00775867">
      <w:pPr>
        <w:widowControl/>
        <w:adjustRightInd w:val="0"/>
        <w:spacing w:line="360" w:lineRule="auto"/>
        <w:jc w:val="both"/>
        <w:rPr>
          <w:rFonts w:ascii="Times New Roman" w:eastAsiaTheme="minorHAnsi" w:hAnsi="Times New Roman" w:cs="Times New Roman"/>
          <w:color w:val="1A1A18"/>
          <w:sz w:val="24"/>
          <w:szCs w:val="24"/>
        </w:rPr>
      </w:pPr>
      <w:r w:rsidRPr="003A652A">
        <w:rPr>
          <w:rFonts w:ascii="Times New Roman" w:eastAsiaTheme="minorHAnsi" w:hAnsi="Times New Roman" w:cs="Times New Roman"/>
          <w:color w:val="1A1A18"/>
          <w:sz w:val="24"/>
          <w:szCs w:val="24"/>
        </w:rPr>
        <w:t>e servizi tecnici industriali e civili”, sono sviluppate e integrate in coerenza con la filiera produttiva di</w:t>
      </w:r>
      <w:r w:rsidR="00775867">
        <w:rPr>
          <w:rFonts w:ascii="Times New Roman" w:eastAsiaTheme="minorHAnsi" w:hAnsi="Times New Roman" w:cs="Times New Roman"/>
          <w:color w:val="1A1A18"/>
          <w:sz w:val="24"/>
          <w:szCs w:val="24"/>
        </w:rPr>
        <w:t xml:space="preserve"> </w:t>
      </w:r>
      <w:r w:rsidRPr="003A652A">
        <w:rPr>
          <w:rFonts w:ascii="Times New Roman" w:eastAsiaTheme="minorHAnsi" w:hAnsi="Times New Roman" w:cs="Times New Roman"/>
          <w:color w:val="1A1A18"/>
          <w:sz w:val="24"/>
          <w:szCs w:val="24"/>
        </w:rPr>
        <w:t>riferimento e con le esigenze del territorio.</w:t>
      </w:r>
    </w:p>
    <w:p w:rsidR="00471F68" w:rsidRDefault="00471F68" w:rsidP="00471F68">
      <w:pPr>
        <w:pStyle w:val="Paragrafoelenco"/>
        <w:widowControl/>
        <w:adjustRightInd w:val="0"/>
        <w:spacing w:line="360" w:lineRule="auto"/>
        <w:ind w:left="720" w:firstLine="0"/>
        <w:jc w:val="both"/>
        <w:rPr>
          <w:rFonts w:ascii="Times New Roman" w:eastAsiaTheme="minorHAnsi" w:hAnsi="Times New Roman" w:cs="Times New Roman"/>
          <w:color w:val="1A1A18"/>
          <w:sz w:val="24"/>
          <w:szCs w:val="24"/>
        </w:rPr>
      </w:pPr>
    </w:p>
    <w:p w:rsidR="00C0131C" w:rsidRDefault="00C0131C" w:rsidP="00471F68">
      <w:pPr>
        <w:pStyle w:val="Paragrafoelenco"/>
        <w:widowControl/>
        <w:adjustRightInd w:val="0"/>
        <w:spacing w:line="360" w:lineRule="auto"/>
        <w:ind w:left="720" w:firstLine="0"/>
        <w:jc w:val="both"/>
        <w:rPr>
          <w:rFonts w:ascii="Times New Roman" w:eastAsiaTheme="minorHAnsi" w:hAnsi="Times New Roman" w:cs="Times New Roman"/>
          <w:color w:val="1A1A18"/>
          <w:sz w:val="24"/>
          <w:szCs w:val="24"/>
        </w:rPr>
      </w:pPr>
    </w:p>
    <w:p w:rsidR="00C0131C" w:rsidRPr="00894D76" w:rsidRDefault="00C0131C" w:rsidP="00471F68">
      <w:pPr>
        <w:pStyle w:val="Paragrafoelenco"/>
        <w:widowControl/>
        <w:adjustRightInd w:val="0"/>
        <w:spacing w:line="360" w:lineRule="auto"/>
        <w:ind w:left="720" w:firstLine="0"/>
        <w:jc w:val="both"/>
        <w:rPr>
          <w:rFonts w:ascii="Times New Roman" w:eastAsiaTheme="minorHAnsi" w:hAnsi="Times New Roman" w:cs="Times New Roman"/>
          <w:color w:val="1A1A18"/>
          <w:sz w:val="24"/>
          <w:szCs w:val="24"/>
        </w:rPr>
      </w:pPr>
    </w:p>
    <w:p w:rsidR="002D333F" w:rsidRDefault="002D333F" w:rsidP="002D333F">
      <w:pPr>
        <w:spacing w:before="1"/>
        <w:ind w:left="1187" w:right="1339"/>
        <w:jc w:val="center"/>
        <w:rPr>
          <w:b/>
          <w:color w:val="231F20"/>
          <w:w w:val="90"/>
        </w:rPr>
      </w:pPr>
    </w:p>
    <w:p w:rsidR="002D333F" w:rsidRPr="00C0131C" w:rsidRDefault="002D333F" w:rsidP="00C0131C">
      <w:pPr>
        <w:spacing w:before="1"/>
        <w:ind w:left="1187" w:right="1339"/>
        <w:jc w:val="center"/>
        <w:rPr>
          <w:rFonts w:ascii="Times New Roman" w:hAnsi="Times New Roman" w:cs="Times New Roman"/>
          <w:b/>
          <w:color w:val="231F20"/>
          <w:w w:val="90"/>
          <w:sz w:val="24"/>
          <w:szCs w:val="24"/>
        </w:rPr>
      </w:pPr>
      <w:r w:rsidRPr="00C0131C">
        <w:rPr>
          <w:rFonts w:ascii="Times New Roman" w:hAnsi="Times New Roman" w:cs="Times New Roman"/>
          <w:b/>
          <w:color w:val="231F20"/>
          <w:w w:val="90"/>
          <w:sz w:val="24"/>
          <w:szCs w:val="24"/>
        </w:rPr>
        <w:t>ATTIVITÀ E INSEGNAMENTI OB</w:t>
      </w:r>
      <w:r w:rsidR="00C0131C">
        <w:rPr>
          <w:rFonts w:ascii="Times New Roman" w:hAnsi="Times New Roman" w:cs="Times New Roman"/>
          <w:b/>
          <w:color w:val="231F20"/>
          <w:w w:val="90"/>
          <w:sz w:val="24"/>
          <w:szCs w:val="24"/>
        </w:rPr>
        <w:t xml:space="preserve">BLIGATORI NELL’AREA </w:t>
      </w:r>
      <w:proofErr w:type="spellStart"/>
      <w:r w:rsidR="00C0131C">
        <w:rPr>
          <w:rFonts w:ascii="Times New Roman" w:hAnsi="Times New Roman" w:cs="Times New Roman"/>
          <w:b/>
          <w:color w:val="231F20"/>
          <w:w w:val="90"/>
          <w:sz w:val="24"/>
          <w:szCs w:val="24"/>
        </w:rPr>
        <w:t>DI</w:t>
      </w:r>
      <w:proofErr w:type="spellEnd"/>
      <w:r w:rsidR="00C0131C">
        <w:rPr>
          <w:rFonts w:ascii="Times New Roman" w:hAnsi="Times New Roman" w:cs="Times New Roman"/>
          <w:b/>
          <w:color w:val="231F20"/>
          <w:w w:val="90"/>
          <w:sz w:val="24"/>
          <w:szCs w:val="24"/>
        </w:rPr>
        <w:t xml:space="preserve"> </w:t>
      </w:r>
      <w:r w:rsidRPr="00C0131C">
        <w:rPr>
          <w:rFonts w:ascii="Times New Roman" w:hAnsi="Times New Roman" w:cs="Times New Roman"/>
          <w:b/>
          <w:color w:val="231F20"/>
          <w:w w:val="90"/>
          <w:sz w:val="24"/>
          <w:szCs w:val="24"/>
        </w:rPr>
        <w:t>INDIRIZZO</w:t>
      </w:r>
    </w:p>
    <w:p w:rsidR="00823EAA" w:rsidRDefault="002D333F" w:rsidP="00471F68">
      <w:pPr>
        <w:spacing w:before="1"/>
        <w:ind w:left="1187" w:right="1339"/>
        <w:jc w:val="center"/>
        <w:rPr>
          <w:b/>
        </w:rPr>
      </w:pPr>
      <w:r>
        <w:rPr>
          <w:b/>
          <w:color w:val="231F20"/>
          <w:w w:val="90"/>
        </w:rPr>
        <w:t>Quadro orario</w:t>
      </w:r>
    </w:p>
    <w:p w:rsidR="00471F68" w:rsidRPr="00471F68" w:rsidRDefault="00471F68" w:rsidP="00471F68">
      <w:pPr>
        <w:spacing w:before="1"/>
        <w:ind w:left="1187" w:right="1339"/>
        <w:jc w:val="center"/>
        <w:rPr>
          <w:b/>
        </w:rPr>
      </w:pPr>
    </w:p>
    <w:p w:rsidR="00070E9A" w:rsidRDefault="00070E9A" w:rsidP="00D30EEF">
      <w:pPr>
        <w:keepNext/>
        <w:widowControl/>
        <w:autoSpaceDE/>
        <w:autoSpaceDN/>
        <w:spacing w:before="240" w:after="60" w:line="259" w:lineRule="auto"/>
        <w:jc w:val="center"/>
        <w:outlineLvl w:val="0"/>
        <w:rPr>
          <w:rFonts w:ascii="Times New Roman" w:eastAsia="Times New Roman" w:hAnsi="Times New Roman" w:cs="Times New Roman"/>
          <w:b/>
          <w:bCs/>
          <w:kern w:val="32"/>
          <w:sz w:val="24"/>
          <w:szCs w:val="24"/>
          <w:lang w:eastAsia="it-IT"/>
        </w:rPr>
      </w:pPr>
    </w:p>
    <w:tbl>
      <w:tblPr>
        <w:tblStyle w:val="TableNormal"/>
        <w:tblW w:w="0" w:type="auto"/>
        <w:tblInd w:w="25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151"/>
        <w:gridCol w:w="952"/>
        <w:gridCol w:w="905"/>
        <w:gridCol w:w="909"/>
        <w:gridCol w:w="1035"/>
        <w:gridCol w:w="1148"/>
      </w:tblGrid>
      <w:tr w:rsidR="00C04212" w:rsidTr="0026064E">
        <w:trPr>
          <w:trHeight w:val="295"/>
        </w:trPr>
        <w:tc>
          <w:tcPr>
            <w:tcW w:w="4151" w:type="dxa"/>
            <w:vMerge w:val="restart"/>
          </w:tcPr>
          <w:p w:rsidR="00C04212" w:rsidRDefault="00C04212" w:rsidP="0026064E">
            <w:pPr>
              <w:pStyle w:val="TableParagraph"/>
              <w:jc w:val="left"/>
              <w:rPr>
                <w:b/>
                <w:sz w:val="24"/>
              </w:rPr>
            </w:pPr>
          </w:p>
          <w:p w:rsidR="00C04212" w:rsidRDefault="00C04212" w:rsidP="0026064E">
            <w:pPr>
              <w:pStyle w:val="TableParagraph"/>
              <w:spacing w:before="189"/>
              <w:ind w:left="1499" w:right="1489"/>
              <w:rPr>
                <w:b/>
              </w:rPr>
            </w:pPr>
            <w:r>
              <w:rPr>
                <w:b/>
                <w:color w:val="231F20"/>
                <w:w w:val="90"/>
              </w:rPr>
              <w:t>DISCIPLINE</w:t>
            </w:r>
          </w:p>
        </w:tc>
        <w:tc>
          <w:tcPr>
            <w:tcW w:w="4949" w:type="dxa"/>
            <w:gridSpan w:val="5"/>
          </w:tcPr>
          <w:p w:rsidR="00C04212" w:rsidRDefault="00C04212" w:rsidP="0026064E">
            <w:pPr>
              <w:pStyle w:val="TableParagraph"/>
              <w:spacing w:line="247" w:lineRule="exact"/>
              <w:ind w:left="1859" w:right="1850"/>
              <w:rPr>
                <w:b/>
              </w:rPr>
            </w:pPr>
            <w:r>
              <w:rPr>
                <w:b/>
                <w:color w:val="231F20"/>
                <w:w w:val="90"/>
              </w:rPr>
              <w:t>ORE ANNUE</w:t>
            </w:r>
          </w:p>
        </w:tc>
      </w:tr>
      <w:tr w:rsidR="00C04212" w:rsidTr="0026064E">
        <w:trPr>
          <w:trHeight w:val="500"/>
        </w:trPr>
        <w:tc>
          <w:tcPr>
            <w:tcW w:w="4151" w:type="dxa"/>
            <w:vMerge/>
            <w:tcBorders>
              <w:top w:val="nil"/>
            </w:tcBorders>
          </w:tcPr>
          <w:p w:rsidR="00C04212" w:rsidRDefault="00C04212" w:rsidP="0026064E">
            <w:pPr>
              <w:rPr>
                <w:sz w:val="2"/>
                <w:szCs w:val="2"/>
              </w:rPr>
            </w:pPr>
          </w:p>
        </w:tc>
        <w:tc>
          <w:tcPr>
            <w:tcW w:w="1857" w:type="dxa"/>
            <w:gridSpan w:val="2"/>
          </w:tcPr>
          <w:p w:rsidR="00C04212" w:rsidRDefault="00C04212" w:rsidP="0026064E">
            <w:pPr>
              <w:pStyle w:val="TableParagraph"/>
              <w:spacing w:before="103"/>
              <w:ind w:left="491"/>
              <w:jc w:val="left"/>
              <w:rPr>
                <w:b/>
              </w:rPr>
            </w:pPr>
            <w:r>
              <w:rPr>
                <w:b/>
                <w:color w:val="231F20"/>
                <w:w w:val="90"/>
              </w:rPr>
              <w:t>1° biennio</w:t>
            </w:r>
          </w:p>
        </w:tc>
        <w:tc>
          <w:tcPr>
            <w:tcW w:w="1944" w:type="dxa"/>
            <w:gridSpan w:val="2"/>
          </w:tcPr>
          <w:p w:rsidR="00C04212" w:rsidRDefault="00C04212" w:rsidP="0026064E">
            <w:pPr>
              <w:pStyle w:val="TableParagraph"/>
              <w:spacing w:before="103"/>
              <w:ind w:left="533"/>
              <w:jc w:val="left"/>
              <w:rPr>
                <w:b/>
              </w:rPr>
            </w:pPr>
            <w:r>
              <w:rPr>
                <w:b/>
                <w:color w:val="231F20"/>
                <w:w w:val="90"/>
              </w:rPr>
              <w:t>2° biennio</w:t>
            </w:r>
          </w:p>
        </w:tc>
        <w:tc>
          <w:tcPr>
            <w:tcW w:w="1148" w:type="dxa"/>
          </w:tcPr>
          <w:p w:rsidR="00C04212" w:rsidRDefault="00C04212" w:rsidP="0026064E">
            <w:pPr>
              <w:pStyle w:val="TableParagraph"/>
              <w:spacing w:line="250" w:lineRule="exact"/>
              <w:ind w:left="356" w:right="283" w:hanging="59"/>
              <w:jc w:val="left"/>
              <w:rPr>
                <w:b/>
              </w:rPr>
            </w:pPr>
            <w:r>
              <w:rPr>
                <w:b/>
                <w:color w:val="231F20"/>
                <w:w w:val="80"/>
              </w:rPr>
              <w:t xml:space="preserve">quinto </w:t>
            </w:r>
            <w:r>
              <w:rPr>
                <w:b/>
                <w:color w:val="231F20"/>
                <w:w w:val="85"/>
              </w:rPr>
              <w:t>anno</w:t>
            </w:r>
          </w:p>
        </w:tc>
      </w:tr>
      <w:tr w:rsidR="00C04212" w:rsidTr="0026064E">
        <w:trPr>
          <w:trHeight w:val="274"/>
        </w:trPr>
        <w:tc>
          <w:tcPr>
            <w:tcW w:w="4151" w:type="dxa"/>
            <w:vMerge/>
            <w:tcBorders>
              <w:top w:val="nil"/>
            </w:tcBorders>
          </w:tcPr>
          <w:p w:rsidR="00C04212" w:rsidRDefault="00C04212" w:rsidP="0026064E">
            <w:pPr>
              <w:rPr>
                <w:sz w:val="2"/>
                <w:szCs w:val="2"/>
              </w:rPr>
            </w:pPr>
          </w:p>
        </w:tc>
        <w:tc>
          <w:tcPr>
            <w:tcW w:w="952" w:type="dxa"/>
          </w:tcPr>
          <w:p w:rsidR="00C04212" w:rsidRDefault="00C04212" w:rsidP="0026064E">
            <w:pPr>
              <w:pStyle w:val="TableParagraph"/>
              <w:spacing w:line="247" w:lineRule="exact"/>
              <w:ind w:left="9"/>
              <w:rPr>
                <w:b/>
              </w:rPr>
            </w:pPr>
            <w:r>
              <w:rPr>
                <w:b/>
                <w:color w:val="231F20"/>
                <w:w w:val="99"/>
              </w:rPr>
              <w:t>1</w:t>
            </w:r>
          </w:p>
        </w:tc>
        <w:tc>
          <w:tcPr>
            <w:tcW w:w="905" w:type="dxa"/>
          </w:tcPr>
          <w:p w:rsidR="00C04212" w:rsidRDefault="00C04212" w:rsidP="0026064E">
            <w:pPr>
              <w:pStyle w:val="TableParagraph"/>
              <w:spacing w:line="247" w:lineRule="exact"/>
              <w:ind w:right="379"/>
              <w:jc w:val="right"/>
              <w:rPr>
                <w:b/>
              </w:rPr>
            </w:pPr>
            <w:r>
              <w:rPr>
                <w:b/>
                <w:color w:val="231F20"/>
                <w:w w:val="99"/>
              </w:rPr>
              <w:t>2</w:t>
            </w:r>
          </w:p>
        </w:tc>
        <w:tc>
          <w:tcPr>
            <w:tcW w:w="909" w:type="dxa"/>
          </w:tcPr>
          <w:p w:rsidR="00C04212" w:rsidRDefault="00C04212" w:rsidP="0026064E">
            <w:pPr>
              <w:pStyle w:val="TableParagraph"/>
              <w:spacing w:line="247" w:lineRule="exact"/>
              <w:ind w:left="10"/>
              <w:rPr>
                <w:b/>
              </w:rPr>
            </w:pPr>
            <w:r>
              <w:rPr>
                <w:b/>
                <w:color w:val="231F20"/>
                <w:w w:val="99"/>
              </w:rPr>
              <w:t>3</w:t>
            </w:r>
          </w:p>
        </w:tc>
        <w:tc>
          <w:tcPr>
            <w:tcW w:w="1035" w:type="dxa"/>
          </w:tcPr>
          <w:p w:rsidR="00C04212" w:rsidRDefault="00C04212" w:rsidP="0026064E">
            <w:pPr>
              <w:pStyle w:val="TableParagraph"/>
              <w:spacing w:line="247" w:lineRule="exact"/>
              <w:ind w:left="7"/>
              <w:rPr>
                <w:b/>
              </w:rPr>
            </w:pPr>
            <w:r>
              <w:rPr>
                <w:b/>
                <w:color w:val="231F20"/>
                <w:w w:val="99"/>
              </w:rPr>
              <w:t>4</w:t>
            </w:r>
          </w:p>
        </w:tc>
        <w:tc>
          <w:tcPr>
            <w:tcW w:w="1148" w:type="dxa"/>
          </w:tcPr>
          <w:p w:rsidR="00C04212" w:rsidRDefault="00C04212" w:rsidP="0026064E">
            <w:pPr>
              <w:pStyle w:val="TableParagraph"/>
              <w:spacing w:line="247" w:lineRule="exact"/>
              <w:ind w:left="4"/>
              <w:rPr>
                <w:b/>
              </w:rPr>
            </w:pPr>
            <w:r>
              <w:rPr>
                <w:b/>
                <w:color w:val="231F20"/>
                <w:w w:val="99"/>
              </w:rPr>
              <w:t>5</w:t>
            </w:r>
          </w:p>
        </w:tc>
      </w:tr>
      <w:tr w:rsidR="00C04212" w:rsidTr="0026064E">
        <w:trPr>
          <w:trHeight w:val="310"/>
        </w:trPr>
        <w:tc>
          <w:tcPr>
            <w:tcW w:w="4151" w:type="dxa"/>
          </w:tcPr>
          <w:p w:rsidR="00C04212" w:rsidRDefault="00C04212" w:rsidP="0026064E">
            <w:pPr>
              <w:pStyle w:val="TableParagraph"/>
              <w:spacing w:line="204" w:lineRule="exact"/>
              <w:ind w:left="97"/>
              <w:jc w:val="left"/>
              <w:rPr>
                <w:b/>
                <w:sz w:val="18"/>
              </w:rPr>
            </w:pPr>
            <w:r>
              <w:rPr>
                <w:b/>
                <w:bCs/>
                <w:sz w:val="18"/>
              </w:rPr>
              <w:t>Tecnologie e tecniche di rappresentazione grafica</w:t>
            </w:r>
          </w:p>
        </w:tc>
        <w:tc>
          <w:tcPr>
            <w:tcW w:w="952" w:type="dxa"/>
          </w:tcPr>
          <w:p w:rsidR="00C04212" w:rsidRDefault="00C04212" w:rsidP="0026064E">
            <w:pPr>
              <w:pStyle w:val="TableParagraph"/>
              <w:spacing w:line="204" w:lineRule="exact"/>
              <w:ind w:left="265" w:right="255"/>
              <w:rPr>
                <w:b/>
                <w:sz w:val="18"/>
              </w:rPr>
            </w:pPr>
            <w:r>
              <w:rPr>
                <w:b/>
                <w:color w:val="231F20"/>
                <w:w w:val="95"/>
                <w:sz w:val="18"/>
              </w:rPr>
              <w:t>99</w:t>
            </w:r>
          </w:p>
        </w:tc>
        <w:tc>
          <w:tcPr>
            <w:tcW w:w="905" w:type="dxa"/>
          </w:tcPr>
          <w:p w:rsidR="00C04212" w:rsidRDefault="00C04212" w:rsidP="0026064E">
            <w:pPr>
              <w:pStyle w:val="TableParagraph"/>
              <w:spacing w:line="204" w:lineRule="exact"/>
              <w:ind w:right="318"/>
              <w:jc w:val="right"/>
              <w:rPr>
                <w:b/>
                <w:sz w:val="18"/>
              </w:rPr>
            </w:pPr>
            <w:r>
              <w:rPr>
                <w:b/>
                <w:sz w:val="18"/>
              </w:rPr>
              <w:t>99</w:t>
            </w:r>
          </w:p>
        </w:tc>
        <w:tc>
          <w:tcPr>
            <w:tcW w:w="3092" w:type="dxa"/>
            <w:gridSpan w:val="3"/>
          </w:tcPr>
          <w:p w:rsidR="00C04212" w:rsidRDefault="00C04212" w:rsidP="0026064E">
            <w:pPr>
              <w:pStyle w:val="TableParagraph"/>
              <w:spacing w:line="204" w:lineRule="exact"/>
              <w:ind w:right="236"/>
              <w:jc w:val="left"/>
              <w:rPr>
                <w:b/>
                <w:sz w:val="18"/>
              </w:rPr>
            </w:pPr>
          </w:p>
          <w:p w:rsidR="00C04212" w:rsidRDefault="00C04212" w:rsidP="0026064E">
            <w:pPr>
              <w:pStyle w:val="TableParagraph"/>
              <w:spacing w:line="204" w:lineRule="exact"/>
              <w:ind w:right="356"/>
              <w:jc w:val="left"/>
              <w:rPr>
                <w:b/>
                <w:sz w:val="18"/>
              </w:rPr>
            </w:pPr>
          </w:p>
        </w:tc>
      </w:tr>
      <w:tr w:rsidR="00C04212" w:rsidTr="0026064E">
        <w:trPr>
          <w:trHeight w:val="310"/>
        </w:trPr>
        <w:tc>
          <w:tcPr>
            <w:tcW w:w="4151" w:type="dxa"/>
          </w:tcPr>
          <w:p w:rsidR="00C04212" w:rsidRDefault="00C04212" w:rsidP="0026064E">
            <w:pPr>
              <w:pStyle w:val="TableParagraph"/>
              <w:spacing w:line="202" w:lineRule="exact"/>
              <w:ind w:left="97"/>
              <w:jc w:val="left"/>
              <w:rPr>
                <w:b/>
                <w:sz w:val="18"/>
              </w:rPr>
            </w:pPr>
            <w:r>
              <w:rPr>
                <w:b/>
                <w:sz w:val="18"/>
              </w:rPr>
              <w:t>Scienze integrate (Fisica</w:t>
            </w:r>
            <w:r w:rsidRPr="00823EAA">
              <w:rPr>
                <w:b/>
                <w:sz w:val="18"/>
              </w:rPr>
              <w:t>)</w:t>
            </w:r>
          </w:p>
        </w:tc>
        <w:tc>
          <w:tcPr>
            <w:tcW w:w="952" w:type="dxa"/>
          </w:tcPr>
          <w:p w:rsidR="00C04212" w:rsidRDefault="00C04212" w:rsidP="0026064E">
            <w:pPr>
              <w:pStyle w:val="TableParagraph"/>
              <w:spacing w:line="202" w:lineRule="exact"/>
              <w:ind w:left="262" w:right="255"/>
              <w:rPr>
                <w:b/>
                <w:sz w:val="18"/>
              </w:rPr>
            </w:pPr>
            <w:r>
              <w:rPr>
                <w:b/>
                <w:sz w:val="18"/>
              </w:rPr>
              <w:t>66</w:t>
            </w:r>
          </w:p>
        </w:tc>
        <w:tc>
          <w:tcPr>
            <w:tcW w:w="905" w:type="dxa"/>
          </w:tcPr>
          <w:p w:rsidR="00C04212" w:rsidRDefault="00C04212" w:rsidP="0026064E">
            <w:pPr>
              <w:pStyle w:val="TableParagraph"/>
              <w:spacing w:line="202" w:lineRule="exact"/>
              <w:ind w:right="358"/>
              <w:jc w:val="right"/>
              <w:rPr>
                <w:b/>
                <w:sz w:val="18"/>
              </w:rPr>
            </w:pPr>
            <w:r>
              <w:rPr>
                <w:b/>
                <w:color w:val="231F20"/>
                <w:w w:val="80"/>
                <w:sz w:val="18"/>
              </w:rPr>
              <w:t>66</w:t>
            </w:r>
          </w:p>
        </w:tc>
        <w:tc>
          <w:tcPr>
            <w:tcW w:w="3092" w:type="dxa"/>
            <w:gridSpan w:val="3"/>
          </w:tcPr>
          <w:p w:rsidR="00C04212" w:rsidRDefault="00C04212" w:rsidP="0026064E">
            <w:pPr>
              <w:pStyle w:val="TableParagraph"/>
              <w:spacing w:line="202" w:lineRule="exact"/>
              <w:ind w:left="242" w:right="233"/>
              <w:jc w:val="left"/>
              <w:rPr>
                <w:b/>
                <w:sz w:val="18"/>
              </w:rPr>
            </w:pPr>
          </w:p>
        </w:tc>
      </w:tr>
      <w:tr w:rsidR="00C04212" w:rsidTr="0026064E">
        <w:trPr>
          <w:trHeight w:val="310"/>
        </w:trPr>
        <w:tc>
          <w:tcPr>
            <w:tcW w:w="4151" w:type="dxa"/>
          </w:tcPr>
          <w:p w:rsidR="00C04212" w:rsidRDefault="00C04212" w:rsidP="0026064E">
            <w:pPr>
              <w:pStyle w:val="TableParagraph"/>
              <w:spacing w:line="202" w:lineRule="exact"/>
              <w:ind w:left="97"/>
              <w:jc w:val="left"/>
              <w:rPr>
                <w:b/>
                <w:sz w:val="18"/>
              </w:rPr>
            </w:pPr>
            <w:r>
              <w:rPr>
                <w:rFonts w:ascii="Interstate-Light" w:eastAsiaTheme="minorHAnsi" w:hAnsi="Interstate-Light" w:cs="Interstate-Light"/>
                <w:color w:val="1A1A18"/>
                <w:sz w:val="16"/>
                <w:szCs w:val="16"/>
              </w:rPr>
              <w:t>di cui in compresenza</w:t>
            </w:r>
          </w:p>
        </w:tc>
        <w:tc>
          <w:tcPr>
            <w:tcW w:w="1857" w:type="dxa"/>
            <w:gridSpan w:val="2"/>
            <w:vAlign w:val="center"/>
          </w:tcPr>
          <w:p w:rsidR="00C04212" w:rsidRDefault="00C04212" w:rsidP="0026064E">
            <w:pPr>
              <w:pStyle w:val="TableParagraph"/>
              <w:spacing w:line="202" w:lineRule="exact"/>
              <w:ind w:right="358"/>
              <w:rPr>
                <w:b/>
                <w:color w:val="231F20"/>
                <w:w w:val="80"/>
                <w:sz w:val="18"/>
              </w:rPr>
            </w:pPr>
            <w:r>
              <w:rPr>
                <w:b/>
                <w:color w:val="231F20"/>
                <w:w w:val="80"/>
                <w:sz w:val="18"/>
              </w:rPr>
              <w:t>66*</w:t>
            </w:r>
          </w:p>
        </w:tc>
        <w:tc>
          <w:tcPr>
            <w:tcW w:w="3092" w:type="dxa"/>
            <w:gridSpan w:val="3"/>
          </w:tcPr>
          <w:p w:rsidR="00C04212" w:rsidRDefault="00C04212" w:rsidP="0026064E">
            <w:pPr>
              <w:pStyle w:val="TableParagraph"/>
              <w:spacing w:line="202" w:lineRule="exact"/>
              <w:ind w:left="242" w:right="233"/>
              <w:jc w:val="left"/>
              <w:rPr>
                <w:b/>
                <w:sz w:val="18"/>
              </w:rPr>
            </w:pPr>
          </w:p>
        </w:tc>
      </w:tr>
      <w:tr w:rsidR="00C04212" w:rsidTr="0026064E">
        <w:trPr>
          <w:trHeight w:val="307"/>
        </w:trPr>
        <w:tc>
          <w:tcPr>
            <w:tcW w:w="4151" w:type="dxa"/>
          </w:tcPr>
          <w:p w:rsidR="00C04212" w:rsidRDefault="00C04212" w:rsidP="0026064E">
            <w:pPr>
              <w:pStyle w:val="TableParagraph"/>
              <w:spacing w:line="202" w:lineRule="exact"/>
              <w:ind w:left="97"/>
              <w:jc w:val="left"/>
              <w:rPr>
                <w:b/>
                <w:sz w:val="18"/>
              </w:rPr>
            </w:pPr>
            <w:r>
              <w:rPr>
                <w:b/>
                <w:sz w:val="18"/>
              </w:rPr>
              <w:t>Scienze integrate (Chimica</w:t>
            </w:r>
            <w:r w:rsidRPr="00823EAA">
              <w:rPr>
                <w:b/>
                <w:sz w:val="18"/>
              </w:rPr>
              <w:t>)</w:t>
            </w:r>
          </w:p>
        </w:tc>
        <w:tc>
          <w:tcPr>
            <w:tcW w:w="952" w:type="dxa"/>
          </w:tcPr>
          <w:p w:rsidR="00C04212" w:rsidRDefault="00C04212" w:rsidP="0026064E">
            <w:pPr>
              <w:pStyle w:val="TableParagraph"/>
              <w:spacing w:line="202" w:lineRule="exact"/>
              <w:ind w:left="262" w:right="255"/>
              <w:rPr>
                <w:b/>
                <w:sz w:val="18"/>
              </w:rPr>
            </w:pPr>
            <w:r>
              <w:rPr>
                <w:b/>
                <w:sz w:val="18"/>
              </w:rPr>
              <w:t>66</w:t>
            </w:r>
          </w:p>
        </w:tc>
        <w:tc>
          <w:tcPr>
            <w:tcW w:w="905" w:type="dxa"/>
          </w:tcPr>
          <w:p w:rsidR="00C04212" w:rsidRDefault="00C04212" w:rsidP="0026064E">
            <w:pPr>
              <w:pStyle w:val="TableParagraph"/>
              <w:spacing w:line="202" w:lineRule="exact"/>
              <w:ind w:right="358"/>
              <w:jc w:val="right"/>
              <w:rPr>
                <w:b/>
                <w:sz w:val="18"/>
              </w:rPr>
            </w:pPr>
            <w:r>
              <w:rPr>
                <w:b/>
                <w:color w:val="231F20"/>
                <w:w w:val="80"/>
                <w:sz w:val="18"/>
              </w:rPr>
              <w:t>66</w:t>
            </w:r>
          </w:p>
        </w:tc>
        <w:tc>
          <w:tcPr>
            <w:tcW w:w="3092" w:type="dxa"/>
            <w:gridSpan w:val="3"/>
          </w:tcPr>
          <w:p w:rsidR="00C04212" w:rsidRDefault="00C04212" w:rsidP="0026064E">
            <w:pPr>
              <w:pStyle w:val="TableParagraph"/>
              <w:spacing w:line="202" w:lineRule="exact"/>
              <w:ind w:left="242" w:right="233"/>
              <w:jc w:val="left"/>
              <w:rPr>
                <w:b/>
                <w:sz w:val="18"/>
              </w:rPr>
            </w:pPr>
          </w:p>
        </w:tc>
      </w:tr>
      <w:tr w:rsidR="00C04212" w:rsidTr="0026064E">
        <w:trPr>
          <w:trHeight w:val="307"/>
        </w:trPr>
        <w:tc>
          <w:tcPr>
            <w:tcW w:w="4151" w:type="dxa"/>
          </w:tcPr>
          <w:p w:rsidR="00C04212" w:rsidRDefault="00C04212" w:rsidP="0026064E">
            <w:pPr>
              <w:pStyle w:val="TableParagraph"/>
              <w:spacing w:line="202" w:lineRule="exact"/>
              <w:ind w:left="97"/>
              <w:jc w:val="left"/>
              <w:rPr>
                <w:b/>
                <w:sz w:val="18"/>
              </w:rPr>
            </w:pPr>
            <w:r>
              <w:rPr>
                <w:rFonts w:ascii="Interstate-Light" w:eastAsiaTheme="minorHAnsi" w:hAnsi="Interstate-Light" w:cs="Interstate-Light"/>
                <w:color w:val="1A1A18"/>
                <w:sz w:val="16"/>
                <w:szCs w:val="16"/>
              </w:rPr>
              <w:t>di cui in compresenza</w:t>
            </w:r>
          </w:p>
        </w:tc>
        <w:tc>
          <w:tcPr>
            <w:tcW w:w="1857" w:type="dxa"/>
            <w:gridSpan w:val="2"/>
          </w:tcPr>
          <w:p w:rsidR="00C04212" w:rsidRDefault="00C04212" w:rsidP="0026064E">
            <w:pPr>
              <w:pStyle w:val="TableParagraph"/>
              <w:spacing w:line="202" w:lineRule="exact"/>
              <w:ind w:right="358"/>
              <w:rPr>
                <w:b/>
                <w:color w:val="231F20"/>
                <w:w w:val="80"/>
                <w:sz w:val="18"/>
              </w:rPr>
            </w:pPr>
            <w:r>
              <w:rPr>
                <w:b/>
                <w:color w:val="231F20"/>
                <w:w w:val="80"/>
                <w:sz w:val="18"/>
              </w:rPr>
              <w:t>66*</w:t>
            </w:r>
          </w:p>
        </w:tc>
        <w:tc>
          <w:tcPr>
            <w:tcW w:w="3092" w:type="dxa"/>
            <w:gridSpan w:val="3"/>
          </w:tcPr>
          <w:p w:rsidR="00C04212" w:rsidRDefault="00C04212" w:rsidP="0026064E">
            <w:pPr>
              <w:pStyle w:val="TableParagraph"/>
              <w:spacing w:line="202" w:lineRule="exact"/>
              <w:ind w:left="242" w:right="233"/>
              <w:jc w:val="left"/>
              <w:rPr>
                <w:b/>
                <w:sz w:val="18"/>
              </w:rPr>
            </w:pPr>
          </w:p>
        </w:tc>
      </w:tr>
      <w:tr w:rsidR="00C04212" w:rsidTr="0026064E">
        <w:trPr>
          <w:trHeight w:val="309"/>
        </w:trPr>
        <w:tc>
          <w:tcPr>
            <w:tcW w:w="4151" w:type="dxa"/>
          </w:tcPr>
          <w:p w:rsidR="00C04212" w:rsidRPr="00131EC4" w:rsidRDefault="00C04212" w:rsidP="0026064E">
            <w:pPr>
              <w:pStyle w:val="TableParagraph"/>
              <w:spacing w:line="204" w:lineRule="exact"/>
              <w:ind w:left="97"/>
              <w:jc w:val="left"/>
              <w:rPr>
                <w:b/>
                <w:sz w:val="18"/>
              </w:rPr>
            </w:pPr>
            <w:r w:rsidRPr="00823EAA">
              <w:rPr>
                <w:b/>
                <w:sz w:val="18"/>
              </w:rPr>
              <w:t>Tecn</w:t>
            </w:r>
            <w:r>
              <w:rPr>
                <w:b/>
                <w:sz w:val="18"/>
              </w:rPr>
              <w:t>ologie dell’Informazione e della Comunicazione</w:t>
            </w:r>
          </w:p>
        </w:tc>
        <w:tc>
          <w:tcPr>
            <w:tcW w:w="952" w:type="dxa"/>
          </w:tcPr>
          <w:p w:rsidR="00C04212" w:rsidRDefault="00C04212" w:rsidP="0026064E">
            <w:pPr>
              <w:pStyle w:val="TableParagraph"/>
              <w:spacing w:line="204" w:lineRule="exact"/>
              <w:ind w:left="265" w:right="255"/>
              <w:rPr>
                <w:b/>
                <w:sz w:val="18"/>
              </w:rPr>
            </w:pPr>
            <w:r>
              <w:rPr>
                <w:b/>
                <w:sz w:val="18"/>
              </w:rPr>
              <w:t>66</w:t>
            </w:r>
          </w:p>
        </w:tc>
        <w:tc>
          <w:tcPr>
            <w:tcW w:w="905" w:type="dxa"/>
          </w:tcPr>
          <w:p w:rsidR="00C04212" w:rsidRDefault="00C04212" w:rsidP="0026064E">
            <w:pPr>
              <w:pStyle w:val="TableParagraph"/>
              <w:spacing w:line="204" w:lineRule="exact"/>
              <w:ind w:right="318"/>
              <w:jc w:val="right"/>
              <w:rPr>
                <w:b/>
                <w:sz w:val="18"/>
              </w:rPr>
            </w:pPr>
            <w:r>
              <w:rPr>
                <w:b/>
                <w:color w:val="231F20"/>
                <w:w w:val="80"/>
                <w:sz w:val="18"/>
              </w:rPr>
              <w:t>66</w:t>
            </w:r>
          </w:p>
        </w:tc>
        <w:tc>
          <w:tcPr>
            <w:tcW w:w="3092" w:type="dxa"/>
            <w:gridSpan w:val="3"/>
          </w:tcPr>
          <w:p w:rsidR="00C04212" w:rsidRDefault="00C04212" w:rsidP="0026064E">
            <w:pPr>
              <w:pStyle w:val="TableParagraph"/>
              <w:spacing w:line="204" w:lineRule="exact"/>
              <w:ind w:left="360" w:right="353"/>
              <w:rPr>
                <w:b/>
                <w:sz w:val="18"/>
              </w:rPr>
            </w:pPr>
          </w:p>
        </w:tc>
      </w:tr>
      <w:tr w:rsidR="00C04212" w:rsidTr="0026064E">
        <w:trPr>
          <w:trHeight w:val="309"/>
        </w:trPr>
        <w:tc>
          <w:tcPr>
            <w:tcW w:w="4151" w:type="dxa"/>
          </w:tcPr>
          <w:p w:rsidR="00C04212" w:rsidRPr="00823EAA" w:rsidRDefault="00C04212" w:rsidP="004F3EDD">
            <w:pPr>
              <w:pStyle w:val="TableParagraph"/>
              <w:spacing w:line="204" w:lineRule="exact"/>
              <w:ind w:left="97"/>
              <w:jc w:val="left"/>
              <w:rPr>
                <w:b/>
                <w:sz w:val="18"/>
              </w:rPr>
            </w:pPr>
            <w:r>
              <w:rPr>
                <w:b/>
                <w:sz w:val="18"/>
              </w:rPr>
              <w:t xml:space="preserve">Laboratori tecnologici ed esercitazioni </w:t>
            </w:r>
          </w:p>
        </w:tc>
        <w:tc>
          <w:tcPr>
            <w:tcW w:w="952" w:type="dxa"/>
          </w:tcPr>
          <w:p w:rsidR="00C04212" w:rsidRDefault="00C04212" w:rsidP="0026064E">
            <w:pPr>
              <w:pStyle w:val="TableParagraph"/>
              <w:spacing w:line="204" w:lineRule="exact"/>
              <w:ind w:left="265" w:right="255"/>
              <w:rPr>
                <w:b/>
                <w:sz w:val="18"/>
              </w:rPr>
            </w:pPr>
            <w:r>
              <w:rPr>
                <w:b/>
                <w:sz w:val="18"/>
              </w:rPr>
              <w:t>99**</w:t>
            </w:r>
          </w:p>
        </w:tc>
        <w:tc>
          <w:tcPr>
            <w:tcW w:w="905" w:type="dxa"/>
          </w:tcPr>
          <w:p w:rsidR="00C04212" w:rsidRDefault="00C04212" w:rsidP="0026064E">
            <w:pPr>
              <w:pStyle w:val="TableParagraph"/>
              <w:spacing w:line="204" w:lineRule="exact"/>
              <w:ind w:right="318"/>
              <w:jc w:val="right"/>
              <w:rPr>
                <w:b/>
                <w:color w:val="231F20"/>
                <w:w w:val="80"/>
                <w:sz w:val="18"/>
              </w:rPr>
            </w:pPr>
            <w:r>
              <w:rPr>
                <w:b/>
                <w:color w:val="231F20"/>
                <w:w w:val="80"/>
                <w:sz w:val="18"/>
              </w:rPr>
              <w:t>99**</w:t>
            </w:r>
          </w:p>
        </w:tc>
        <w:tc>
          <w:tcPr>
            <w:tcW w:w="3092" w:type="dxa"/>
            <w:gridSpan w:val="3"/>
          </w:tcPr>
          <w:p w:rsidR="00C04212" w:rsidRDefault="00C04212" w:rsidP="0026064E">
            <w:pPr>
              <w:pStyle w:val="TableParagraph"/>
              <w:spacing w:line="204" w:lineRule="exact"/>
              <w:ind w:left="360" w:right="353"/>
              <w:rPr>
                <w:b/>
                <w:sz w:val="18"/>
              </w:rPr>
            </w:pPr>
          </w:p>
        </w:tc>
      </w:tr>
      <w:tr w:rsidR="00C04212" w:rsidTr="0026064E">
        <w:trPr>
          <w:trHeight w:val="309"/>
        </w:trPr>
        <w:tc>
          <w:tcPr>
            <w:tcW w:w="9100" w:type="dxa"/>
            <w:gridSpan w:val="6"/>
          </w:tcPr>
          <w:p w:rsidR="00C04212" w:rsidRPr="00C04212" w:rsidRDefault="00C04212" w:rsidP="00C04212">
            <w:pPr>
              <w:pStyle w:val="TableParagraph"/>
              <w:spacing w:line="204" w:lineRule="exact"/>
              <w:ind w:left="360" w:right="353"/>
              <w:rPr>
                <w:b/>
                <w:bCs/>
                <w:sz w:val="18"/>
              </w:rPr>
            </w:pPr>
            <w:r w:rsidRPr="00C04212">
              <w:rPr>
                <w:b/>
                <w:bCs/>
                <w:sz w:val="18"/>
              </w:rPr>
              <w:t>OPZIONE “APPARATI, IMPIANTI E SERVIZI TECNICI INDUSTRIALI E CIVILI”</w:t>
            </w:r>
          </w:p>
          <w:p w:rsidR="00C04212" w:rsidRDefault="00C04212" w:rsidP="00C04212">
            <w:pPr>
              <w:pStyle w:val="TableParagraph"/>
              <w:spacing w:line="204" w:lineRule="exact"/>
              <w:ind w:right="353"/>
              <w:jc w:val="left"/>
              <w:rPr>
                <w:b/>
                <w:sz w:val="18"/>
              </w:rPr>
            </w:pPr>
          </w:p>
        </w:tc>
      </w:tr>
      <w:tr w:rsidR="00C04212" w:rsidTr="0026064E">
        <w:trPr>
          <w:trHeight w:val="309"/>
        </w:trPr>
        <w:tc>
          <w:tcPr>
            <w:tcW w:w="4151" w:type="dxa"/>
          </w:tcPr>
          <w:p w:rsidR="00C04212" w:rsidRDefault="00C04212" w:rsidP="0026064E">
            <w:pPr>
              <w:pStyle w:val="TableParagraph"/>
              <w:spacing w:line="204" w:lineRule="exact"/>
              <w:ind w:left="97"/>
              <w:jc w:val="left"/>
              <w:rPr>
                <w:b/>
                <w:sz w:val="18"/>
              </w:rPr>
            </w:pPr>
            <w:r>
              <w:rPr>
                <w:b/>
                <w:sz w:val="18"/>
              </w:rPr>
              <w:t xml:space="preserve">Laboratori tecnologici ed esercitazioni </w:t>
            </w:r>
          </w:p>
        </w:tc>
        <w:tc>
          <w:tcPr>
            <w:tcW w:w="1857" w:type="dxa"/>
            <w:gridSpan w:val="2"/>
            <w:vAlign w:val="center"/>
          </w:tcPr>
          <w:p w:rsidR="00C04212" w:rsidRDefault="00C04212" w:rsidP="0026064E">
            <w:pPr>
              <w:pStyle w:val="TableParagraph"/>
              <w:spacing w:line="204" w:lineRule="exact"/>
              <w:ind w:left="306" w:right="141"/>
              <w:rPr>
                <w:b/>
                <w:sz w:val="18"/>
              </w:rPr>
            </w:pPr>
          </w:p>
        </w:tc>
        <w:tc>
          <w:tcPr>
            <w:tcW w:w="909" w:type="dxa"/>
            <w:vAlign w:val="center"/>
          </w:tcPr>
          <w:p w:rsidR="00C04212" w:rsidRDefault="00C04212" w:rsidP="0026064E">
            <w:pPr>
              <w:pStyle w:val="TableParagraph"/>
              <w:spacing w:line="204" w:lineRule="exact"/>
              <w:ind w:right="141"/>
              <w:rPr>
                <w:b/>
                <w:sz w:val="18"/>
              </w:rPr>
            </w:pPr>
            <w:r>
              <w:rPr>
                <w:b/>
                <w:sz w:val="18"/>
              </w:rPr>
              <w:t>132**</w:t>
            </w:r>
          </w:p>
        </w:tc>
        <w:tc>
          <w:tcPr>
            <w:tcW w:w="1035" w:type="dxa"/>
            <w:vAlign w:val="center"/>
          </w:tcPr>
          <w:p w:rsidR="00C04212" w:rsidRDefault="00C04212" w:rsidP="0026064E">
            <w:pPr>
              <w:pStyle w:val="TableParagraph"/>
              <w:spacing w:line="204" w:lineRule="exact"/>
              <w:ind w:right="353"/>
              <w:rPr>
                <w:b/>
                <w:sz w:val="18"/>
              </w:rPr>
            </w:pPr>
            <w:r>
              <w:rPr>
                <w:b/>
                <w:color w:val="231F20"/>
                <w:w w:val="95"/>
                <w:sz w:val="18"/>
              </w:rPr>
              <w:t>99**</w:t>
            </w:r>
          </w:p>
        </w:tc>
        <w:tc>
          <w:tcPr>
            <w:tcW w:w="1148" w:type="dxa"/>
            <w:vAlign w:val="center"/>
          </w:tcPr>
          <w:p w:rsidR="00C04212" w:rsidRDefault="00C04212" w:rsidP="0026064E">
            <w:pPr>
              <w:pStyle w:val="TableParagraph"/>
              <w:spacing w:line="203" w:lineRule="exact"/>
              <w:ind w:left="360" w:right="353"/>
              <w:rPr>
                <w:b/>
                <w:sz w:val="18"/>
              </w:rPr>
            </w:pPr>
            <w:r>
              <w:rPr>
                <w:b/>
                <w:color w:val="231F20"/>
                <w:w w:val="95"/>
                <w:sz w:val="18"/>
              </w:rPr>
              <w:t>99**</w:t>
            </w:r>
          </w:p>
        </w:tc>
      </w:tr>
      <w:tr w:rsidR="00C04212" w:rsidTr="0026064E">
        <w:trPr>
          <w:trHeight w:val="309"/>
        </w:trPr>
        <w:tc>
          <w:tcPr>
            <w:tcW w:w="4151" w:type="dxa"/>
          </w:tcPr>
          <w:p w:rsidR="00C04212" w:rsidRPr="00D67A9B" w:rsidRDefault="00C04212" w:rsidP="00C04212">
            <w:pPr>
              <w:pStyle w:val="TableParagraph"/>
              <w:spacing w:line="203" w:lineRule="exact"/>
              <w:ind w:left="97"/>
              <w:jc w:val="left"/>
              <w:rPr>
                <w:b/>
                <w:sz w:val="18"/>
              </w:rPr>
            </w:pPr>
            <w:r>
              <w:rPr>
                <w:b/>
                <w:sz w:val="18"/>
              </w:rPr>
              <w:t>Tecnologie meccaniche e applicazioni</w:t>
            </w:r>
          </w:p>
        </w:tc>
        <w:tc>
          <w:tcPr>
            <w:tcW w:w="1857" w:type="dxa"/>
            <w:gridSpan w:val="2"/>
          </w:tcPr>
          <w:p w:rsidR="00C04212" w:rsidRDefault="00C04212" w:rsidP="0026064E">
            <w:pPr>
              <w:pStyle w:val="TableParagraph"/>
              <w:spacing w:line="203" w:lineRule="exact"/>
              <w:ind w:right="358"/>
              <w:jc w:val="right"/>
              <w:rPr>
                <w:b/>
                <w:color w:val="231F20"/>
                <w:w w:val="80"/>
                <w:sz w:val="18"/>
              </w:rPr>
            </w:pPr>
          </w:p>
        </w:tc>
        <w:tc>
          <w:tcPr>
            <w:tcW w:w="909" w:type="dxa"/>
          </w:tcPr>
          <w:p w:rsidR="00C04212" w:rsidRDefault="00C04212" w:rsidP="0026064E">
            <w:pPr>
              <w:pStyle w:val="TableParagraph"/>
              <w:spacing w:line="203" w:lineRule="exact"/>
              <w:ind w:left="242" w:right="233"/>
              <w:rPr>
                <w:b/>
                <w:color w:val="231F20"/>
                <w:w w:val="95"/>
                <w:sz w:val="18"/>
              </w:rPr>
            </w:pPr>
            <w:r>
              <w:rPr>
                <w:b/>
                <w:color w:val="231F20"/>
                <w:w w:val="95"/>
                <w:sz w:val="18"/>
              </w:rPr>
              <w:t>165</w:t>
            </w:r>
          </w:p>
        </w:tc>
        <w:tc>
          <w:tcPr>
            <w:tcW w:w="1035" w:type="dxa"/>
          </w:tcPr>
          <w:p w:rsidR="00C04212" w:rsidRDefault="00C04212" w:rsidP="0026064E">
            <w:pPr>
              <w:pStyle w:val="TableParagraph"/>
              <w:spacing w:line="203" w:lineRule="exact"/>
              <w:ind w:left="306" w:right="296"/>
              <w:rPr>
                <w:b/>
                <w:color w:val="231F20"/>
                <w:w w:val="95"/>
                <w:sz w:val="18"/>
              </w:rPr>
            </w:pPr>
            <w:r>
              <w:rPr>
                <w:b/>
                <w:color w:val="231F20"/>
                <w:w w:val="95"/>
                <w:sz w:val="18"/>
              </w:rPr>
              <w:t>132</w:t>
            </w:r>
          </w:p>
        </w:tc>
        <w:tc>
          <w:tcPr>
            <w:tcW w:w="1148" w:type="dxa"/>
          </w:tcPr>
          <w:p w:rsidR="00C04212" w:rsidRDefault="00C04212" w:rsidP="0026064E">
            <w:pPr>
              <w:pStyle w:val="TableParagraph"/>
              <w:spacing w:line="203" w:lineRule="exact"/>
              <w:ind w:left="360" w:right="353"/>
              <w:rPr>
                <w:b/>
                <w:color w:val="231F20"/>
                <w:w w:val="95"/>
                <w:sz w:val="18"/>
              </w:rPr>
            </w:pPr>
            <w:r>
              <w:rPr>
                <w:b/>
                <w:color w:val="231F20"/>
                <w:w w:val="95"/>
                <w:sz w:val="18"/>
              </w:rPr>
              <w:t>132</w:t>
            </w:r>
          </w:p>
        </w:tc>
      </w:tr>
      <w:tr w:rsidR="00C04212" w:rsidTr="0026064E">
        <w:trPr>
          <w:trHeight w:val="309"/>
        </w:trPr>
        <w:tc>
          <w:tcPr>
            <w:tcW w:w="4151" w:type="dxa"/>
          </w:tcPr>
          <w:p w:rsidR="00C04212" w:rsidRPr="00D67A9B" w:rsidRDefault="00970C02" w:rsidP="0026064E">
            <w:pPr>
              <w:pStyle w:val="TableParagraph"/>
              <w:spacing w:line="203" w:lineRule="exact"/>
              <w:ind w:left="97"/>
              <w:jc w:val="left"/>
              <w:rPr>
                <w:b/>
                <w:sz w:val="18"/>
              </w:rPr>
            </w:pPr>
            <w:r>
              <w:rPr>
                <w:b/>
                <w:sz w:val="18"/>
              </w:rPr>
              <w:t>Tecnologie elettriche- elettroniche dell’automazione e applicazioni</w:t>
            </w:r>
          </w:p>
        </w:tc>
        <w:tc>
          <w:tcPr>
            <w:tcW w:w="1857" w:type="dxa"/>
            <w:gridSpan w:val="2"/>
          </w:tcPr>
          <w:p w:rsidR="00C04212" w:rsidRDefault="00C04212" w:rsidP="0026064E">
            <w:pPr>
              <w:pStyle w:val="TableParagraph"/>
              <w:spacing w:line="203" w:lineRule="exact"/>
              <w:ind w:right="358"/>
              <w:jc w:val="right"/>
              <w:rPr>
                <w:b/>
                <w:color w:val="231F20"/>
                <w:w w:val="80"/>
                <w:sz w:val="18"/>
              </w:rPr>
            </w:pPr>
          </w:p>
        </w:tc>
        <w:tc>
          <w:tcPr>
            <w:tcW w:w="909" w:type="dxa"/>
          </w:tcPr>
          <w:p w:rsidR="00C04212" w:rsidRDefault="00970C02" w:rsidP="0026064E">
            <w:pPr>
              <w:pStyle w:val="TableParagraph"/>
              <w:spacing w:line="203" w:lineRule="exact"/>
              <w:ind w:left="242" w:right="233"/>
              <w:rPr>
                <w:b/>
                <w:color w:val="231F20"/>
                <w:w w:val="95"/>
                <w:sz w:val="18"/>
              </w:rPr>
            </w:pPr>
            <w:r>
              <w:rPr>
                <w:b/>
                <w:color w:val="231F20"/>
                <w:w w:val="95"/>
                <w:sz w:val="18"/>
              </w:rPr>
              <w:t>165</w:t>
            </w:r>
          </w:p>
        </w:tc>
        <w:tc>
          <w:tcPr>
            <w:tcW w:w="1035" w:type="dxa"/>
          </w:tcPr>
          <w:p w:rsidR="00C04212" w:rsidRDefault="00970C02" w:rsidP="0026064E">
            <w:pPr>
              <w:pStyle w:val="TableParagraph"/>
              <w:spacing w:line="203" w:lineRule="exact"/>
              <w:ind w:left="306" w:right="296"/>
              <w:rPr>
                <w:b/>
                <w:color w:val="231F20"/>
                <w:w w:val="95"/>
                <w:sz w:val="18"/>
              </w:rPr>
            </w:pPr>
            <w:r>
              <w:rPr>
                <w:b/>
                <w:color w:val="231F20"/>
                <w:w w:val="95"/>
                <w:sz w:val="18"/>
              </w:rPr>
              <w:t>165</w:t>
            </w:r>
          </w:p>
        </w:tc>
        <w:tc>
          <w:tcPr>
            <w:tcW w:w="1148" w:type="dxa"/>
          </w:tcPr>
          <w:p w:rsidR="00C04212" w:rsidRDefault="00970C02" w:rsidP="0026064E">
            <w:pPr>
              <w:pStyle w:val="TableParagraph"/>
              <w:spacing w:line="203" w:lineRule="exact"/>
              <w:ind w:left="360" w:right="353"/>
              <w:rPr>
                <w:b/>
                <w:color w:val="231F20"/>
                <w:w w:val="95"/>
                <w:sz w:val="18"/>
              </w:rPr>
            </w:pPr>
            <w:r>
              <w:rPr>
                <w:b/>
                <w:color w:val="231F20"/>
                <w:w w:val="95"/>
                <w:sz w:val="18"/>
              </w:rPr>
              <w:t>99</w:t>
            </w:r>
          </w:p>
        </w:tc>
      </w:tr>
      <w:tr w:rsidR="00970C02" w:rsidTr="0026064E">
        <w:trPr>
          <w:trHeight w:val="309"/>
        </w:trPr>
        <w:tc>
          <w:tcPr>
            <w:tcW w:w="4151" w:type="dxa"/>
          </w:tcPr>
          <w:p w:rsidR="00970C02" w:rsidRDefault="00970C02" w:rsidP="0026064E">
            <w:pPr>
              <w:pStyle w:val="TableParagraph"/>
              <w:spacing w:line="203" w:lineRule="exact"/>
              <w:ind w:left="97"/>
              <w:jc w:val="left"/>
              <w:rPr>
                <w:b/>
                <w:sz w:val="18"/>
              </w:rPr>
            </w:pPr>
            <w:r>
              <w:rPr>
                <w:b/>
                <w:sz w:val="18"/>
              </w:rPr>
              <w:t>Tecnologie e tecniche di istallazione e manutenzione di apparati civili e industriali</w:t>
            </w:r>
          </w:p>
        </w:tc>
        <w:tc>
          <w:tcPr>
            <w:tcW w:w="1857" w:type="dxa"/>
            <w:gridSpan w:val="2"/>
          </w:tcPr>
          <w:p w:rsidR="00970C02" w:rsidRDefault="00970C02" w:rsidP="0026064E">
            <w:pPr>
              <w:pStyle w:val="TableParagraph"/>
              <w:spacing w:line="203" w:lineRule="exact"/>
              <w:ind w:right="358"/>
              <w:jc w:val="right"/>
              <w:rPr>
                <w:b/>
                <w:color w:val="231F20"/>
                <w:w w:val="80"/>
                <w:sz w:val="18"/>
              </w:rPr>
            </w:pPr>
          </w:p>
        </w:tc>
        <w:tc>
          <w:tcPr>
            <w:tcW w:w="909" w:type="dxa"/>
          </w:tcPr>
          <w:p w:rsidR="00970C02" w:rsidRDefault="00970C02" w:rsidP="0026064E">
            <w:pPr>
              <w:pStyle w:val="TableParagraph"/>
              <w:spacing w:line="203" w:lineRule="exact"/>
              <w:ind w:left="242" w:right="233"/>
              <w:rPr>
                <w:b/>
                <w:color w:val="231F20"/>
                <w:w w:val="95"/>
                <w:sz w:val="18"/>
              </w:rPr>
            </w:pPr>
            <w:r>
              <w:rPr>
                <w:b/>
                <w:color w:val="231F20"/>
                <w:w w:val="95"/>
                <w:sz w:val="18"/>
              </w:rPr>
              <w:t>99</w:t>
            </w:r>
          </w:p>
        </w:tc>
        <w:tc>
          <w:tcPr>
            <w:tcW w:w="1035" w:type="dxa"/>
          </w:tcPr>
          <w:p w:rsidR="00970C02" w:rsidRDefault="00970C02" w:rsidP="0026064E">
            <w:pPr>
              <w:pStyle w:val="TableParagraph"/>
              <w:spacing w:line="203" w:lineRule="exact"/>
              <w:ind w:left="306" w:right="296"/>
              <w:rPr>
                <w:b/>
                <w:color w:val="231F20"/>
                <w:w w:val="95"/>
                <w:sz w:val="18"/>
              </w:rPr>
            </w:pPr>
            <w:r>
              <w:rPr>
                <w:b/>
                <w:color w:val="231F20"/>
                <w:w w:val="95"/>
                <w:sz w:val="18"/>
              </w:rPr>
              <w:t>165</w:t>
            </w:r>
          </w:p>
        </w:tc>
        <w:tc>
          <w:tcPr>
            <w:tcW w:w="1148" w:type="dxa"/>
          </w:tcPr>
          <w:p w:rsidR="00970C02" w:rsidRDefault="00970C02" w:rsidP="0026064E">
            <w:pPr>
              <w:pStyle w:val="TableParagraph"/>
              <w:spacing w:line="203" w:lineRule="exact"/>
              <w:ind w:left="360" w:right="353"/>
              <w:rPr>
                <w:b/>
                <w:color w:val="231F20"/>
                <w:w w:val="95"/>
                <w:sz w:val="18"/>
              </w:rPr>
            </w:pPr>
            <w:r>
              <w:rPr>
                <w:b/>
                <w:color w:val="231F20"/>
                <w:w w:val="95"/>
                <w:sz w:val="18"/>
              </w:rPr>
              <w:t>231</w:t>
            </w:r>
          </w:p>
        </w:tc>
      </w:tr>
      <w:tr w:rsidR="00C04212" w:rsidTr="0026064E">
        <w:trPr>
          <w:trHeight w:val="428"/>
        </w:trPr>
        <w:tc>
          <w:tcPr>
            <w:tcW w:w="4151" w:type="dxa"/>
          </w:tcPr>
          <w:p w:rsidR="00C04212" w:rsidRPr="00840A8B" w:rsidRDefault="00C04212" w:rsidP="0026064E">
            <w:pPr>
              <w:pStyle w:val="TableParagraph"/>
              <w:spacing w:before="3" w:line="200" w:lineRule="exact"/>
              <w:ind w:left="2612"/>
              <w:jc w:val="left"/>
              <w:rPr>
                <w:rFonts w:ascii="Times New Roman" w:hAnsi="Times New Roman" w:cs="Times New Roman"/>
                <w:b/>
                <w:sz w:val="24"/>
                <w:szCs w:val="24"/>
              </w:rPr>
            </w:pPr>
            <w:r w:rsidRPr="00840A8B">
              <w:rPr>
                <w:rFonts w:ascii="Times New Roman" w:hAnsi="Times New Roman" w:cs="Times New Roman"/>
                <w:b/>
                <w:color w:val="231F20"/>
                <w:w w:val="85"/>
                <w:sz w:val="24"/>
                <w:szCs w:val="24"/>
              </w:rPr>
              <w:t>ORE TOTALI</w:t>
            </w:r>
          </w:p>
        </w:tc>
        <w:tc>
          <w:tcPr>
            <w:tcW w:w="952" w:type="dxa"/>
          </w:tcPr>
          <w:p w:rsidR="00C04212" w:rsidRDefault="00C04212" w:rsidP="0026064E">
            <w:pPr>
              <w:pStyle w:val="TableParagraph"/>
              <w:spacing w:before="108"/>
              <w:ind w:left="265" w:right="255"/>
              <w:rPr>
                <w:sz w:val="18"/>
              </w:rPr>
            </w:pPr>
            <w:r>
              <w:rPr>
                <w:color w:val="231F20"/>
                <w:w w:val="95"/>
                <w:sz w:val="18"/>
              </w:rPr>
              <w:t>396</w:t>
            </w:r>
          </w:p>
        </w:tc>
        <w:tc>
          <w:tcPr>
            <w:tcW w:w="905" w:type="dxa"/>
          </w:tcPr>
          <w:p w:rsidR="00C04212" w:rsidRDefault="00C04212" w:rsidP="0026064E">
            <w:pPr>
              <w:pStyle w:val="TableParagraph"/>
              <w:spacing w:before="108"/>
              <w:ind w:right="318"/>
              <w:jc w:val="right"/>
              <w:rPr>
                <w:sz w:val="18"/>
              </w:rPr>
            </w:pPr>
            <w:r>
              <w:rPr>
                <w:color w:val="231F20"/>
                <w:w w:val="80"/>
                <w:sz w:val="18"/>
              </w:rPr>
              <w:t>396</w:t>
            </w:r>
          </w:p>
        </w:tc>
        <w:tc>
          <w:tcPr>
            <w:tcW w:w="909" w:type="dxa"/>
          </w:tcPr>
          <w:p w:rsidR="00C04212" w:rsidRDefault="00C04212" w:rsidP="0026064E">
            <w:pPr>
              <w:pStyle w:val="TableParagraph"/>
              <w:spacing w:before="108"/>
              <w:ind w:left="242" w:right="236"/>
              <w:rPr>
                <w:sz w:val="18"/>
              </w:rPr>
            </w:pPr>
            <w:r>
              <w:rPr>
                <w:color w:val="231F20"/>
                <w:w w:val="95"/>
                <w:sz w:val="18"/>
              </w:rPr>
              <w:t>561</w:t>
            </w:r>
          </w:p>
        </w:tc>
        <w:tc>
          <w:tcPr>
            <w:tcW w:w="1035" w:type="dxa"/>
          </w:tcPr>
          <w:p w:rsidR="00C04212" w:rsidRDefault="00C04212" w:rsidP="0026064E">
            <w:pPr>
              <w:pStyle w:val="TableParagraph"/>
              <w:spacing w:before="108"/>
              <w:ind w:left="306" w:right="298"/>
              <w:rPr>
                <w:sz w:val="18"/>
              </w:rPr>
            </w:pPr>
            <w:r>
              <w:rPr>
                <w:color w:val="231F20"/>
                <w:w w:val="95"/>
                <w:sz w:val="18"/>
              </w:rPr>
              <w:t>561</w:t>
            </w:r>
          </w:p>
        </w:tc>
        <w:tc>
          <w:tcPr>
            <w:tcW w:w="1148" w:type="dxa"/>
          </w:tcPr>
          <w:p w:rsidR="00C04212" w:rsidRDefault="00C04212" w:rsidP="0026064E">
            <w:pPr>
              <w:pStyle w:val="TableParagraph"/>
              <w:spacing w:before="108"/>
              <w:ind w:left="360" w:right="356"/>
              <w:rPr>
                <w:sz w:val="18"/>
              </w:rPr>
            </w:pPr>
            <w:r>
              <w:rPr>
                <w:color w:val="231F20"/>
                <w:w w:val="95"/>
                <w:sz w:val="18"/>
              </w:rPr>
              <w:t>561</w:t>
            </w:r>
          </w:p>
        </w:tc>
      </w:tr>
      <w:tr w:rsidR="00C04212" w:rsidTr="0026064E">
        <w:trPr>
          <w:trHeight w:val="275"/>
        </w:trPr>
        <w:tc>
          <w:tcPr>
            <w:tcW w:w="4151" w:type="dxa"/>
          </w:tcPr>
          <w:p w:rsidR="00C04212" w:rsidRDefault="00C04212" w:rsidP="0026064E">
            <w:pPr>
              <w:pStyle w:val="TableParagraph"/>
              <w:spacing w:line="204" w:lineRule="exact"/>
              <w:ind w:right="87"/>
              <w:jc w:val="right"/>
              <w:rPr>
                <w:b/>
                <w:sz w:val="18"/>
              </w:rPr>
            </w:pPr>
            <w:r>
              <w:rPr>
                <w:b/>
                <w:color w:val="231F20"/>
                <w:w w:val="85"/>
                <w:sz w:val="18"/>
              </w:rPr>
              <w:t>Di cui in compresenza</w:t>
            </w:r>
          </w:p>
        </w:tc>
        <w:tc>
          <w:tcPr>
            <w:tcW w:w="1857" w:type="dxa"/>
            <w:gridSpan w:val="2"/>
          </w:tcPr>
          <w:p w:rsidR="00C04212" w:rsidRDefault="00C04212" w:rsidP="0026064E">
            <w:pPr>
              <w:pStyle w:val="TableParagraph"/>
              <w:spacing w:line="204" w:lineRule="exact"/>
              <w:ind w:right="276"/>
              <w:rPr>
                <w:b/>
                <w:sz w:val="18"/>
              </w:rPr>
            </w:pPr>
            <w:r>
              <w:rPr>
                <w:b/>
                <w:sz w:val="18"/>
              </w:rPr>
              <w:t>132*</w:t>
            </w:r>
          </w:p>
        </w:tc>
        <w:tc>
          <w:tcPr>
            <w:tcW w:w="1944" w:type="dxa"/>
            <w:gridSpan w:val="2"/>
          </w:tcPr>
          <w:p w:rsidR="00C04212" w:rsidRDefault="00C04212" w:rsidP="0026064E">
            <w:pPr>
              <w:pStyle w:val="TableParagraph"/>
              <w:spacing w:line="204" w:lineRule="exact"/>
              <w:ind w:left="306" w:right="298"/>
              <w:jc w:val="left"/>
              <w:rPr>
                <w:b/>
                <w:sz w:val="18"/>
              </w:rPr>
            </w:pPr>
            <w:r>
              <w:rPr>
                <w:b/>
                <w:sz w:val="18"/>
              </w:rPr>
              <w:t>396*</w:t>
            </w:r>
          </w:p>
        </w:tc>
        <w:tc>
          <w:tcPr>
            <w:tcW w:w="1148" w:type="dxa"/>
          </w:tcPr>
          <w:p w:rsidR="00C04212" w:rsidRDefault="00C04212" w:rsidP="0026064E">
            <w:pPr>
              <w:pStyle w:val="TableParagraph"/>
              <w:spacing w:line="204" w:lineRule="exact"/>
              <w:ind w:left="360" w:right="356"/>
              <w:rPr>
                <w:b/>
                <w:sz w:val="18"/>
              </w:rPr>
            </w:pPr>
            <w:r>
              <w:rPr>
                <w:b/>
                <w:sz w:val="18"/>
              </w:rPr>
              <w:t>198*</w:t>
            </w:r>
          </w:p>
        </w:tc>
      </w:tr>
    </w:tbl>
    <w:p w:rsidR="00070E9A" w:rsidRDefault="00070E9A" w:rsidP="00D30EEF">
      <w:pPr>
        <w:keepNext/>
        <w:widowControl/>
        <w:autoSpaceDE/>
        <w:autoSpaceDN/>
        <w:spacing w:before="240" w:after="60" w:line="259" w:lineRule="auto"/>
        <w:jc w:val="center"/>
        <w:outlineLvl w:val="0"/>
        <w:rPr>
          <w:rFonts w:ascii="Times New Roman" w:eastAsia="Times New Roman" w:hAnsi="Times New Roman" w:cs="Times New Roman"/>
          <w:b/>
          <w:bCs/>
          <w:kern w:val="32"/>
          <w:sz w:val="24"/>
          <w:szCs w:val="24"/>
          <w:lang w:eastAsia="it-IT"/>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r>
        <w:rPr>
          <w:rFonts w:ascii="HelveticaNeue-Condensed" w:eastAsiaTheme="minorHAnsi" w:hAnsi="HelveticaNeue-Condensed" w:cs="HelveticaNeue-Condensed"/>
          <w:color w:val="000000"/>
          <w:sz w:val="17"/>
          <w:szCs w:val="17"/>
        </w:rPr>
        <w:t>*L’attività didattica di laboratorio caratterizza l’area di indirizzo dei percorsi degli Istituti professionali. Le ore indicate con asterisco sono riferite solo alle attività di laboratorio che prevedono la compresenza degli insegnanti tecnico-pratici. Le istituzioni scolastiche, nell’ambito della loro autonomia didattica e organizzativa, programmano le ore di compresenza nell’ambito del primo biennio e del complessivo triennio sulla base del relativo monte ore.</w:t>
      </w:r>
    </w:p>
    <w:p w:rsidR="0077303D" w:rsidRDefault="0077303D" w:rsidP="0077303D">
      <w:pPr>
        <w:widowControl/>
        <w:adjustRightInd w:val="0"/>
        <w:rPr>
          <w:rFonts w:ascii="HelveticaNeue-Condensed" w:eastAsiaTheme="minorHAnsi" w:hAnsi="HelveticaNeue-Condensed" w:cs="HelveticaNeue-Condensed"/>
          <w:color w:val="000000"/>
          <w:sz w:val="17"/>
          <w:szCs w:val="17"/>
        </w:rPr>
      </w:pPr>
      <w:r>
        <w:rPr>
          <w:rFonts w:ascii="HelveticaNeue-Condensed" w:eastAsiaTheme="minorHAnsi" w:hAnsi="HelveticaNeue-Condensed" w:cs="HelveticaNeue-Condensed"/>
          <w:color w:val="000000"/>
          <w:sz w:val="17"/>
          <w:szCs w:val="17"/>
        </w:rPr>
        <w:t>** Insegnamento affidato al docente tecnico pratico.</w:t>
      </w: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HelveticaNeue-Condensed" w:eastAsiaTheme="minorHAnsi" w:hAnsi="HelveticaNeue-Condensed" w:cs="HelveticaNeue-Condensed"/>
          <w:color w:val="000000"/>
          <w:sz w:val="17"/>
          <w:szCs w:val="17"/>
        </w:rPr>
      </w:pPr>
    </w:p>
    <w:p w:rsidR="0077303D" w:rsidRDefault="0077303D" w:rsidP="0077303D">
      <w:pPr>
        <w:widowControl/>
        <w:adjustRightInd w:val="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PROFILO INDIRIZZO</w:t>
      </w:r>
      <w:r w:rsidRPr="00775867">
        <w:rPr>
          <w:rFonts w:ascii="Times New Roman" w:eastAsiaTheme="minorHAnsi" w:hAnsi="Times New Roman" w:cs="Times New Roman"/>
          <w:b/>
          <w:bCs/>
          <w:sz w:val="24"/>
          <w:szCs w:val="24"/>
        </w:rPr>
        <w:t xml:space="preserve"> “MANUTENZIONE E ASSISTENZA TECNICA”</w:t>
      </w:r>
    </w:p>
    <w:p w:rsidR="0077303D" w:rsidRDefault="0077303D" w:rsidP="0077303D">
      <w:pPr>
        <w:widowControl/>
        <w:adjustRightInd w:val="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ab/>
      </w:r>
      <w:r>
        <w:rPr>
          <w:rFonts w:ascii="Times New Roman" w:eastAsiaTheme="minorHAnsi" w:hAnsi="Times New Roman" w:cs="Times New Roman"/>
          <w:b/>
          <w:bCs/>
          <w:sz w:val="24"/>
          <w:szCs w:val="24"/>
        </w:rPr>
        <w:tab/>
      </w:r>
      <w:r w:rsidRPr="0077303D">
        <w:rPr>
          <w:rFonts w:ascii="Times New Roman" w:eastAsiaTheme="minorHAnsi" w:hAnsi="Times New Roman" w:cs="Times New Roman"/>
          <w:b/>
          <w:bCs/>
          <w:sz w:val="24"/>
          <w:szCs w:val="24"/>
        </w:rPr>
        <w:t xml:space="preserve">OPZIONE “MANUTENZIONE MEZZI </w:t>
      </w:r>
      <w:proofErr w:type="spellStart"/>
      <w:r w:rsidRPr="0077303D">
        <w:rPr>
          <w:rFonts w:ascii="Times New Roman" w:eastAsiaTheme="minorHAnsi" w:hAnsi="Times New Roman" w:cs="Times New Roman"/>
          <w:b/>
          <w:bCs/>
          <w:sz w:val="24"/>
          <w:szCs w:val="24"/>
        </w:rPr>
        <w:t>DI</w:t>
      </w:r>
      <w:proofErr w:type="spellEnd"/>
      <w:r w:rsidRPr="0077303D">
        <w:rPr>
          <w:rFonts w:ascii="Times New Roman" w:eastAsiaTheme="minorHAnsi" w:hAnsi="Times New Roman" w:cs="Times New Roman"/>
          <w:b/>
          <w:bCs/>
          <w:sz w:val="24"/>
          <w:szCs w:val="24"/>
        </w:rPr>
        <w:t xml:space="preserve"> TRASPORTO”</w:t>
      </w:r>
    </w:p>
    <w:p w:rsidR="0077303D" w:rsidRDefault="0077303D" w:rsidP="0077303D">
      <w:pPr>
        <w:widowControl/>
        <w:adjustRightInd w:val="0"/>
        <w:rPr>
          <w:rFonts w:ascii="Times New Roman" w:eastAsiaTheme="minorHAnsi" w:hAnsi="Times New Roman" w:cs="Times New Roman"/>
          <w:b/>
          <w:bCs/>
          <w:sz w:val="24"/>
          <w:szCs w:val="24"/>
        </w:rPr>
      </w:pPr>
    </w:p>
    <w:p w:rsidR="0077303D" w:rsidRPr="0077303D" w:rsidRDefault="0077303D" w:rsidP="0077303D">
      <w:pPr>
        <w:widowControl/>
        <w:adjustRightInd w:val="0"/>
        <w:spacing w:line="360" w:lineRule="auto"/>
        <w:jc w:val="both"/>
        <w:rPr>
          <w:rFonts w:ascii="Times New Roman" w:eastAsiaTheme="minorHAnsi" w:hAnsi="Times New Roman" w:cs="Times New Roman"/>
          <w:sz w:val="24"/>
          <w:szCs w:val="24"/>
        </w:rPr>
      </w:pPr>
      <w:r w:rsidRPr="0077303D">
        <w:rPr>
          <w:rFonts w:ascii="Times New Roman" w:eastAsiaTheme="minorHAnsi" w:hAnsi="Times New Roman" w:cs="Times New Roman"/>
          <w:sz w:val="24"/>
          <w:szCs w:val="24"/>
        </w:rPr>
        <w:t>Il Diplomato di istruzione professionale nell’indirizzo “Manutenzione e assistenza tecnica” possiede le competenze per gestire, organizzare ed effettuare interventi di installazione e manutenzione</w:t>
      </w:r>
      <w:r>
        <w:rPr>
          <w:rFonts w:ascii="Times New Roman" w:eastAsiaTheme="minorHAnsi" w:hAnsi="Times New Roman" w:cs="Times New Roman"/>
          <w:sz w:val="24"/>
          <w:szCs w:val="24"/>
        </w:rPr>
        <w:t xml:space="preserve"> </w:t>
      </w:r>
      <w:r w:rsidRPr="0077303D">
        <w:rPr>
          <w:rFonts w:ascii="Times New Roman" w:eastAsiaTheme="minorHAnsi" w:hAnsi="Times New Roman" w:cs="Times New Roman"/>
          <w:sz w:val="24"/>
          <w:szCs w:val="24"/>
        </w:rPr>
        <w:t>ordinaria, di diagnostica, riparazione e collaudo relativamente a piccoli sistemi, impianti e apparati tecnici, anche marittimi.</w:t>
      </w:r>
    </w:p>
    <w:p w:rsidR="0077303D" w:rsidRPr="0077303D" w:rsidRDefault="0077303D" w:rsidP="0077303D">
      <w:pPr>
        <w:widowControl/>
        <w:adjustRightInd w:val="0"/>
        <w:spacing w:line="360" w:lineRule="auto"/>
        <w:jc w:val="both"/>
        <w:rPr>
          <w:rFonts w:ascii="Times New Roman" w:eastAsiaTheme="minorHAnsi" w:hAnsi="Times New Roman" w:cs="Times New Roman"/>
          <w:sz w:val="24"/>
          <w:szCs w:val="24"/>
        </w:rPr>
      </w:pPr>
      <w:r w:rsidRPr="0077303D">
        <w:rPr>
          <w:rFonts w:ascii="Times New Roman" w:eastAsiaTheme="minorHAnsi" w:hAnsi="Times New Roman" w:cs="Times New Roman"/>
          <w:sz w:val="24"/>
          <w:szCs w:val="24"/>
        </w:rPr>
        <w:t>Le sue competenze tecnico-professionali sono riferite alle filiere dei settori produttivi generali (elettronica, elettrotecnica, meccanica, termotecnica ed altri) e specificamente sviluppate in relazione alle esigenze espresse dal territorio.</w:t>
      </w:r>
    </w:p>
    <w:p w:rsidR="0077303D" w:rsidRPr="0077303D" w:rsidRDefault="0077303D" w:rsidP="0077303D">
      <w:pPr>
        <w:widowControl/>
        <w:adjustRightInd w:val="0"/>
        <w:spacing w:line="360" w:lineRule="auto"/>
        <w:jc w:val="both"/>
        <w:rPr>
          <w:rFonts w:ascii="Times New Roman" w:eastAsiaTheme="minorHAnsi" w:hAnsi="Times New Roman" w:cs="Times New Roman"/>
          <w:sz w:val="24"/>
          <w:szCs w:val="24"/>
        </w:rPr>
      </w:pPr>
      <w:r w:rsidRPr="0077303D">
        <w:rPr>
          <w:rFonts w:ascii="Times New Roman" w:eastAsiaTheme="minorHAnsi" w:hAnsi="Times New Roman" w:cs="Times New Roman"/>
          <w:sz w:val="24"/>
          <w:szCs w:val="24"/>
        </w:rPr>
        <w:t>È in grado di:</w:t>
      </w:r>
    </w:p>
    <w:p w:rsidR="0077303D" w:rsidRPr="0077303D" w:rsidRDefault="0077303D" w:rsidP="0077303D">
      <w:pPr>
        <w:pStyle w:val="Paragrafoelenco"/>
        <w:widowControl/>
        <w:numPr>
          <w:ilvl w:val="0"/>
          <w:numId w:val="36"/>
        </w:numPr>
        <w:adjustRightInd w:val="0"/>
        <w:spacing w:line="360" w:lineRule="auto"/>
        <w:jc w:val="both"/>
        <w:rPr>
          <w:rFonts w:ascii="Times New Roman" w:eastAsiaTheme="minorHAnsi" w:hAnsi="Times New Roman" w:cs="Times New Roman"/>
          <w:sz w:val="24"/>
          <w:szCs w:val="24"/>
        </w:rPr>
      </w:pPr>
      <w:r w:rsidRPr="0077303D">
        <w:rPr>
          <w:rFonts w:ascii="Times New Roman" w:eastAsiaTheme="minorHAnsi" w:hAnsi="Times New Roman" w:cs="Times New Roman"/>
          <w:sz w:val="24"/>
          <w:szCs w:val="24"/>
        </w:rPr>
        <w:t>controllare e ripristinare, durante il ciclo di vita degli apparati e degli impianti, la conformità del</w:t>
      </w:r>
      <w:r>
        <w:rPr>
          <w:rFonts w:ascii="Times New Roman" w:eastAsiaTheme="minorHAnsi" w:hAnsi="Times New Roman" w:cs="Times New Roman"/>
          <w:sz w:val="24"/>
          <w:szCs w:val="24"/>
        </w:rPr>
        <w:t xml:space="preserve"> </w:t>
      </w:r>
      <w:r w:rsidRPr="0077303D">
        <w:rPr>
          <w:rFonts w:ascii="Times New Roman" w:eastAsiaTheme="minorHAnsi" w:hAnsi="Times New Roman" w:cs="Times New Roman"/>
          <w:sz w:val="24"/>
          <w:szCs w:val="24"/>
        </w:rPr>
        <w:t>loro funzionamento alle specifiche tecniche, alle normative sulla sicurezza degli utenti e sulla</w:t>
      </w:r>
      <w:r>
        <w:rPr>
          <w:rFonts w:ascii="Times New Roman" w:eastAsiaTheme="minorHAnsi" w:hAnsi="Times New Roman" w:cs="Times New Roman"/>
          <w:sz w:val="24"/>
          <w:szCs w:val="24"/>
        </w:rPr>
        <w:t xml:space="preserve"> </w:t>
      </w:r>
      <w:r w:rsidRPr="0077303D">
        <w:rPr>
          <w:rFonts w:ascii="Times New Roman" w:eastAsiaTheme="minorHAnsi" w:hAnsi="Times New Roman" w:cs="Times New Roman"/>
          <w:sz w:val="24"/>
          <w:szCs w:val="24"/>
        </w:rPr>
        <w:t>salvaguardia dell’ambiente;</w:t>
      </w:r>
    </w:p>
    <w:p w:rsidR="0077303D" w:rsidRPr="0077303D" w:rsidRDefault="0077303D" w:rsidP="0077303D">
      <w:pPr>
        <w:pStyle w:val="Paragrafoelenco"/>
        <w:widowControl/>
        <w:numPr>
          <w:ilvl w:val="0"/>
          <w:numId w:val="36"/>
        </w:numPr>
        <w:adjustRightInd w:val="0"/>
        <w:spacing w:line="360" w:lineRule="auto"/>
        <w:jc w:val="both"/>
        <w:rPr>
          <w:rFonts w:ascii="Times New Roman" w:eastAsiaTheme="minorHAnsi" w:hAnsi="Times New Roman" w:cs="Times New Roman"/>
          <w:sz w:val="24"/>
          <w:szCs w:val="24"/>
        </w:rPr>
      </w:pPr>
      <w:r w:rsidRPr="0077303D">
        <w:rPr>
          <w:rFonts w:ascii="Times New Roman" w:eastAsiaTheme="minorHAnsi" w:hAnsi="Times New Roman" w:cs="Times New Roman"/>
          <w:sz w:val="24"/>
          <w:szCs w:val="24"/>
        </w:rPr>
        <w:t>osservare i principi di ergonomia, igiene e sicurezza che presiedono alla realizzazione degli interventi;</w:t>
      </w:r>
    </w:p>
    <w:p w:rsidR="0077303D" w:rsidRPr="0077303D" w:rsidRDefault="0077303D" w:rsidP="0077303D">
      <w:pPr>
        <w:pStyle w:val="Paragrafoelenco"/>
        <w:widowControl/>
        <w:numPr>
          <w:ilvl w:val="0"/>
          <w:numId w:val="36"/>
        </w:numPr>
        <w:adjustRightInd w:val="0"/>
        <w:spacing w:line="360" w:lineRule="auto"/>
        <w:jc w:val="both"/>
        <w:rPr>
          <w:rFonts w:ascii="Times New Roman" w:eastAsiaTheme="minorHAnsi" w:hAnsi="Times New Roman" w:cs="Times New Roman"/>
          <w:sz w:val="24"/>
          <w:szCs w:val="24"/>
        </w:rPr>
      </w:pPr>
      <w:r w:rsidRPr="0077303D">
        <w:rPr>
          <w:rFonts w:ascii="Times New Roman" w:eastAsiaTheme="minorHAnsi" w:hAnsi="Times New Roman" w:cs="Times New Roman"/>
          <w:sz w:val="24"/>
          <w:szCs w:val="24"/>
        </w:rPr>
        <w:t>organizzare e intervenire nelle attività per lo smaltimento di scorie e sostanze residue, relative al</w:t>
      </w:r>
      <w:r>
        <w:rPr>
          <w:rFonts w:ascii="Times New Roman" w:eastAsiaTheme="minorHAnsi" w:hAnsi="Times New Roman" w:cs="Times New Roman"/>
          <w:sz w:val="24"/>
          <w:szCs w:val="24"/>
        </w:rPr>
        <w:t xml:space="preserve"> </w:t>
      </w:r>
      <w:r w:rsidRPr="0077303D">
        <w:rPr>
          <w:rFonts w:ascii="Times New Roman" w:eastAsiaTheme="minorHAnsi" w:hAnsi="Times New Roman" w:cs="Times New Roman"/>
          <w:sz w:val="24"/>
          <w:szCs w:val="24"/>
        </w:rPr>
        <w:t>funzionamento delle macchine, e per la dismissione dei dispositivi;</w:t>
      </w:r>
    </w:p>
    <w:p w:rsidR="0077303D" w:rsidRPr="0077303D" w:rsidRDefault="0077303D" w:rsidP="0077303D">
      <w:pPr>
        <w:pStyle w:val="Paragrafoelenco"/>
        <w:widowControl/>
        <w:numPr>
          <w:ilvl w:val="0"/>
          <w:numId w:val="36"/>
        </w:numPr>
        <w:adjustRightInd w:val="0"/>
        <w:spacing w:line="360" w:lineRule="auto"/>
        <w:jc w:val="both"/>
        <w:rPr>
          <w:rFonts w:ascii="Times New Roman" w:eastAsiaTheme="minorHAnsi" w:hAnsi="Times New Roman" w:cs="Times New Roman"/>
          <w:sz w:val="24"/>
          <w:szCs w:val="24"/>
        </w:rPr>
      </w:pPr>
      <w:r w:rsidRPr="0077303D">
        <w:rPr>
          <w:rFonts w:ascii="Times New Roman" w:eastAsiaTheme="minorHAnsi" w:hAnsi="Times New Roman" w:cs="Times New Roman"/>
          <w:sz w:val="24"/>
          <w:szCs w:val="24"/>
        </w:rPr>
        <w:t xml:space="preserve"> utilizzare le competenze multidisciplinari di ambito tecnologico, economico e organizzativo presenti</w:t>
      </w:r>
      <w:r>
        <w:rPr>
          <w:rFonts w:ascii="Times New Roman" w:eastAsiaTheme="minorHAnsi" w:hAnsi="Times New Roman" w:cs="Times New Roman"/>
          <w:sz w:val="24"/>
          <w:szCs w:val="24"/>
        </w:rPr>
        <w:t xml:space="preserve"> </w:t>
      </w:r>
      <w:r w:rsidRPr="0077303D">
        <w:rPr>
          <w:rFonts w:ascii="Times New Roman" w:eastAsiaTheme="minorHAnsi" w:hAnsi="Times New Roman" w:cs="Times New Roman"/>
          <w:sz w:val="24"/>
          <w:szCs w:val="24"/>
        </w:rPr>
        <w:t>nei processi lavorativi e nei servizi che li coinvolgono;</w:t>
      </w:r>
    </w:p>
    <w:p w:rsidR="0077303D" w:rsidRPr="0077303D" w:rsidRDefault="0077303D" w:rsidP="0077303D">
      <w:pPr>
        <w:pStyle w:val="Paragrafoelenco"/>
        <w:widowControl/>
        <w:numPr>
          <w:ilvl w:val="0"/>
          <w:numId w:val="36"/>
        </w:numPr>
        <w:adjustRightInd w:val="0"/>
        <w:spacing w:line="360" w:lineRule="auto"/>
        <w:jc w:val="both"/>
        <w:rPr>
          <w:rFonts w:ascii="Times New Roman" w:eastAsiaTheme="minorHAnsi" w:hAnsi="Times New Roman" w:cs="Times New Roman"/>
          <w:sz w:val="24"/>
          <w:szCs w:val="24"/>
        </w:rPr>
      </w:pPr>
      <w:r w:rsidRPr="0077303D">
        <w:rPr>
          <w:rFonts w:ascii="Times New Roman" w:eastAsiaTheme="minorHAnsi" w:hAnsi="Times New Roman" w:cs="Times New Roman"/>
          <w:sz w:val="24"/>
          <w:szCs w:val="24"/>
        </w:rPr>
        <w:t>gestire funzionalmente le scorte di magazzino e i procedimenti per l’approvvigionamento;</w:t>
      </w:r>
    </w:p>
    <w:p w:rsidR="0077303D" w:rsidRPr="00F4661E" w:rsidRDefault="0077303D" w:rsidP="00F4661E">
      <w:pPr>
        <w:pStyle w:val="Paragrafoelenco"/>
        <w:widowControl/>
        <w:numPr>
          <w:ilvl w:val="0"/>
          <w:numId w:val="36"/>
        </w:numPr>
        <w:adjustRightInd w:val="0"/>
        <w:spacing w:line="360" w:lineRule="auto"/>
        <w:jc w:val="both"/>
        <w:rPr>
          <w:rFonts w:ascii="Times New Roman" w:eastAsiaTheme="minorHAnsi" w:hAnsi="Times New Roman" w:cs="Times New Roman"/>
          <w:sz w:val="24"/>
          <w:szCs w:val="24"/>
        </w:rPr>
      </w:pPr>
      <w:r w:rsidRPr="00F4661E">
        <w:rPr>
          <w:rFonts w:ascii="Times New Roman" w:eastAsiaTheme="minorHAnsi" w:hAnsi="Times New Roman" w:cs="Times New Roman"/>
          <w:sz w:val="24"/>
          <w:szCs w:val="24"/>
        </w:rPr>
        <w:t>reperire e interpretare documentazione tecnica;</w:t>
      </w:r>
    </w:p>
    <w:p w:rsidR="0077303D" w:rsidRPr="00F4661E" w:rsidRDefault="0077303D" w:rsidP="00F4661E">
      <w:pPr>
        <w:pStyle w:val="Paragrafoelenco"/>
        <w:widowControl/>
        <w:numPr>
          <w:ilvl w:val="0"/>
          <w:numId w:val="36"/>
        </w:numPr>
        <w:adjustRightInd w:val="0"/>
        <w:spacing w:line="360" w:lineRule="auto"/>
        <w:jc w:val="both"/>
        <w:rPr>
          <w:rFonts w:ascii="Times New Roman" w:eastAsiaTheme="minorHAnsi" w:hAnsi="Times New Roman" w:cs="Times New Roman"/>
          <w:sz w:val="24"/>
          <w:szCs w:val="24"/>
        </w:rPr>
      </w:pPr>
      <w:r w:rsidRPr="00F4661E">
        <w:rPr>
          <w:rFonts w:ascii="Times New Roman" w:eastAsiaTheme="minorHAnsi" w:hAnsi="Times New Roman" w:cs="Times New Roman"/>
          <w:sz w:val="24"/>
          <w:szCs w:val="24"/>
        </w:rPr>
        <w:t>assistere gli utenti e fornire le informazioni utili al corretto uso e funzionamento dei dispositivi;</w:t>
      </w:r>
    </w:p>
    <w:p w:rsidR="0077303D" w:rsidRPr="00F4661E" w:rsidRDefault="0077303D" w:rsidP="00F4661E">
      <w:pPr>
        <w:pStyle w:val="Paragrafoelenco"/>
        <w:widowControl/>
        <w:numPr>
          <w:ilvl w:val="0"/>
          <w:numId w:val="36"/>
        </w:numPr>
        <w:adjustRightInd w:val="0"/>
        <w:spacing w:line="360" w:lineRule="auto"/>
        <w:jc w:val="both"/>
        <w:rPr>
          <w:rFonts w:ascii="Times New Roman" w:eastAsiaTheme="minorHAnsi" w:hAnsi="Times New Roman" w:cs="Times New Roman"/>
          <w:sz w:val="24"/>
          <w:szCs w:val="24"/>
        </w:rPr>
      </w:pPr>
      <w:r w:rsidRPr="00F4661E">
        <w:rPr>
          <w:rFonts w:ascii="Times New Roman" w:eastAsiaTheme="minorHAnsi" w:hAnsi="Times New Roman" w:cs="Times New Roman"/>
          <w:sz w:val="24"/>
          <w:szCs w:val="24"/>
        </w:rPr>
        <w:t>agire nel suo campo di intervento nel rispetto delle specifiche normative ed assumersi autonome responsabilità;</w:t>
      </w:r>
    </w:p>
    <w:p w:rsidR="0077303D" w:rsidRPr="00F4661E" w:rsidRDefault="0077303D" w:rsidP="00F4661E">
      <w:pPr>
        <w:pStyle w:val="Paragrafoelenco"/>
        <w:widowControl/>
        <w:numPr>
          <w:ilvl w:val="0"/>
          <w:numId w:val="36"/>
        </w:numPr>
        <w:adjustRightInd w:val="0"/>
        <w:spacing w:line="360" w:lineRule="auto"/>
        <w:jc w:val="both"/>
        <w:rPr>
          <w:rFonts w:ascii="Times New Roman" w:eastAsiaTheme="minorHAnsi" w:hAnsi="Times New Roman" w:cs="Times New Roman"/>
          <w:sz w:val="24"/>
          <w:szCs w:val="24"/>
        </w:rPr>
      </w:pPr>
      <w:r w:rsidRPr="00F4661E">
        <w:rPr>
          <w:rFonts w:ascii="Times New Roman" w:eastAsiaTheme="minorHAnsi" w:hAnsi="Times New Roman" w:cs="Times New Roman"/>
          <w:sz w:val="24"/>
          <w:szCs w:val="24"/>
        </w:rPr>
        <w:t>segnalare le disfunzioni non direttamente correlate alle sue competenze tecniche;</w:t>
      </w:r>
    </w:p>
    <w:p w:rsidR="0077303D" w:rsidRPr="00F4661E" w:rsidRDefault="0077303D" w:rsidP="00F4661E">
      <w:pPr>
        <w:pStyle w:val="Paragrafoelenco"/>
        <w:widowControl/>
        <w:numPr>
          <w:ilvl w:val="0"/>
          <w:numId w:val="36"/>
        </w:numPr>
        <w:adjustRightInd w:val="0"/>
        <w:spacing w:line="360" w:lineRule="auto"/>
        <w:jc w:val="both"/>
        <w:rPr>
          <w:rFonts w:ascii="Times New Roman" w:eastAsiaTheme="minorHAnsi" w:hAnsi="Times New Roman" w:cs="Times New Roman"/>
          <w:sz w:val="24"/>
          <w:szCs w:val="24"/>
        </w:rPr>
      </w:pPr>
      <w:r w:rsidRPr="00F4661E">
        <w:rPr>
          <w:rFonts w:ascii="Times New Roman" w:eastAsiaTheme="minorHAnsi" w:hAnsi="Times New Roman" w:cs="Times New Roman"/>
          <w:sz w:val="24"/>
          <w:szCs w:val="24"/>
        </w:rPr>
        <w:t>operare nella gestione dei servizi, anche valutando i costi e l’economicità degli interventi.</w:t>
      </w:r>
    </w:p>
    <w:p w:rsidR="0077303D" w:rsidRPr="0077303D" w:rsidRDefault="0077303D" w:rsidP="0077303D">
      <w:pPr>
        <w:widowControl/>
        <w:adjustRightInd w:val="0"/>
        <w:spacing w:line="360" w:lineRule="auto"/>
        <w:jc w:val="both"/>
        <w:rPr>
          <w:rFonts w:ascii="Times New Roman" w:eastAsiaTheme="minorHAnsi" w:hAnsi="Times New Roman" w:cs="Times New Roman"/>
          <w:sz w:val="24"/>
          <w:szCs w:val="24"/>
        </w:rPr>
      </w:pPr>
      <w:r w:rsidRPr="0077303D">
        <w:rPr>
          <w:rFonts w:ascii="Times New Roman" w:eastAsiaTheme="minorHAnsi" w:hAnsi="Times New Roman" w:cs="Times New Roman"/>
          <w:sz w:val="24"/>
          <w:szCs w:val="24"/>
        </w:rPr>
        <w:t>Nell’indirizzo “Manutenzione e assistenza tecnica”, l’opzione “Manutenzione mezzi di trasporto”</w:t>
      </w:r>
      <w:r w:rsidR="00F4661E">
        <w:rPr>
          <w:rFonts w:ascii="Times New Roman" w:eastAsiaTheme="minorHAnsi" w:hAnsi="Times New Roman" w:cs="Times New Roman"/>
          <w:sz w:val="24"/>
          <w:szCs w:val="24"/>
        </w:rPr>
        <w:t xml:space="preserve"> </w:t>
      </w:r>
      <w:r w:rsidRPr="0077303D">
        <w:rPr>
          <w:rFonts w:ascii="Times New Roman" w:eastAsiaTheme="minorHAnsi" w:hAnsi="Times New Roman" w:cs="Times New Roman"/>
          <w:sz w:val="24"/>
          <w:szCs w:val="24"/>
        </w:rPr>
        <w:t>specializza e integra le conoscenze e competenze in uscita dall’indirizzo, coerentemente con la filiera</w:t>
      </w:r>
    </w:p>
    <w:p w:rsidR="0077303D" w:rsidRPr="0077303D" w:rsidRDefault="0077303D" w:rsidP="0077303D">
      <w:pPr>
        <w:widowControl/>
        <w:adjustRightInd w:val="0"/>
        <w:spacing w:line="360" w:lineRule="auto"/>
        <w:jc w:val="both"/>
        <w:rPr>
          <w:rFonts w:ascii="Times New Roman" w:eastAsiaTheme="minorHAnsi" w:hAnsi="Times New Roman" w:cs="Times New Roman"/>
          <w:sz w:val="24"/>
          <w:szCs w:val="24"/>
        </w:rPr>
      </w:pPr>
      <w:r w:rsidRPr="0077303D">
        <w:rPr>
          <w:rFonts w:ascii="Times New Roman" w:eastAsiaTheme="minorHAnsi" w:hAnsi="Times New Roman" w:cs="Times New Roman"/>
          <w:sz w:val="24"/>
          <w:szCs w:val="24"/>
        </w:rPr>
        <w:lastRenderedPageBreak/>
        <w:t>produttiva di riferimento e con le esigenze del territorio, con competenze rispondenti ai fabbisogni</w:t>
      </w:r>
      <w:r w:rsidR="00F4661E">
        <w:rPr>
          <w:rFonts w:ascii="Times New Roman" w:eastAsiaTheme="minorHAnsi" w:hAnsi="Times New Roman" w:cs="Times New Roman"/>
          <w:sz w:val="24"/>
          <w:szCs w:val="24"/>
        </w:rPr>
        <w:t xml:space="preserve"> </w:t>
      </w:r>
      <w:r w:rsidRPr="0077303D">
        <w:rPr>
          <w:rFonts w:ascii="Times New Roman" w:eastAsiaTheme="minorHAnsi" w:hAnsi="Times New Roman" w:cs="Times New Roman"/>
          <w:sz w:val="24"/>
          <w:szCs w:val="24"/>
        </w:rPr>
        <w:t>delle aziende impegnate nella manutenzione di apparati e impianti inerenti i mezzi di trasporto di</w:t>
      </w:r>
    </w:p>
    <w:p w:rsidR="0077303D" w:rsidRPr="0077303D" w:rsidRDefault="0077303D" w:rsidP="0077303D">
      <w:pPr>
        <w:widowControl/>
        <w:adjustRightInd w:val="0"/>
        <w:spacing w:line="360" w:lineRule="auto"/>
        <w:jc w:val="both"/>
        <w:rPr>
          <w:rFonts w:ascii="Times New Roman" w:eastAsiaTheme="minorHAnsi" w:hAnsi="Times New Roman" w:cs="Times New Roman"/>
          <w:sz w:val="24"/>
          <w:szCs w:val="24"/>
        </w:rPr>
      </w:pPr>
      <w:r w:rsidRPr="0077303D">
        <w:rPr>
          <w:rFonts w:ascii="Times New Roman" w:eastAsiaTheme="minorHAnsi" w:hAnsi="Times New Roman" w:cs="Times New Roman"/>
          <w:sz w:val="24"/>
          <w:szCs w:val="24"/>
        </w:rPr>
        <w:t>interesse, terrestri, aerei o navali, e relativi servizi tecnici.</w:t>
      </w:r>
    </w:p>
    <w:p w:rsidR="0077303D" w:rsidRPr="0077303D" w:rsidRDefault="0077303D" w:rsidP="0077303D">
      <w:pPr>
        <w:widowControl/>
        <w:adjustRightInd w:val="0"/>
        <w:spacing w:line="360" w:lineRule="auto"/>
        <w:jc w:val="both"/>
        <w:rPr>
          <w:rFonts w:ascii="Times New Roman" w:eastAsiaTheme="minorHAnsi" w:hAnsi="Times New Roman" w:cs="Times New Roman"/>
          <w:sz w:val="24"/>
          <w:szCs w:val="24"/>
        </w:rPr>
      </w:pPr>
      <w:r w:rsidRPr="0077303D">
        <w:rPr>
          <w:rFonts w:ascii="Times New Roman" w:eastAsiaTheme="minorHAnsi" w:hAnsi="Times New Roman" w:cs="Times New Roman"/>
          <w:sz w:val="24"/>
          <w:szCs w:val="24"/>
        </w:rPr>
        <w:t xml:space="preserve">A conclusione del percorso quinquennale, il Diplomato in “Manutenzione e assistenza tecnica” </w:t>
      </w:r>
      <w:r w:rsidR="00F4661E">
        <w:rPr>
          <w:rFonts w:ascii="Times New Roman" w:eastAsiaTheme="minorHAnsi" w:hAnsi="Times New Roman" w:cs="Times New Roman"/>
          <w:sz w:val="24"/>
          <w:szCs w:val="24"/>
        </w:rPr>
        <w:t>–</w:t>
      </w:r>
      <w:r w:rsidRPr="0077303D">
        <w:rPr>
          <w:rFonts w:ascii="Times New Roman" w:eastAsiaTheme="minorHAnsi" w:hAnsi="Times New Roman" w:cs="Times New Roman"/>
          <w:sz w:val="24"/>
          <w:szCs w:val="24"/>
        </w:rPr>
        <w:t xml:space="preserve"> opzione</w:t>
      </w:r>
      <w:r w:rsidR="00F4661E">
        <w:rPr>
          <w:rFonts w:ascii="Times New Roman" w:eastAsiaTheme="minorHAnsi" w:hAnsi="Times New Roman" w:cs="Times New Roman"/>
          <w:sz w:val="24"/>
          <w:szCs w:val="24"/>
        </w:rPr>
        <w:t xml:space="preserve"> </w:t>
      </w:r>
      <w:r w:rsidRPr="0077303D">
        <w:rPr>
          <w:rFonts w:ascii="Times New Roman" w:eastAsiaTheme="minorHAnsi" w:hAnsi="Times New Roman" w:cs="Times New Roman"/>
          <w:sz w:val="24"/>
          <w:szCs w:val="24"/>
        </w:rPr>
        <w:t>“Manutenzione mezzi di trasporto” consegue i risultati di apprendimento), di seguito descritti in</w:t>
      </w:r>
      <w:r w:rsidR="00F4661E">
        <w:rPr>
          <w:rFonts w:ascii="Times New Roman" w:eastAsiaTheme="minorHAnsi" w:hAnsi="Times New Roman" w:cs="Times New Roman"/>
          <w:sz w:val="24"/>
          <w:szCs w:val="24"/>
        </w:rPr>
        <w:t xml:space="preserve"> </w:t>
      </w:r>
      <w:r w:rsidRPr="0077303D">
        <w:rPr>
          <w:rFonts w:ascii="Times New Roman" w:eastAsiaTheme="minorHAnsi" w:hAnsi="Times New Roman" w:cs="Times New Roman"/>
          <w:sz w:val="24"/>
          <w:szCs w:val="24"/>
        </w:rPr>
        <w:t>termini di competenze.</w:t>
      </w:r>
    </w:p>
    <w:p w:rsidR="0077303D" w:rsidRPr="00F4661E" w:rsidRDefault="0077303D" w:rsidP="00F4661E">
      <w:pPr>
        <w:pStyle w:val="Paragrafoelenco"/>
        <w:widowControl/>
        <w:numPr>
          <w:ilvl w:val="0"/>
          <w:numId w:val="38"/>
        </w:numPr>
        <w:adjustRightInd w:val="0"/>
        <w:spacing w:line="360" w:lineRule="auto"/>
        <w:jc w:val="both"/>
        <w:rPr>
          <w:rFonts w:ascii="Times New Roman" w:eastAsiaTheme="minorHAnsi" w:hAnsi="Times New Roman" w:cs="Times New Roman"/>
          <w:sz w:val="24"/>
          <w:szCs w:val="24"/>
        </w:rPr>
      </w:pPr>
      <w:r w:rsidRPr="00F4661E">
        <w:rPr>
          <w:rFonts w:ascii="Times New Roman" w:eastAsiaTheme="minorHAnsi" w:hAnsi="Times New Roman" w:cs="Times New Roman"/>
          <w:sz w:val="24"/>
          <w:szCs w:val="24"/>
        </w:rPr>
        <w:t>Comprendere, interpretare e analizzare la documentazione tecnica relativa al mezzo di trasporto.</w:t>
      </w:r>
    </w:p>
    <w:p w:rsidR="0077303D" w:rsidRPr="00F4661E" w:rsidRDefault="0077303D" w:rsidP="00F4661E">
      <w:pPr>
        <w:pStyle w:val="Paragrafoelenco"/>
        <w:widowControl/>
        <w:numPr>
          <w:ilvl w:val="0"/>
          <w:numId w:val="38"/>
        </w:numPr>
        <w:adjustRightInd w:val="0"/>
        <w:spacing w:line="360" w:lineRule="auto"/>
        <w:jc w:val="both"/>
        <w:rPr>
          <w:rFonts w:ascii="Times New Roman" w:eastAsiaTheme="minorHAnsi" w:hAnsi="Times New Roman" w:cs="Times New Roman"/>
          <w:sz w:val="24"/>
          <w:szCs w:val="24"/>
        </w:rPr>
      </w:pPr>
      <w:r w:rsidRPr="00F4661E">
        <w:rPr>
          <w:rFonts w:ascii="Times New Roman" w:eastAsiaTheme="minorHAnsi" w:hAnsi="Times New Roman" w:cs="Times New Roman"/>
          <w:sz w:val="24"/>
          <w:szCs w:val="24"/>
        </w:rPr>
        <w:t>Utilizzare strumenti e tecnologie specifiche nel rispetto della normativa sulla sicurezza.</w:t>
      </w:r>
    </w:p>
    <w:p w:rsidR="0077303D" w:rsidRPr="00F4661E" w:rsidRDefault="0077303D" w:rsidP="0077303D">
      <w:pPr>
        <w:pStyle w:val="Paragrafoelenco"/>
        <w:widowControl/>
        <w:numPr>
          <w:ilvl w:val="0"/>
          <w:numId w:val="38"/>
        </w:numPr>
        <w:adjustRightInd w:val="0"/>
        <w:spacing w:line="360" w:lineRule="auto"/>
        <w:jc w:val="both"/>
        <w:rPr>
          <w:rFonts w:ascii="Times New Roman" w:eastAsiaTheme="minorHAnsi" w:hAnsi="Times New Roman" w:cs="Times New Roman"/>
          <w:sz w:val="24"/>
          <w:szCs w:val="24"/>
        </w:rPr>
      </w:pPr>
      <w:r w:rsidRPr="00F4661E">
        <w:rPr>
          <w:rFonts w:ascii="Times New Roman" w:eastAsiaTheme="minorHAnsi" w:hAnsi="Times New Roman" w:cs="Times New Roman"/>
          <w:sz w:val="24"/>
          <w:szCs w:val="24"/>
        </w:rPr>
        <w:t>Seguire le normative tecniche e le prescrizioni di legge per garantire la corretta funzionalità del mezzo</w:t>
      </w:r>
      <w:r w:rsidR="00F4661E">
        <w:rPr>
          <w:rFonts w:ascii="Times New Roman" w:eastAsiaTheme="minorHAnsi" w:hAnsi="Times New Roman" w:cs="Times New Roman"/>
          <w:sz w:val="24"/>
          <w:szCs w:val="24"/>
        </w:rPr>
        <w:t xml:space="preserve"> </w:t>
      </w:r>
      <w:r w:rsidRPr="00F4661E">
        <w:rPr>
          <w:rFonts w:ascii="Times New Roman" w:eastAsiaTheme="minorHAnsi" w:hAnsi="Times New Roman" w:cs="Times New Roman"/>
          <w:sz w:val="24"/>
          <w:szCs w:val="24"/>
        </w:rPr>
        <w:t>di trasporto e delle relative parti, oggetto di interventi di manutenzione nel contesto d’uso.</w:t>
      </w:r>
    </w:p>
    <w:p w:rsidR="0077303D" w:rsidRPr="00F4661E" w:rsidRDefault="0077303D" w:rsidP="00F4661E">
      <w:pPr>
        <w:pStyle w:val="Paragrafoelenco"/>
        <w:widowControl/>
        <w:numPr>
          <w:ilvl w:val="0"/>
          <w:numId w:val="38"/>
        </w:numPr>
        <w:adjustRightInd w:val="0"/>
        <w:spacing w:line="360" w:lineRule="auto"/>
        <w:jc w:val="both"/>
        <w:rPr>
          <w:rFonts w:ascii="Times New Roman" w:eastAsiaTheme="minorHAnsi" w:hAnsi="Times New Roman" w:cs="Times New Roman"/>
          <w:sz w:val="24"/>
          <w:szCs w:val="24"/>
        </w:rPr>
      </w:pPr>
      <w:r w:rsidRPr="00F4661E">
        <w:rPr>
          <w:rFonts w:ascii="Times New Roman" w:eastAsiaTheme="minorHAnsi" w:hAnsi="Times New Roman" w:cs="Times New Roman"/>
          <w:sz w:val="24"/>
          <w:szCs w:val="24"/>
        </w:rPr>
        <w:t>Individuare i componenti che costituiscono il sistema e i materiali impiegati, allo scopo di</w:t>
      </w:r>
    </w:p>
    <w:p w:rsidR="0077303D" w:rsidRPr="0077303D" w:rsidRDefault="0077303D" w:rsidP="00F4661E">
      <w:pPr>
        <w:widowControl/>
        <w:adjustRightInd w:val="0"/>
        <w:spacing w:line="360" w:lineRule="auto"/>
        <w:ind w:firstLine="720"/>
        <w:jc w:val="both"/>
        <w:rPr>
          <w:rFonts w:ascii="Times New Roman" w:eastAsiaTheme="minorHAnsi" w:hAnsi="Times New Roman" w:cs="Times New Roman"/>
          <w:sz w:val="24"/>
          <w:szCs w:val="24"/>
        </w:rPr>
      </w:pPr>
      <w:r w:rsidRPr="0077303D">
        <w:rPr>
          <w:rFonts w:ascii="Times New Roman" w:eastAsiaTheme="minorHAnsi" w:hAnsi="Times New Roman" w:cs="Times New Roman"/>
          <w:sz w:val="24"/>
          <w:szCs w:val="24"/>
        </w:rPr>
        <w:t>intervenire nel montaggio, nella sostituzione dei componenti e delle parti, nel rispetto delle</w:t>
      </w:r>
    </w:p>
    <w:p w:rsidR="0077303D" w:rsidRPr="0077303D" w:rsidRDefault="0077303D" w:rsidP="00F4661E">
      <w:pPr>
        <w:widowControl/>
        <w:adjustRightInd w:val="0"/>
        <w:spacing w:line="360" w:lineRule="auto"/>
        <w:ind w:firstLine="720"/>
        <w:jc w:val="both"/>
        <w:rPr>
          <w:rFonts w:ascii="Times New Roman" w:eastAsiaTheme="minorHAnsi" w:hAnsi="Times New Roman" w:cs="Times New Roman"/>
          <w:sz w:val="24"/>
          <w:szCs w:val="24"/>
        </w:rPr>
      </w:pPr>
      <w:r w:rsidRPr="0077303D">
        <w:rPr>
          <w:rFonts w:ascii="Times New Roman" w:eastAsiaTheme="minorHAnsi" w:hAnsi="Times New Roman" w:cs="Times New Roman"/>
          <w:sz w:val="24"/>
          <w:szCs w:val="24"/>
        </w:rPr>
        <w:t>modalità e delle procedure stabilite.</w:t>
      </w:r>
    </w:p>
    <w:p w:rsidR="0077303D" w:rsidRPr="00F4661E" w:rsidRDefault="0077303D" w:rsidP="0077303D">
      <w:pPr>
        <w:pStyle w:val="Paragrafoelenco"/>
        <w:widowControl/>
        <w:numPr>
          <w:ilvl w:val="0"/>
          <w:numId w:val="38"/>
        </w:numPr>
        <w:adjustRightInd w:val="0"/>
        <w:spacing w:line="360" w:lineRule="auto"/>
        <w:jc w:val="both"/>
        <w:rPr>
          <w:rFonts w:ascii="Times New Roman" w:eastAsiaTheme="minorHAnsi" w:hAnsi="Times New Roman" w:cs="Times New Roman"/>
          <w:sz w:val="24"/>
          <w:szCs w:val="24"/>
        </w:rPr>
      </w:pPr>
      <w:r w:rsidRPr="00F4661E">
        <w:rPr>
          <w:rFonts w:ascii="Times New Roman" w:eastAsiaTheme="minorHAnsi" w:hAnsi="Times New Roman" w:cs="Times New Roman"/>
          <w:sz w:val="24"/>
          <w:szCs w:val="24"/>
        </w:rPr>
        <w:t>Utilizzare correttamente strumenti di misura, controllo e diagnosi, eseguire le regolazioni dei sistemi</w:t>
      </w:r>
      <w:r w:rsidR="00F4661E">
        <w:rPr>
          <w:rFonts w:ascii="Times New Roman" w:eastAsiaTheme="minorHAnsi" w:hAnsi="Times New Roman" w:cs="Times New Roman"/>
          <w:sz w:val="24"/>
          <w:szCs w:val="24"/>
        </w:rPr>
        <w:t xml:space="preserve"> </w:t>
      </w:r>
      <w:r w:rsidRPr="00F4661E">
        <w:rPr>
          <w:rFonts w:ascii="Times New Roman" w:eastAsiaTheme="minorHAnsi" w:hAnsi="Times New Roman" w:cs="Times New Roman"/>
          <w:sz w:val="24"/>
          <w:szCs w:val="24"/>
        </w:rPr>
        <w:t>e degli impianti relativi al mezzo di trasporto.</w:t>
      </w:r>
    </w:p>
    <w:p w:rsidR="0077303D" w:rsidRPr="00F4661E" w:rsidRDefault="0077303D" w:rsidP="0077303D">
      <w:pPr>
        <w:pStyle w:val="Paragrafoelenco"/>
        <w:widowControl/>
        <w:numPr>
          <w:ilvl w:val="0"/>
          <w:numId w:val="38"/>
        </w:numPr>
        <w:adjustRightInd w:val="0"/>
        <w:spacing w:line="360" w:lineRule="auto"/>
        <w:jc w:val="both"/>
        <w:rPr>
          <w:rFonts w:ascii="Times New Roman" w:eastAsiaTheme="minorHAnsi" w:hAnsi="Times New Roman" w:cs="Times New Roman"/>
          <w:sz w:val="24"/>
          <w:szCs w:val="24"/>
        </w:rPr>
      </w:pPr>
      <w:r w:rsidRPr="00F4661E">
        <w:rPr>
          <w:rFonts w:ascii="Times New Roman" w:eastAsiaTheme="minorHAnsi" w:hAnsi="Times New Roman" w:cs="Times New Roman"/>
          <w:sz w:val="24"/>
          <w:szCs w:val="24"/>
        </w:rPr>
        <w:t>Garantire e certificare la messa a punto a regola d’arte del mezzo di trasporto e degli impianti relativi,</w:t>
      </w:r>
      <w:r w:rsidR="00F4661E">
        <w:rPr>
          <w:rFonts w:ascii="Times New Roman" w:eastAsiaTheme="minorHAnsi" w:hAnsi="Times New Roman" w:cs="Times New Roman"/>
          <w:sz w:val="24"/>
          <w:szCs w:val="24"/>
        </w:rPr>
        <w:t xml:space="preserve"> </w:t>
      </w:r>
      <w:r w:rsidRPr="00F4661E">
        <w:rPr>
          <w:rFonts w:ascii="Times New Roman" w:eastAsiaTheme="minorHAnsi" w:hAnsi="Times New Roman" w:cs="Times New Roman"/>
          <w:sz w:val="24"/>
          <w:szCs w:val="24"/>
        </w:rPr>
        <w:t>collaborando alle fasi di installazione, collaudo ed assistenza tecnica degli utenti.</w:t>
      </w:r>
    </w:p>
    <w:p w:rsidR="0077303D" w:rsidRPr="00F4661E" w:rsidRDefault="0077303D" w:rsidP="0077303D">
      <w:pPr>
        <w:pStyle w:val="Paragrafoelenco"/>
        <w:widowControl/>
        <w:numPr>
          <w:ilvl w:val="0"/>
          <w:numId w:val="38"/>
        </w:numPr>
        <w:adjustRightInd w:val="0"/>
        <w:spacing w:line="360" w:lineRule="auto"/>
        <w:jc w:val="both"/>
        <w:rPr>
          <w:rFonts w:ascii="Times New Roman" w:eastAsiaTheme="minorHAnsi" w:hAnsi="Times New Roman" w:cs="Times New Roman"/>
          <w:sz w:val="24"/>
          <w:szCs w:val="24"/>
        </w:rPr>
      </w:pPr>
      <w:r w:rsidRPr="00F4661E">
        <w:rPr>
          <w:rFonts w:ascii="Times New Roman" w:eastAsiaTheme="minorHAnsi" w:hAnsi="Times New Roman" w:cs="Times New Roman"/>
          <w:sz w:val="24"/>
          <w:szCs w:val="24"/>
        </w:rPr>
        <w:t>Agire nel sistema della qualità, gestire le esigenze del committente, reperire le risorse tecniche e</w:t>
      </w:r>
      <w:r w:rsidR="00F4661E">
        <w:rPr>
          <w:rFonts w:ascii="Times New Roman" w:eastAsiaTheme="minorHAnsi" w:hAnsi="Times New Roman" w:cs="Times New Roman"/>
          <w:sz w:val="24"/>
          <w:szCs w:val="24"/>
        </w:rPr>
        <w:t xml:space="preserve"> </w:t>
      </w:r>
      <w:r w:rsidRPr="00F4661E">
        <w:rPr>
          <w:rFonts w:ascii="Times New Roman" w:eastAsiaTheme="minorHAnsi" w:hAnsi="Times New Roman" w:cs="Times New Roman"/>
          <w:sz w:val="24"/>
          <w:szCs w:val="24"/>
        </w:rPr>
        <w:t>tecnologiche per offrire servizi efficaci ed economicamente correlati alle richieste.</w:t>
      </w:r>
    </w:p>
    <w:p w:rsidR="00823EAA" w:rsidRDefault="0077303D" w:rsidP="00F4661E">
      <w:pPr>
        <w:widowControl/>
        <w:adjustRightInd w:val="0"/>
        <w:spacing w:line="360" w:lineRule="auto"/>
        <w:jc w:val="both"/>
        <w:rPr>
          <w:rFonts w:ascii="Times New Roman" w:eastAsiaTheme="minorHAnsi" w:hAnsi="Times New Roman" w:cs="Times New Roman"/>
          <w:sz w:val="24"/>
          <w:szCs w:val="24"/>
        </w:rPr>
      </w:pPr>
      <w:r w:rsidRPr="0077303D">
        <w:rPr>
          <w:rFonts w:ascii="Times New Roman" w:eastAsiaTheme="minorHAnsi" w:hAnsi="Times New Roman" w:cs="Times New Roman"/>
          <w:sz w:val="24"/>
          <w:szCs w:val="24"/>
        </w:rPr>
        <w:t>Le competenze dell’indirizzo “Manutenzione e assistenza tecnica”, nell’opzione “Mezzi di trasporto”,</w:t>
      </w:r>
      <w:r w:rsidR="00F4661E">
        <w:rPr>
          <w:rFonts w:ascii="Times New Roman" w:eastAsiaTheme="minorHAnsi" w:hAnsi="Times New Roman" w:cs="Times New Roman"/>
          <w:sz w:val="24"/>
          <w:szCs w:val="24"/>
        </w:rPr>
        <w:t xml:space="preserve"> </w:t>
      </w:r>
      <w:r w:rsidRPr="0077303D">
        <w:rPr>
          <w:rFonts w:ascii="Times New Roman" w:eastAsiaTheme="minorHAnsi" w:hAnsi="Times New Roman" w:cs="Times New Roman"/>
          <w:sz w:val="24"/>
          <w:szCs w:val="24"/>
        </w:rPr>
        <w:t>sono sviluppate e integrate in coerenza con la filiera produttiva di riferimento e con le</w:t>
      </w:r>
      <w:r w:rsidR="00F4661E">
        <w:rPr>
          <w:rFonts w:ascii="Times New Roman" w:eastAsiaTheme="minorHAnsi" w:hAnsi="Times New Roman" w:cs="Times New Roman"/>
          <w:sz w:val="24"/>
          <w:szCs w:val="24"/>
        </w:rPr>
        <w:t xml:space="preserve"> </w:t>
      </w:r>
      <w:r w:rsidRPr="0077303D">
        <w:rPr>
          <w:rFonts w:ascii="Times New Roman" w:eastAsiaTheme="minorHAnsi" w:hAnsi="Times New Roman" w:cs="Times New Roman"/>
          <w:sz w:val="24"/>
          <w:szCs w:val="24"/>
        </w:rPr>
        <w:t>esigenze del territorio</w:t>
      </w:r>
      <w:r w:rsidR="00F4661E">
        <w:rPr>
          <w:rFonts w:ascii="Times New Roman" w:eastAsiaTheme="minorHAnsi" w:hAnsi="Times New Roman" w:cs="Times New Roman"/>
          <w:sz w:val="24"/>
          <w:szCs w:val="24"/>
        </w:rPr>
        <w:t>.</w:t>
      </w:r>
    </w:p>
    <w:p w:rsidR="004F3EDD" w:rsidRDefault="004F3EDD" w:rsidP="00F4661E">
      <w:pPr>
        <w:widowControl/>
        <w:adjustRightInd w:val="0"/>
        <w:spacing w:line="360" w:lineRule="auto"/>
        <w:jc w:val="both"/>
        <w:rPr>
          <w:rFonts w:ascii="Times New Roman" w:eastAsiaTheme="minorHAnsi" w:hAnsi="Times New Roman" w:cs="Times New Roman"/>
          <w:sz w:val="24"/>
          <w:szCs w:val="24"/>
        </w:rPr>
      </w:pPr>
    </w:p>
    <w:p w:rsidR="004F3EDD" w:rsidRDefault="004F3EDD" w:rsidP="00F4661E">
      <w:pPr>
        <w:widowControl/>
        <w:adjustRightInd w:val="0"/>
        <w:spacing w:line="360" w:lineRule="auto"/>
        <w:jc w:val="both"/>
        <w:rPr>
          <w:rFonts w:ascii="Times New Roman" w:eastAsiaTheme="minorHAnsi" w:hAnsi="Times New Roman" w:cs="Times New Roman"/>
          <w:sz w:val="24"/>
          <w:szCs w:val="24"/>
        </w:rPr>
      </w:pPr>
    </w:p>
    <w:p w:rsidR="004F3EDD" w:rsidRDefault="004F3EDD" w:rsidP="00F4661E">
      <w:pPr>
        <w:widowControl/>
        <w:adjustRightInd w:val="0"/>
        <w:spacing w:line="360" w:lineRule="auto"/>
        <w:jc w:val="both"/>
        <w:rPr>
          <w:rFonts w:ascii="Times New Roman" w:eastAsiaTheme="minorHAnsi" w:hAnsi="Times New Roman" w:cs="Times New Roman"/>
          <w:sz w:val="24"/>
          <w:szCs w:val="24"/>
        </w:rPr>
      </w:pPr>
    </w:p>
    <w:p w:rsidR="004F3EDD" w:rsidRDefault="004F3EDD" w:rsidP="00F4661E">
      <w:pPr>
        <w:widowControl/>
        <w:adjustRightInd w:val="0"/>
        <w:spacing w:line="360" w:lineRule="auto"/>
        <w:jc w:val="both"/>
        <w:rPr>
          <w:rFonts w:ascii="Times New Roman" w:eastAsiaTheme="minorHAnsi" w:hAnsi="Times New Roman" w:cs="Times New Roman"/>
          <w:sz w:val="24"/>
          <w:szCs w:val="24"/>
        </w:rPr>
      </w:pPr>
    </w:p>
    <w:p w:rsidR="004F3EDD" w:rsidRDefault="004F3EDD" w:rsidP="00F4661E">
      <w:pPr>
        <w:widowControl/>
        <w:adjustRightInd w:val="0"/>
        <w:spacing w:line="360" w:lineRule="auto"/>
        <w:jc w:val="both"/>
        <w:rPr>
          <w:rFonts w:ascii="Times New Roman" w:eastAsiaTheme="minorHAnsi" w:hAnsi="Times New Roman" w:cs="Times New Roman"/>
          <w:sz w:val="24"/>
          <w:szCs w:val="24"/>
        </w:rPr>
      </w:pPr>
    </w:p>
    <w:p w:rsidR="004F3EDD" w:rsidRDefault="004F3EDD" w:rsidP="00F4661E">
      <w:pPr>
        <w:widowControl/>
        <w:adjustRightInd w:val="0"/>
        <w:spacing w:line="360" w:lineRule="auto"/>
        <w:jc w:val="both"/>
        <w:rPr>
          <w:rFonts w:ascii="Times New Roman" w:eastAsiaTheme="minorHAnsi" w:hAnsi="Times New Roman" w:cs="Times New Roman"/>
          <w:sz w:val="24"/>
          <w:szCs w:val="24"/>
        </w:rPr>
      </w:pPr>
    </w:p>
    <w:p w:rsidR="004F3EDD" w:rsidRDefault="004F3EDD" w:rsidP="00F4661E">
      <w:pPr>
        <w:widowControl/>
        <w:adjustRightInd w:val="0"/>
        <w:spacing w:line="360" w:lineRule="auto"/>
        <w:jc w:val="both"/>
        <w:rPr>
          <w:rFonts w:ascii="Times New Roman" w:eastAsiaTheme="minorHAnsi" w:hAnsi="Times New Roman" w:cs="Times New Roman"/>
          <w:sz w:val="24"/>
          <w:szCs w:val="24"/>
        </w:rPr>
      </w:pPr>
    </w:p>
    <w:p w:rsidR="004F3EDD" w:rsidRPr="00131EC4" w:rsidRDefault="004F3EDD" w:rsidP="004F3EDD">
      <w:pPr>
        <w:spacing w:before="1"/>
        <w:ind w:left="1187" w:right="1339"/>
        <w:jc w:val="center"/>
        <w:rPr>
          <w:b/>
          <w:color w:val="231F20"/>
          <w:w w:val="90"/>
        </w:rPr>
      </w:pPr>
      <w:r w:rsidRPr="00823EAA">
        <w:rPr>
          <w:b/>
          <w:color w:val="231F20"/>
          <w:w w:val="90"/>
        </w:rPr>
        <w:lastRenderedPageBreak/>
        <w:t>ATTIVITÀ E INSEGNAMENTI OB</w:t>
      </w:r>
      <w:r>
        <w:rPr>
          <w:b/>
          <w:color w:val="231F20"/>
          <w:w w:val="90"/>
        </w:rPr>
        <w:t xml:space="preserve">BLIGATORI NELL’AREA </w:t>
      </w:r>
      <w:proofErr w:type="spellStart"/>
      <w:r>
        <w:rPr>
          <w:b/>
          <w:color w:val="231F20"/>
          <w:w w:val="90"/>
        </w:rPr>
        <w:t>DI</w:t>
      </w:r>
      <w:proofErr w:type="spellEnd"/>
      <w:r>
        <w:rPr>
          <w:b/>
          <w:color w:val="231F20"/>
          <w:w w:val="90"/>
        </w:rPr>
        <w:t xml:space="preserve"> INDIRIZZ</w:t>
      </w:r>
      <w:r w:rsidRPr="00823EAA">
        <w:rPr>
          <w:b/>
          <w:color w:val="231F20"/>
          <w:w w:val="90"/>
        </w:rPr>
        <w:t>O</w:t>
      </w:r>
    </w:p>
    <w:p w:rsidR="004F3EDD" w:rsidRDefault="004F3EDD" w:rsidP="004F3EDD">
      <w:pPr>
        <w:spacing w:before="1"/>
        <w:ind w:left="1187" w:right="1339"/>
        <w:jc w:val="center"/>
        <w:rPr>
          <w:b/>
        </w:rPr>
      </w:pPr>
      <w:r>
        <w:rPr>
          <w:b/>
          <w:color w:val="231F20"/>
          <w:w w:val="90"/>
        </w:rPr>
        <w:t>Quadro orario</w:t>
      </w:r>
    </w:p>
    <w:p w:rsidR="004F3EDD" w:rsidRPr="00F4661E" w:rsidRDefault="004F3EDD" w:rsidP="00F4661E">
      <w:pPr>
        <w:widowControl/>
        <w:adjustRightInd w:val="0"/>
        <w:spacing w:line="360" w:lineRule="auto"/>
        <w:jc w:val="both"/>
        <w:rPr>
          <w:rFonts w:ascii="Times New Roman" w:eastAsiaTheme="minorHAnsi" w:hAnsi="Times New Roman" w:cs="Times New Roman"/>
          <w:sz w:val="24"/>
          <w:szCs w:val="24"/>
        </w:rPr>
      </w:pPr>
    </w:p>
    <w:tbl>
      <w:tblPr>
        <w:tblStyle w:val="TableNormal"/>
        <w:tblW w:w="0" w:type="auto"/>
        <w:tblInd w:w="25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151"/>
        <w:gridCol w:w="952"/>
        <w:gridCol w:w="905"/>
        <w:gridCol w:w="909"/>
        <w:gridCol w:w="1035"/>
        <w:gridCol w:w="1148"/>
      </w:tblGrid>
      <w:tr w:rsidR="004F3EDD" w:rsidTr="0026064E">
        <w:trPr>
          <w:trHeight w:val="295"/>
        </w:trPr>
        <w:tc>
          <w:tcPr>
            <w:tcW w:w="4151" w:type="dxa"/>
            <w:vMerge w:val="restart"/>
          </w:tcPr>
          <w:p w:rsidR="004F3EDD" w:rsidRDefault="004F3EDD" w:rsidP="0026064E">
            <w:pPr>
              <w:pStyle w:val="TableParagraph"/>
              <w:jc w:val="left"/>
              <w:rPr>
                <w:b/>
                <w:sz w:val="24"/>
              </w:rPr>
            </w:pPr>
          </w:p>
          <w:p w:rsidR="004F3EDD" w:rsidRDefault="004F3EDD" w:rsidP="0026064E">
            <w:pPr>
              <w:pStyle w:val="TableParagraph"/>
              <w:spacing w:before="189"/>
              <w:ind w:left="1499" w:right="1489"/>
              <w:rPr>
                <w:b/>
              </w:rPr>
            </w:pPr>
            <w:r>
              <w:rPr>
                <w:b/>
                <w:color w:val="231F20"/>
                <w:w w:val="90"/>
              </w:rPr>
              <w:t>DISCIPLINE</w:t>
            </w:r>
          </w:p>
        </w:tc>
        <w:tc>
          <w:tcPr>
            <w:tcW w:w="4949" w:type="dxa"/>
            <w:gridSpan w:val="5"/>
          </w:tcPr>
          <w:p w:rsidR="004F3EDD" w:rsidRDefault="004F3EDD" w:rsidP="0026064E">
            <w:pPr>
              <w:pStyle w:val="TableParagraph"/>
              <w:spacing w:line="247" w:lineRule="exact"/>
              <w:ind w:left="1859" w:right="1850"/>
              <w:rPr>
                <w:b/>
              </w:rPr>
            </w:pPr>
            <w:r>
              <w:rPr>
                <w:b/>
                <w:color w:val="231F20"/>
                <w:w w:val="90"/>
              </w:rPr>
              <w:t>ORE ANNUE</w:t>
            </w:r>
          </w:p>
        </w:tc>
      </w:tr>
      <w:tr w:rsidR="004F3EDD" w:rsidTr="0026064E">
        <w:trPr>
          <w:trHeight w:val="500"/>
        </w:trPr>
        <w:tc>
          <w:tcPr>
            <w:tcW w:w="4151" w:type="dxa"/>
            <w:vMerge/>
            <w:tcBorders>
              <w:top w:val="nil"/>
            </w:tcBorders>
          </w:tcPr>
          <w:p w:rsidR="004F3EDD" w:rsidRDefault="004F3EDD" w:rsidP="0026064E">
            <w:pPr>
              <w:rPr>
                <w:sz w:val="2"/>
                <w:szCs w:val="2"/>
              </w:rPr>
            </w:pPr>
          </w:p>
        </w:tc>
        <w:tc>
          <w:tcPr>
            <w:tcW w:w="1857" w:type="dxa"/>
            <w:gridSpan w:val="2"/>
          </w:tcPr>
          <w:p w:rsidR="004F3EDD" w:rsidRDefault="004F3EDD" w:rsidP="0026064E">
            <w:pPr>
              <w:pStyle w:val="TableParagraph"/>
              <w:spacing w:before="103"/>
              <w:ind w:left="491"/>
              <w:jc w:val="left"/>
              <w:rPr>
                <w:b/>
              </w:rPr>
            </w:pPr>
            <w:r>
              <w:rPr>
                <w:b/>
                <w:color w:val="231F20"/>
                <w:w w:val="90"/>
              </w:rPr>
              <w:t>1° biennio</w:t>
            </w:r>
          </w:p>
        </w:tc>
        <w:tc>
          <w:tcPr>
            <w:tcW w:w="1944" w:type="dxa"/>
            <w:gridSpan w:val="2"/>
          </w:tcPr>
          <w:p w:rsidR="004F3EDD" w:rsidRDefault="004F3EDD" w:rsidP="0026064E">
            <w:pPr>
              <w:pStyle w:val="TableParagraph"/>
              <w:spacing w:before="103"/>
              <w:ind w:left="533"/>
              <w:jc w:val="left"/>
              <w:rPr>
                <w:b/>
              </w:rPr>
            </w:pPr>
            <w:r>
              <w:rPr>
                <w:b/>
                <w:color w:val="231F20"/>
                <w:w w:val="90"/>
              </w:rPr>
              <w:t>2° biennio</w:t>
            </w:r>
          </w:p>
        </w:tc>
        <w:tc>
          <w:tcPr>
            <w:tcW w:w="1148" w:type="dxa"/>
          </w:tcPr>
          <w:p w:rsidR="004F3EDD" w:rsidRDefault="004F3EDD" w:rsidP="0026064E">
            <w:pPr>
              <w:pStyle w:val="TableParagraph"/>
              <w:spacing w:line="250" w:lineRule="exact"/>
              <w:ind w:left="356" w:right="283" w:hanging="59"/>
              <w:jc w:val="left"/>
              <w:rPr>
                <w:b/>
              </w:rPr>
            </w:pPr>
            <w:r>
              <w:rPr>
                <w:b/>
                <w:color w:val="231F20"/>
                <w:w w:val="80"/>
              </w:rPr>
              <w:t xml:space="preserve">quinto </w:t>
            </w:r>
            <w:r>
              <w:rPr>
                <w:b/>
                <w:color w:val="231F20"/>
                <w:w w:val="85"/>
              </w:rPr>
              <w:t>anno</w:t>
            </w:r>
          </w:p>
        </w:tc>
      </w:tr>
      <w:tr w:rsidR="004F3EDD" w:rsidTr="0026064E">
        <w:trPr>
          <w:trHeight w:val="274"/>
        </w:trPr>
        <w:tc>
          <w:tcPr>
            <w:tcW w:w="4151" w:type="dxa"/>
            <w:vMerge/>
            <w:tcBorders>
              <w:top w:val="nil"/>
            </w:tcBorders>
          </w:tcPr>
          <w:p w:rsidR="004F3EDD" w:rsidRDefault="004F3EDD" w:rsidP="0026064E">
            <w:pPr>
              <w:rPr>
                <w:sz w:val="2"/>
                <w:szCs w:val="2"/>
              </w:rPr>
            </w:pPr>
          </w:p>
        </w:tc>
        <w:tc>
          <w:tcPr>
            <w:tcW w:w="952" w:type="dxa"/>
          </w:tcPr>
          <w:p w:rsidR="004F3EDD" w:rsidRDefault="004F3EDD" w:rsidP="0026064E">
            <w:pPr>
              <w:pStyle w:val="TableParagraph"/>
              <w:spacing w:line="247" w:lineRule="exact"/>
              <w:ind w:left="9"/>
              <w:rPr>
                <w:b/>
              </w:rPr>
            </w:pPr>
            <w:r>
              <w:rPr>
                <w:b/>
                <w:color w:val="231F20"/>
                <w:w w:val="99"/>
              </w:rPr>
              <w:t>1</w:t>
            </w:r>
          </w:p>
        </w:tc>
        <w:tc>
          <w:tcPr>
            <w:tcW w:w="905" w:type="dxa"/>
          </w:tcPr>
          <w:p w:rsidR="004F3EDD" w:rsidRDefault="004F3EDD" w:rsidP="0026064E">
            <w:pPr>
              <w:pStyle w:val="TableParagraph"/>
              <w:spacing w:line="247" w:lineRule="exact"/>
              <w:ind w:right="379"/>
              <w:jc w:val="right"/>
              <w:rPr>
                <w:b/>
              </w:rPr>
            </w:pPr>
            <w:r>
              <w:rPr>
                <w:b/>
                <w:color w:val="231F20"/>
                <w:w w:val="99"/>
              </w:rPr>
              <w:t>2</w:t>
            </w:r>
          </w:p>
        </w:tc>
        <w:tc>
          <w:tcPr>
            <w:tcW w:w="909" w:type="dxa"/>
          </w:tcPr>
          <w:p w:rsidR="004F3EDD" w:rsidRDefault="004F3EDD" w:rsidP="0026064E">
            <w:pPr>
              <w:pStyle w:val="TableParagraph"/>
              <w:spacing w:line="247" w:lineRule="exact"/>
              <w:ind w:left="10"/>
              <w:rPr>
                <w:b/>
              </w:rPr>
            </w:pPr>
            <w:r>
              <w:rPr>
                <w:b/>
                <w:color w:val="231F20"/>
                <w:w w:val="99"/>
              </w:rPr>
              <w:t>3</w:t>
            </w:r>
          </w:p>
        </w:tc>
        <w:tc>
          <w:tcPr>
            <w:tcW w:w="1035" w:type="dxa"/>
          </w:tcPr>
          <w:p w:rsidR="004F3EDD" w:rsidRDefault="004F3EDD" w:rsidP="0026064E">
            <w:pPr>
              <w:pStyle w:val="TableParagraph"/>
              <w:spacing w:line="247" w:lineRule="exact"/>
              <w:ind w:left="7"/>
              <w:rPr>
                <w:b/>
              </w:rPr>
            </w:pPr>
            <w:r>
              <w:rPr>
                <w:b/>
                <w:color w:val="231F20"/>
                <w:w w:val="99"/>
              </w:rPr>
              <w:t>4</w:t>
            </w:r>
          </w:p>
        </w:tc>
        <w:tc>
          <w:tcPr>
            <w:tcW w:w="1148" w:type="dxa"/>
          </w:tcPr>
          <w:p w:rsidR="004F3EDD" w:rsidRDefault="004F3EDD" w:rsidP="0026064E">
            <w:pPr>
              <w:pStyle w:val="TableParagraph"/>
              <w:spacing w:line="247" w:lineRule="exact"/>
              <w:ind w:left="4"/>
              <w:rPr>
                <w:b/>
              </w:rPr>
            </w:pPr>
            <w:r>
              <w:rPr>
                <w:b/>
                <w:color w:val="231F20"/>
                <w:w w:val="99"/>
              </w:rPr>
              <w:t>5</w:t>
            </w:r>
          </w:p>
        </w:tc>
      </w:tr>
      <w:tr w:rsidR="004F3EDD" w:rsidTr="0026064E">
        <w:trPr>
          <w:trHeight w:val="310"/>
        </w:trPr>
        <w:tc>
          <w:tcPr>
            <w:tcW w:w="4151" w:type="dxa"/>
          </w:tcPr>
          <w:p w:rsidR="004F3EDD" w:rsidRDefault="004F3EDD" w:rsidP="0026064E">
            <w:pPr>
              <w:pStyle w:val="TableParagraph"/>
              <w:spacing w:line="204" w:lineRule="exact"/>
              <w:ind w:left="97"/>
              <w:jc w:val="left"/>
              <w:rPr>
                <w:b/>
                <w:sz w:val="18"/>
              </w:rPr>
            </w:pPr>
            <w:r>
              <w:rPr>
                <w:b/>
                <w:bCs/>
                <w:sz w:val="18"/>
              </w:rPr>
              <w:t>Tecnologie e tecniche di rappresentazione grafica</w:t>
            </w:r>
          </w:p>
        </w:tc>
        <w:tc>
          <w:tcPr>
            <w:tcW w:w="952" w:type="dxa"/>
          </w:tcPr>
          <w:p w:rsidR="004F3EDD" w:rsidRDefault="004F3EDD" w:rsidP="0026064E">
            <w:pPr>
              <w:pStyle w:val="TableParagraph"/>
              <w:spacing w:line="204" w:lineRule="exact"/>
              <w:ind w:left="265" w:right="255"/>
              <w:rPr>
                <w:b/>
                <w:sz w:val="18"/>
              </w:rPr>
            </w:pPr>
            <w:r>
              <w:rPr>
                <w:b/>
                <w:color w:val="231F20"/>
                <w:w w:val="95"/>
                <w:sz w:val="18"/>
              </w:rPr>
              <w:t>99</w:t>
            </w:r>
          </w:p>
        </w:tc>
        <w:tc>
          <w:tcPr>
            <w:tcW w:w="905" w:type="dxa"/>
          </w:tcPr>
          <w:p w:rsidR="004F3EDD" w:rsidRDefault="004F3EDD" w:rsidP="0026064E">
            <w:pPr>
              <w:pStyle w:val="TableParagraph"/>
              <w:spacing w:line="204" w:lineRule="exact"/>
              <w:ind w:right="318"/>
              <w:jc w:val="right"/>
              <w:rPr>
                <w:b/>
                <w:sz w:val="18"/>
              </w:rPr>
            </w:pPr>
            <w:r>
              <w:rPr>
                <w:b/>
                <w:sz w:val="18"/>
              </w:rPr>
              <w:t>99</w:t>
            </w:r>
          </w:p>
        </w:tc>
        <w:tc>
          <w:tcPr>
            <w:tcW w:w="3092" w:type="dxa"/>
            <w:gridSpan w:val="3"/>
          </w:tcPr>
          <w:p w:rsidR="004F3EDD" w:rsidRDefault="004F3EDD" w:rsidP="0026064E">
            <w:pPr>
              <w:pStyle w:val="TableParagraph"/>
              <w:spacing w:line="204" w:lineRule="exact"/>
              <w:ind w:right="236"/>
              <w:jc w:val="left"/>
              <w:rPr>
                <w:b/>
                <w:sz w:val="18"/>
              </w:rPr>
            </w:pPr>
          </w:p>
          <w:p w:rsidR="004F3EDD" w:rsidRDefault="004F3EDD" w:rsidP="0026064E">
            <w:pPr>
              <w:pStyle w:val="TableParagraph"/>
              <w:spacing w:line="204" w:lineRule="exact"/>
              <w:ind w:right="356"/>
              <w:jc w:val="left"/>
              <w:rPr>
                <w:b/>
                <w:sz w:val="18"/>
              </w:rPr>
            </w:pPr>
          </w:p>
        </w:tc>
      </w:tr>
      <w:tr w:rsidR="004F3EDD" w:rsidTr="0026064E">
        <w:trPr>
          <w:trHeight w:val="310"/>
        </w:trPr>
        <w:tc>
          <w:tcPr>
            <w:tcW w:w="4151" w:type="dxa"/>
          </w:tcPr>
          <w:p w:rsidR="004F3EDD" w:rsidRDefault="004F3EDD" w:rsidP="0026064E">
            <w:pPr>
              <w:pStyle w:val="TableParagraph"/>
              <w:spacing w:line="202" w:lineRule="exact"/>
              <w:ind w:left="97"/>
              <w:jc w:val="left"/>
              <w:rPr>
                <w:b/>
                <w:sz w:val="18"/>
              </w:rPr>
            </w:pPr>
            <w:r>
              <w:rPr>
                <w:b/>
                <w:sz w:val="18"/>
              </w:rPr>
              <w:t>Scienze integrate (Fisica</w:t>
            </w:r>
            <w:r w:rsidRPr="00823EAA">
              <w:rPr>
                <w:b/>
                <w:sz w:val="18"/>
              </w:rPr>
              <w:t>)</w:t>
            </w:r>
          </w:p>
        </w:tc>
        <w:tc>
          <w:tcPr>
            <w:tcW w:w="952" w:type="dxa"/>
          </w:tcPr>
          <w:p w:rsidR="004F3EDD" w:rsidRDefault="004F3EDD" w:rsidP="0026064E">
            <w:pPr>
              <w:pStyle w:val="TableParagraph"/>
              <w:spacing w:line="202" w:lineRule="exact"/>
              <w:ind w:left="262" w:right="255"/>
              <w:rPr>
                <w:b/>
                <w:sz w:val="18"/>
              </w:rPr>
            </w:pPr>
            <w:r>
              <w:rPr>
                <w:b/>
                <w:sz w:val="18"/>
              </w:rPr>
              <w:t>66</w:t>
            </w:r>
          </w:p>
        </w:tc>
        <w:tc>
          <w:tcPr>
            <w:tcW w:w="905" w:type="dxa"/>
          </w:tcPr>
          <w:p w:rsidR="004F3EDD" w:rsidRDefault="004F3EDD" w:rsidP="0026064E">
            <w:pPr>
              <w:pStyle w:val="TableParagraph"/>
              <w:spacing w:line="202" w:lineRule="exact"/>
              <w:ind w:right="358"/>
              <w:jc w:val="right"/>
              <w:rPr>
                <w:b/>
                <w:sz w:val="18"/>
              </w:rPr>
            </w:pPr>
            <w:r>
              <w:rPr>
                <w:b/>
                <w:color w:val="231F20"/>
                <w:w w:val="80"/>
                <w:sz w:val="18"/>
              </w:rPr>
              <w:t>66</w:t>
            </w:r>
          </w:p>
        </w:tc>
        <w:tc>
          <w:tcPr>
            <w:tcW w:w="3092" w:type="dxa"/>
            <w:gridSpan w:val="3"/>
          </w:tcPr>
          <w:p w:rsidR="004F3EDD" w:rsidRDefault="004F3EDD" w:rsidP="0026064E">
            <w:pPr>
              <w:pStyle w:val="TableParagraph"/>
              <w:spacing w:line="202" w:lineRule="exact"/>
              <w:ind w:left="242" w:right="233"/>
              <w:jc w:val="left"/>
              <w:rPr>
                <w:b/>
                <w:sz w:val="18"/>
              </w:rPr>
            </w:pPr>
          </w:p>
        </w:tc>
      </w:tr>
      <w:tr w:rsidR="004F3EDD" w:rsidTr="0026064E">
        <w:trPr>
          <w:trHeight w:val="310"/>
        </w:trPr>
        <w:tc>
          <w:tcPr>
            <w:tcW w:w="4151" w:type="dxa"/>
          </w:tcPr>
          <w:p w:rsidR="004F3EDD" w:rsidRDefault="004F3EDD" w:rsidP="0026064E">
            <w:pPr>
              <w:pStyle w:val="TableParagraph"/>
              <w:spacing w:line="202" w:lineRule="exact"/>
              <w:ind w:left="97"/>
              <w:jc w:val="left"/>
              <w:rPr>
                <w:b/>
                <w:sz w:val="18"/>
              </w:rPr>
            </w:pPr>
            <w:r>
              <w:rPr>
                <w:rFonts w:ascii="Interstate-Light" w:eastAsiaTheme="minorHAnsi" w:hAnsi="Interstate-Light" w:cs="Interstate-Light"/>
                <w:color w:val="1A1A18"/>
                <w:sz w:val="16"/>
                <w:szCs w:val="16"/>
              </w:rPr>
              <w:t>di cui in compresenza</w:t>
            </w:r>
          </w:p>
        </w:tc>
        <w:tc>
          <w:tcPr>
            <w:tcW w:w="1857" w:type="dxa"/>
            <w:gridSpan w:val="2"/>
            <w:vAlign w:val="center"/>
          </w:tcPr>
          <w:p w:rsidR="004F3EDD" w:rsidRDefault="004F3EDD" w:rsidP="0026064E">
            <w:pPr>
              <w:pStyle w:val="TableParagraph"/>
              <w:spacing w:line="202" w:lineRule="exact"/>
              <w:ind w:right="358"/>
              <w:rPr>
                <w:b/>
                <w:color w:val="231F20"/>
                <w:w w:val="80"/>
                <w:sz w:val="18"/>
              </w:rPr>
            </w:pPr>
            <w:r>
              <w:rPr>
                <w:b/>
                <w:color w:val="231F20"/>
                <w:w w:val="80"/>
                <w:sz w:val="18"/>
              </w:rPr>
              <w:t>66*</w:t>
            </w:r>
          </w:p>
        </w:tc>
        <w:tc>
          <w:tcPr>
            <w:tcW w:w="3092" w:type="dxa"/>
            <w:gridSpan w:val="3"/>
          </w:tcPr>
          <w:p w:rsidR="004F3EDD" w:rsidRDefault="004F3EDD" w:rsidP="0026064E">
            <w:pPr>
              <w:pStyle w:val="TableParagraph"/>
              <w:spacing w:line="202" w:lineRule="exact"/>
              <w:ind w:left="242" w:right="233"/>
              <w:jc w:val="left"/>
              <w:rPr>
                <w:b/>
                <w:sz w:val="18"/>
              </w:rPr>
            </w:pPr>
          </w:p>
        </w:tc>
      </w:tr>
      <w:tr w:rsidR="004F3EDD" w:rsidTr="0026064E">
        <w:trPr>
          <w:trHeight w:val="307"/>
        </w:trPr>
        <w:tc>
          <w:tcPr>
            <w:tcW w:w="4151" w:type="dxa"/>
          </w:tcPr>
          <w:p w:rsidR="004F3EDD" w:rsidRDefault="004F3EDD" w:rsidP="0026064E">
            <w:pPr>
              <w:pStyle w:val="TableParagraph"/>
              <w:spacing w:line="202" w:lineRule="exact"/>
              <w:ind w:left="97"/>
              <w:jc w:val="left"/>
              <w:rPr>
                <w:b/>
                <w:sz w:val="18"/>
              </w:rPr>
            </w:pPr>
            <w:r>
              <w:rPr>
                <w:b/>
                <w:sz w:val="18"/>
              </w:rPr>
              <w:t>Scienze integrate (Chimica</w:t>
            </w:r>
            <w:r w:rsidRPr="00823EAA">
              <w:rPr>
                <w:b/>
                <w:sz w:val="18"/>
              </w:rPr>
              <w:t>)</w:t>
            </w:r>
          </w:p>
        </w:tc>
        <w:tc>
          <w:tcPr>
            <w:tcW w:w="952" w:type="dxa"/>
          </w:tcPr>
          <w:p w:rsidR="004F3EDD" w:rsidRDefault="004F3EDD" w:rsidP="0026064E">
            <w:pPr>
              <w:pStyle w:val="TableParagraph"/>
              <w:spacing w:line="202" w:lineRule="exact"/>
              <w:ind w:left="262" w:right="255"/>
              <w:rPr>
                <w:b/>
                <w:sz w:val="18"/>
              </w:rPr>
            </w:pPr>
            <w:r>
              <w:rPr>
                <w:b/>
                <w:sz w:val="18"/>
              </w:rPr>
              <w:t>66</w:t>
            </w:r>
          </w:p>
        </w:tc>
        <w:tc>
          <w:tcPr>
            <w:tcW w:w="905" w:type="dxa"/>
          </w:tcPr>
          <w:p w:rsidR="004F3EDD" w:rsidRDefault="004F3EDD" w:rsidP="0026064E">
            <w:pPr>
              <w:pStyle w:val="TableParagraph"/>
              <w:spacing w:line="202" w:lineRule="exact"/>
              <w:ind w:right="358"/>
              <w:jc w:val="right"/>
              <w:rPr>
                <w:b/>
                <w:sz w:val="18"/>
              </w:rPr>
            </w:pPr>
            <w:r>
              <w:rPr>
                <w:b/>
                <w:color w:val="231F20"/>
                <w:w w:val="80"/>
                <w:sz w:val="18"/>
              </w:rPr>
              <w:t>66</w:t>
            </w:r>
          </w:p>
        </w:tc>
        <w:tc>
          <w:tcPr>
            <w:tcW w:w="3092" w:type="dxa"/>
            <w:gridSpan w:val="3"/>
          </w:tcPr>
          <w:p w:rsidR="004F3EDD" w:rsidRDefault="004F3EDD" w:rsidP="0026064E">
            <w:pPr>
              <w:pStyle w:val="TableParagraph"/>
              <w:spacing w:line="202" w:lineRule="exact"/>
              <w:ind w:left="242" w:right="233"/>
              <w:jc w:val="left"/>
              <w:rPr>
                <w:b/>
                <w:sz w:val="18"/>
              </w:rPr>
            </w:pPr>
          </w:p>
        </w:tc>
      </w:tr>
      <w:tr w:rsidR="004F3EDD" w:rsidTr="0026064E">
        <w:trPr>
          <w:trHeight w:val="307"/>
        </w:trPr>
        <w:tc>
          <w:tcPr>
            <w:tcW w:w="4151" w:type="dxa"/>
          </w:tcPr>
          <w:p w:rsidR="004F3EDD" w:rsidRDefault="004F3EDD" w:rsidP="0026064E">
            <w:pPr>
              <w:pStyle w:val="TableParagraph"/>
              <w:spacing w:line="202" w:lineRule="exact"/>
              <w:ind w:left="97"/>
              <w:jc w:val="left"/>
              <w:rPr>
                <w:b/>
                <w:sz w:val="18"/>
              </w:rPr>
            </w:pPr>
            <w:r>
              <w:rPr>
                <w:rFonts w:ascii="Interstate-Light" w:eastAsiaTheme="minorHAnsi" w:hAnsi="Interstate-Light" w:cs="Interstate-Light"/>
                <w:color w:val="1A1A18"/>
                <w:sz w:val="16"/>
                <w:szCs w:val="16"/>
              </w:rPr>
              <w:t>di cui in compresenza</w:t>
            </w:r>
          </w:p>
        </w:tc>
        <w:tc>
          <w:tcPr>
            <w:tcW w:w="1857" w:type="dxa"/>
            <w:gridSpan w:val="2"/>
          </w:tcPr>
          <w:p w:rsidR="004F3EDD" w:rsidRDefault="004F3EDD" w:rsidP="0026064E">
            <w:pPr>
              <w:pStyle w:val="TableParagraph"/>
              <w:spacing w:line="202" w:lineRule="exact"/>
              <w:ind w:right="358"/>
              <w:rPr>
                <w:b/>
                <w:color w:val="231F20"/>
                <w:w w:val="80"/>
                <w:sz w:val="18"/>
              </w:rPr>
            </w:pPr>
            <w:r>
              <w:rPr>
                <w:b/>
                <w:color w:val="231F20"/>
                <w:w w:val="80"/>
                <w:sz w:val="18"/>
              </w:rPr>
              <w:t>66*</w:t>
            </w:r>
          </w:p>
        </w:tc>
        <w:tc>
          <w:tcPr>
            <w:tcW w:w="3092" w:type="dxa"/>
            <w:gridSpan w:val="3"/>
          </w:tcPr>
          <w:p w:rsidR="004F3EDD" w:rsidRDefault="004F3EDD" w:rsidP="0026064E">
            <w:pPr>
              <w:pStyle w:val="TableParagraph"/>
              <w:spacing w:line="202" w:lineRule="exact"/>
              <w:ind w:left="242" w:right="233"/>
              <w:jc w:val="left"/>
              <w:rPr>
                <w:b/>
                <w:sz w:val="18"/>
              </w:rPr>
            </w:pPr>
          </w:p>
        </w:tc>
      </w:tr>
      <w:tr w:rsidR="004F3EDD" w:rsidTr="0026064E">
        <w:trPr>
          <w:trHeight w:val="309"/>
        </w:trPr>
        <w:tc>
          <w:tcPr>
            <w:tcW w:w="4151" w:type="dxa"/>
          </w:tcPr>
          <w:p w:rsidR="004F3EDD" w:rsidRPr="00131EC4" w:rsidRDefault="004F3EDD" w:rsidP="0026064E">
            <w:pPr>
              <w:pStyle w:val="TableParagraph"/>
              <w:spacing w:line="204" w:lineRule="exact"/>
              <w:ind w:left="97"/>
              <w:jc w:val="left"/>
              <w:rPr>
                <w:b/>
                <w:sz w:val="18"/>
              </w:rPr>
            </w:pPr>
            <w:r w:rsidRPr="00823EAA">
              <w:rPr>
                <w:b/>
                <w:sz w:val="18"/>
              </w:rPr>
              <w:t>Tecn</w:t>
            </w:r>
            <w:r>
              <w:rPr>
                <w:b/>
                <w:sz w:val="18"/>
              </w:rPr>
              <w:t>ologie dell’Informazione e della Comunicazione</w:t>
            </w:r>
          </w:p>
        </w:tc>
        <w:tc>
          <w:tcPr>
            <w:tcW w:w="952" w:type="dxa"/>
          </w:tcPr>
          <w:p w:rsidR="004F3EDD" w:rsidRDefault="004F3EDD" w:rsidP="0026064E">
            <w:pPr>
              <w:pStyle w:val="TableParagraph"/>
              <w:spacing w:line="204" w:lineRule="exact"/>
              <w:ind w:left="265" w:right="255"/>
              <w:rPr>
                <w:b/>
                <w:sz w:val="18"/>
              </w:rPr>
            </w:pPr>
            <w:r>
              <w:rPr>
                <w:b/>
                <w:sz w:val="18"/>
              </w:rPr>
              <w:t>66</w:t>
            </w:r>
          </w:p>
        </w:tc>
        <w:tc>
          <w:tcPr>
            <w:tcW w:w="905" w:type="dxa"/>
          </w:tcPr>
          <w:p w:rsidR="004F3EDD" w:rsidRDefault="004F3EDD" w:rsidP="0026064E">
            <w:pPr>
              <w:pStyle w:val="TableParagraph"/>
              <w:spacing w:line="204" w:lineRule="exact"/>
              <w:ind w:right="318"/>
              <w:jc w:val="right"/>
              <w:rPr>
                <w:b/>
                <w:sz w:val="18"/>
              </w:rPr>
            </w:pPr>
            <w:r>
              <w:rPr>
                <w:b/>
                <w:color w:val="231F20"/>
                <w:w w:val="80"/>
                <w:sz w:val="18"/>
              </w:rPr>
              <w:t>66</w:t>
            </w:r>
          </w:p>
        </w:tc>
        <w:tc>
          <w:tcPr>
            <w:tcW w:w="3092" w:type="dxa"/>
            <w:gridSpan w:val="3"/>
          </w:tcPr>
          <w:p w:rsidR="004F3EDD" w:rsidRDefault="004F3EDD" w:rsidP="0026064E">
            <w:pPr>
              <w:pStyle w:val="TableParagraph"/>
              <w:spacing w:line="204" w:lineRule="exact"/>
              <w:ind w:left="360" w:right="353"/>
              <w:rPr>
                <w:b/>
                <w:sz w:val="18"/>
              </w:rPr>
            </w:pPr>
          </w:p>
        </w:tc>
      </w:tr>
      <w:tr w:rsidR="004F3EDD" w:rsidTr="0026064E">
        <w:trPr>
          <w:trHeight w:val="309"/>
        </w:trPr>
        <w:tc>
          <w:tcPr>
            <w:tcW w:w="4151" w:type="dxa"/>
          </w:tcPr>
          <w:p w:rsidR="004F3EDD" w:rsidRPr="00823EAA" w:rsidRDefault="004F3EDD" w:rsidP="00324ACE">
            <w:pPr>
              <w:pStyle w:val="TableParagraph"/>
              <w:spacing w:line="204" w:lineRule="exact"/>
              <w:ind w:left="97"/>
              <w:jc w:val="left"/>
              <w:rPr>
                <w:b/>
                <w:sz w:val="18"/>
              </w:rPr>
            </w:pPr>
            <w:r>
              <w:rPr>
                <w:b/>
                <w:sz w:val="18"/>
              </w:rPr>
              <w:t xml:space="preserve">Laboratori tecnologici ed esercitazioni </w:t>
            </w:r>
          </w:p>
        </w:tc>
        <w:tc>
          <w:tcPr>
            <w:tcW w:w="952" w:type="dxa"/>
          </w:tcPr>
          <w:p w:rsidR="004F3EDD" w:rsidRDefault="004F3EDD" w:rsidP="0026064E">
            <w:pPr>
              <w:pStyle w:val="TableParagraph"/>
              <w:spacing w:line="204" w:lineRule="exact"/>
              <w:ind w:left="265" w:right="255"/>
              <w:rPr>
                <w:b/>
                <w:sz w:val="18"/>
              </w:rPr>
            </w:pPr>
            <w:r>
              <w:rPr>
                <w:b/>
                <w:sz w:val="18"/>
              </w:rPr>
              <w:t>99**</w:t>
            </w:r>
          </w:p>
        </w:tc>
        <w:tc>
          <w:tcPr>
            <w:tcW w:w="905" w:type="dxa"/>
          </w:tcPr>
          <w:p w:rsidR="004F3EDD" w:rsidRDefault="004F3EDD" w:rsidP="0026064E">
            <w:pPr>
              <w:pStyle w:val="TableParagraph"/>
              <w:spacing w:line="204" w:lineRule="exact"/>
              <w:ind w:right="318"/>
              <w:jc w:val="right"/>
              <w:rPr>
                <w:b/>
                <w:color w:val="231F20"/>
                <w:w w:val="80"/>
                <w:sz w:val="18"/>
              </w:rPr>
            </w:pPr>
            <w:r>
              <w:rPr>
                <w:b/>
                <w:color w:val="231F20"/>
                <w:w w:val="80"/>
                <w:sz w:val="18"/>
              </w:rPr>
              <w:t>99**</w:t>
            </w:r>
          </w:p>
        </w:tc>
        <w:tc>
          <w:tcPr>
            <w:tcW w:w="3092" w:type="dxa"/>
            <w:gridSpan w:val="3"/>
          </w:tcPr>
          <w:p w:rsidR="004F3EDD" w:rsidRDefault="004F3EDD" w:rsidP="0026064E">
            <w:pPr>
              <w:pStyle w:val="TableParagraph"/>
              <w:spacing w:line="204" w:lineRule="exact"/>
              <w:ind w:left="360" w:right="353"/>
              <w:rPr>
                <w:b/>
                <w:sz w:val="18"/>
              </w:rPr>
            </w:pPr>
          </w:p>
        </w:tc>
      </w:tr>
      <w:tr w:rsidR="004F3EDD" w:rsidTr="0026064E">
        <w:trPr>
          <w:trHeight w:val="309"/>
        </w:trPr>
        <w:tc>
          <w:tcPr>
            <w:tcW w:w="9100" w:type="dxa"/>
            <w:gridSpan w:val="6"/>
          </w:tcPr>
          <w:p w:rsidR="00324ACE" w:rsidRPr="00324ACE" w:rsidRDefault="00324ACE" w:rsidP="00324ACE">
            <w:pPr>
              <w:pStyle w:val="TableParagraph"/>
              <w:spacing w:line="204" w:lineRule="exact"/>
              <w:ind w:left="360" w:right="353"/>
              <w:rPr>
                <w:b/>
                <w:bCs/>
                <w:sz w:val="18"/>
              </w:rPr>
            </w:pPr>
            <w:r w:rsidRPr="00324ACE">
              <w:rPr>
                <w:b/>
                <w:bCs/>
                <w:sz w:val="18"/>
              </w:rPr>
              <w:t xml:space="preserve">OPZIONE “MANUTENZIONE MEZZI </w:t>
            </w:r>
            <w:proofErr w:type="spellStart"/>
            <w:r w:rsidRPr="00324ACE">
              <w:rPr>
                <w:b/>
                <w:bCs/>
                <w:sz w:val="18"/>
              </w:rPr>
              <w:t>DI</w:t>
            </w:r>
            <w:proofErr w:type="spellEnd"/>
            <w:r w:rsidRPr="00324ACE">
              <w:rPr>
                <w:b/>
                <w:bCs/>
                <w:sz w:val="18"/>
              </w:rPr>
              <w:t xml:space="preserve"> TRASPORTO”</w:t>
            </w:r>
          </w:p>
          <w:p w:rsidR="004F3EDD" w:rsidRDefault="004F3EDD" w:rsidP="00324ACE">
            <w:pPr>
              <w:pStyle w:val="TableParagraph"/>
              <w:spacing w:line="204" w:lineRule="exact"/>
              <w:ind w:left="360" w:right="353"/>
              <w:rPr>
                <w:b/>
                <w:sz w:val="18"/>
              </w:rPr>
            </w:pPr>
          </w:p>
        </w:tc>
      </w:tr>
      <w:tr w:rsidR="004F3EDD" w:rsidTr="0026064E">
        <w:trPr>
          <w:trHeight w:val="309"/>
        </w:trPr>
        <w:tc>
          <w:tcPr>
            <w:tcW w:w="4151" w:type="dxa"/>
          </w:tcPr>
          <w:p w:rsidR="004F3EDD" w:rsidRDefault="004F3EDD" w:rsidP="0026064E">
            <w:pPr>
              <w:pStyle w:val="TableParagraph"/>
              <w:spacing w:line="204" w:lineRule="exact"/>
              <w:ind w:left="97"/>
              <w:jc w:val="left"/>
              <w:rPr>
                <w:b/>
                <w:sz w:val="18"/>
              </w:rPr>
            </w:pPr>
            <w:r>
              <w:rPr>
                <w:b/>
                <w:sz w:val="18"/>
              </w:rPr>
              <w:t xml:space="preserve">Laboratori tecnologici ed esercitazioni </w:t>
            </w:r>
          </w:p>
        </w:tc>
        <w:tc>
          <w:tcPr>
            <w:tcW w:w="1857" w:type="dxa"/>
            <w:gridSpan w:val="2"/>
            <w:vAlign w:val="center"/>
          </w:tcPr>
          <w:p w:rsidR="004F3EDD" w:rsidRDefault="004F3EDD" w:rsidP="0026064E">
            <w:pPr>
              <w:pStyle w:val="TableParagraph"/>
              <w:spacing w:line="204" w:lineRule="exact"/>
              <w:ind w:left="306" w:right="141"/>
              <w:rPr>
                <w:b/>
                <w:sz w:val="18"/>
              </w:rPr>
            </w:pPr>
          </w:p>
        </w:tc>
        <w:tc>
          <w:tcPr>
            <w:tcW w:w="909" w:type="dxa"/>
            <w:vAlign w:val="center"/>
          </w:tcPr>
          <w:p w:rsidR="004F3EDD" w:rsidRDefault="004F3EDD" w:rsidP="0026064E">
            <w:pPr>
              <w:pStyle w:val="TableParagraph"/>
              <w:spacing w:line="204" w:lineRule="exact"/>
              <w:ind w:right="141"/>
              <w:rPr>
                <w:b/>
                <w:sz w:val="18"/>
              </w:rPr>
            </w:pPr>
            <w:r>
              <w:rPr>
                <w:b/>
                <w:sz w:val="18"/>
              </w:rPr>
              <w:t>132**</w:t>
            </w:r>
          </w:p>
        </w:tc>
        <w:tc>
          <w:tcPr>
            <w:tcW w:w="1035" w:type="dxa"/>
            <w:vAlign w:val="center"/>
          </w:tcPr>
          <w:p w:rsidR="004F3EDD" w:rsidRDefault="004F3EDD" w:rsidP="0026064E">
            <w:pPr>
              <w:pStyle w:val="TableParagraph"/>
              <w:spacing w:line="204" w:lineRule="exact"/>
              <w:ind w:right="353"/>
              <w:rPr>
                <w:b/>
                <w:sz w:val="18"/>
              </w:rPr>
            </w:pPr>
            <w:r>
              <w:rPr>
                <w:b/>
                <w:color w:val="231F20"/>
                <w:w w:val="95"/>
                <w:sz w:val="18"/>
              </w:rPr>
              <w:t>99**</w:t>
            </w:r>
          </w:p>
        </w:tc>
        <w:tc>
          <w:tcPr>
            <w:tcW w:w="1148" w:type="dxa"/>
            <w:vAlign w:val="center"/>
          </w:tcPr>
          <w:p w:rsidR="004F3EDD" w:rsidRDefault="004F3EDD" w:rsidP="0026064E">
            <w:pPr>
              <w:pStyle w:val="TableParagraph"/>
              <w:spacing w:line="203" w:lineRule="exact"/>
              <w:ind w:left="360" w:right="353"/>
              <w:rPr>
                <w:b/>
                <w:sz w:val="18"/>
              </w:rPr>
            </w:pPr>
            <w:r>
              <w:rPr>
                <w:b/>
                <w:color w:val="231F20"/>
                <w:w w:val="95"/>
                <w:sz w:val="18"/>
              </w:rPr>
              <w:t>99**</w:t>
            </w:r>
          </w:p>
        </w:tc>
      </w:tr>
      <w:tr w:rsidR="004F3EDD" w:rsidTr="0026064E">
        <w:trPr>
          <w:trHeight w:val="309"/>
        </w:trPr>
        <w:tc>
          <w:tcPr>
            <w:tcW w:w="4151" w:type="dxa"/>
          </w:tcPr>
          <w:p w:rsidR="004F3EDD" w:rsidRPr="00D67A9B" w:rsidRDefault="004F3EDD" w:rsidP="0026064E">
            <w:pPr>
              <w:pStyle w:val="TableParagraph"/>
              <w:spacing w:line="203" w:lineRule="exact"/>
              <w:ind w:left="97"/>
              <w:jc w:val="left"/>
              <w:rPr>
                <w:b/>
                <w:sz w:val="18"/>
              </w:rPr>
            </w:pPr>
            <w:r>
              <w:rPr>
                <w:b/>
                <w:sz w:val="18"/>
              </w:rPr>
              <w:t>Tecnologie meccaniche e applicazioni</w:t>
            </w:r>
          </w:p>
        </w:tc>
        <w:tc>
          <w:tcPr>
            <w:tcW w:w="1857" w:type="dxa"/>
            <w:gridSpan w:val="2"/>
          </w:tcPr>
          <w:p w:rsidR="004F3EDD" w:rsidRDefault="004F3EDD" w:rsidP="0026064E">
            <w:pPr>
              <w:pStyle w:val="TableParagraph"/>
              <w:spacing w:line="203" w:lineRule="exact"/>
              <w:ind w:right="358"/>
              <w:jc w:val="right"/>
              <w:rPr>
                <w:b/>
                <w:color w:val="231F20"/>
                <w:w w:val="80"/>
                <w:sz w:val="18"/>
              </w:rPr>
            </w:pPr>
          </w:p>
        </w:tc>
        <w:tc>
          <w:tcPr>
            <w:tcW w:w="909" w:type="dxa"/>
          </w:tcPr>
          <w:p w:rsidR="004F3EDD" w:rsidRDefault="004F3EDD" w:rsidP="0026064E">
            <w:pPr>
              <w:pStyle w:val="TableParagraph"/>
              <w:spacing w:line="203" w:lineRule="exact"/>
              <w:ind w:left="242" w:right="233"/>
              <w:rPr>
                <w:b/>
                <w:color w:val="231F20"/>
                <w:w w:val="95"/>
                <w:sz w:val="18"/>
              </w:rPr>
            </w:pPr>
            <w:r>
              <w:rPr>
                <w:b/>
                <w:color w:val="231F20"/>
                <w:w w:val="95"/>
                <w:sz w:val="18"/>
              </w:rPr>
              <w:t>165</w:t>
            </w:r>
          </w:p>
        </w:tc>
        <w:tc>
          <w:tcPr>
            <w:tcW w:w="1035" w:type="dxa"/>
          </w:tcPr>
          <w:p w:rsidR="004F3EDD" w:rsidRDefault="004F3EDD" w:rsidP="0026064E">
            <w:pPr>
              <w:pStyle w:val="TableParagraph"/>
              <w:spacing w:line="203" w:lineRule="exact"/>
              <w:ind w:left="306" w:right="296"/>
              <w:rPr>
                <w:b/>
                <w:color w:val="231F20"/>
                <w:w w:val="95"/>
                <w:sz w:val="18"/>
              </w:rPr>
            </w:pPr>
            <w:r>
              <w:rPr>
                <w:b/>
                <w:color w:val="231F20"/>
                <w:w w:val="95"/>
                <w:sz w:val="18"/>
              </w:rPr>
              <w:t>1</w:t>
            </w:r>
            <w:r w:rsidR="00324ACE">
              <w:rPr>
                <w:b/>
                <w:color w:val="231F20"/>
                <w:w w:val="95"/>
                <w:sz w:val="18"/>
              </w:rPr>
              <w:t>65</w:t>
            </w:r>
          </w:p>
        </w:tc>
        <w:tc>
          <w:tcPr>
            <w:tcW w:w="1148" w:type="dxa"/>
          </w:tcPr>
          <w:p w:rsidR="004F3EDD" w:rsidRDefault="004F3EDD" w:rsidP="0026064E">
            <w:pPr>
              <w:pStyle w:val="TableParagraph"/>
              <w:spacing w:line="203" w:lineRule="exact"/>
              <w:ind w:left="360" w:right="353"/>
              <w:rPr>
                <w:b/>
                <w:color w:val="231F20"/>
                <w:w w:val="95"/>
                <w:sz w:val="18"/>
              </w:rPr>
            </w:pPr>
            <w:r>
              <w:rPr>
                <w:b/>
                <w:color w:val="231F20"/>
                <w:w w:val="95"/>
                <w:sz w:val="18"/>
              </w:rPr>
              <w:t>132</w:t>
            </w:r>
          </w:p>
        </w:tc>
      </w:tr>
      <w:tr w:rsidR="004F3EDD" w:rsidTr="0026064E">
        <w:trPr>
          <w:trHeight w:val="309"/>
        </w:trPr>
        <w:tc>
          <w:tcPr>
            <w:tcW w:w="4151" w:type="dxa"/>
          </w:tcPr>
          <w:p w:rsidR="004F3EDD" w:rsidRPr="00D67A9B" w:rsidRDefault="004F3EDD" w:rsidP="0026064E">
            <w:pPr>
              <w:pStyle w:val="TableParagraph"/>
              <w:spacing w:line="203" w:lineRule="exact"/>
              <w:ind w:left="97"/>
              <w:jc w:val="left"/>
              <w:rPr>
                <w:b/>
                <w:sz w:val="18"/>
              </w:rPr>
            </w:pPr>
            <w:r>
              <w:rPr>
                <w:b/>
                <w:sz w:val="18"/>
              </w:rPr>
              <w:t>Tecnologie elettriche- elettroniche</w:t>
            </w:r>
            <w:r w:rsidR="00324ACE">
              <w:rPr>
                <w:b/>
                <w:sz w:val="18"/>
              </w:rPr>
              <w:t xml:space="preserve"> </w:t>
            </w:r>
            <w:r>
              <w:rPr>
                <w:b/>
                <w:sz w:val="18"/>
              </w:rPr>
              <w:t>e applicazioni</w:t>
            </w:r>
          </w:p>
        </w:tc>
        <w:tc>
          <w:tcPr>
            <w:tcW w:w="1857" w:type="dxa"/>
            <w:gridSpan w:val="2"/>
          </w:tcPr>
          <w:p w:rsidR="004F3EDD" w:rsidRDefault="004F3EDD" w:rsidP="0026064E">
            <w:pPr>
              <w:pStyle w:val="TableParagraph"/>
              <w:spacing w:line="203" w:lineRule="exact"/>
              <w:ind w:right="358"/>
              <w:jc w:val="right"/>
              <w:rPr>
                <w:b/>
                <w:color w:val="231F20"/>
                <w:w w:val="80"/>
                <w:sz w:val="18"/>
              </w:rPr>
            </w:pPr>
          </w:p>
        </w:tc>
        <w:tc>
          <w:tcPr>
            <w:tcW w:w="909" w:type="dxa"/>
          </w:tcPr>
          <w:p w:rsidR="004F3EDD" w:rsidRDefault="004F3EDD" w:rsidP="0026064E">
            <w:pPr>
              <w:pStyle w:val="TableParagraph"/>
              <w:spacing w:line="203" w:lineRule="exact"/>
              <w:ind w:left="242" w:right="233"/>
              <w:rPr>
                <w:b/>
                <w:color w:val="231F20"/>
                <w:w w:val="95"/>
                <w:sz w:val="18"/>
              </w:rPr>
            </w:pPr>
            <w:r>
              <w:rPr>
                <w:b/>
                <w:color w:val="231F20"/>
                <w:w w:val="95"/>
                <w:sz w:val="18"/>
              </w:rPr>
              <w:t>165</w:t>
            </w:r>
          </w:p>
        </w:tc>
        <w:tc>
          <w:tcPr>
            <w:tcW w:w="1035" w:type="dxa"/>
          </w:tcPr>
          <w:p w:rsidR="004F3EDD" w:rsidRDefault="00324ACE" w:rsidP="0026064E">
            <w:pPr>
              <w:pStyle w:val="TableParagraph"/>
              <w:spacing w:line="203" w:lineRule="exact"/>
              <w:ind w:left="306" w:right="296"/>
              <w:rPr>
                <w:b/>
                <w:color w:val="231F20"/>
                <w:w w:val="95"/>
                <w:sz w:val="18"/>
              </w:rPr>
            </w:pPr>
            <w:r>
              <w:rPr>
                <w:b/>
                <w:color w:val="231F20"/>
                <w:w w:val="95"/>
                <w:sz w:val="18"/>
              </w:rPr>
              <w:t>132</w:t>
            </w:r>
          </w:p>
        </w:tc>
        <w:tc>
          <w:tcPr>
            <w:tcW w:w="1148" w:type="dxa"/>
          </w:tcPr>
          <w:p w:rsidR="004F3EDD" w:rsidRDefault="004F3EDD" w:rsidP="0026064E">
            <w:pPr>
              <w:pStyle w:val="TableParagraph"/>
              <w:spacing w:line="203" w:lineRule="exact"/>
              <w:ind w:left="360" w:right="353"/>
              <w:rPr>
                <w:b/>
                <w:color w:val="231F20"/>
                <w:w w:val="95"/>
                <w:sz w:val="18"/>
              </w:rPr>
            </w:pPr>
            <w:r>
              <w:rPr>
                <w:b/>
                <w:color w:val="231F20"/>
                <w:w w:val="95"/>
                <w:sz w:val="18"/>
              </w:rPr>
              <w:t>99</w:t>
            </w:r>
          </w:p>
        </w:tc>
      </w:tr>
      <w:tr w:rsidR="004F3EDD" w:rsidTr="0026064E">
        <w:trPr>
          <w:trHeight w:val="309"/>
        </w:trPr>
        <w:tc>
          <w:tcPr>
            <w:tcW w:w="4151" w:type="dxa"/>
          </w:tcPr>
          <w:p w:rsidR="004F3EDD" w:rsidRDefault="004F3EDD" w:rsidP="0026064E">
            <w:pPr>
              <w:pStyle w:val="TableParagraph"/>
              <w:spacing w:line="203" w:lineRule="exact"/>
              <w:ind w:left="97"/>
              <w:jc w:val="left"/>
              <w:rPr>
                <w:b/>
                <w:sz w:val="18"/>
              </w:rPr>
            </w:pPr>
            <w:r>
              <w:rPr>
                <w:b/>
                <w:sz w:val="18"/>
              </w:rPr>
              <w:t>Tecnologie</w:t>
            </w:r>
            <w:r w:rsidR="00324ACE">
              <w:rPr>
                <w:b/>
                <w:sz w:val="18"/>
              </w:rPr>
              <w:t xml:space="preserve"> e tecniche di diagnostica e </w:t>
            </w:r>
            <w:r>
              <w:rPr>
                <w:b/>
                <w:sz w:val="18"/>
              </w:rPr>
              <w:t xml:space="preserve">manutenzione di </w:t>
            </w:r>
            <w:r w:rsidR="00324ACE">
              <w:rPr>
                <w:b/>
                <w:sz w:val="18"/>
              </w:rPr>
              <w:t>mezzi di trasporto</w:t>
            </w:r>
          </w:p>
        </w:tc>
        <w:tc>
          <w:tcPr>
            <w:tcW w:w="1857" w:type="dxa"/>
            <w:gridSpan w:val="2"/>
          </w:tcPr>
          <w:p w:rsidR="004F3EDD" w:rsidRDefault="004F3EDD" w:rsidP="0026064E">
            <w:pPr>
              <w:pStyle w:val="TableParagraph"/>
              <w:spacing w:line="203" w:lineRule="exact"/>
              <w:ind w:right="358"/>
              <w:jc w:val="right"/>
              <w:rPr>
                <w:b/>
                <w:color w:val="231F20"/>
                <w:w w:val="80"/>
                <w:sz w:val="18"/>
              </w:rPr>
            </w:pPr>
          </w:p>
        </w:tc>
        <w:tc>
          <w:tcPr>
            <w:tcW w:w="909" w:type="dxa"/>
          </w:tcPr>
          <w:p w:rsidR="004F3EDD" w:rsidRDefault="004F3EDD" w:rsidP="0026064E">
            <w:pPr>
              <w:pStyle w:val="TableParagraph"/>
              <w:spacing w:line="203" w:lineRule="exact"/>
              <w:ind w:left="242" w:right="233"/>
              <w:rPr>
                <w:b/>
                <w:color w:val="231F20"/>
                <w:w w:val="95"/>
                <w:sz w:val="18"/>
              </w:rPr>
            </w:pPr>
            <w:r>
              <w:rPr>
                <w:b/>
                <w:color w:val="231F20"/>
                <w:w w:val="95"/>
                <w:sz w:val="18"/>
              </w:rPr>
              <w:t>99</w:t>
            </w:r>
          </w:p>
        </w:tc>
        <w:tc>
          <w:tcPr>
            <w:tcW w:w="1035" w:type="dxa"/>
          </w:tcPr>
          <w:p w:rsidR="004F3EDD" w:rsidRDefault="004F3EDD" w:rsidP="0026064E">
            <w:pPr>
              <w:pStyle w:val="TableParagraph"/>
              <w:spacing w:line="203" w:lineRule="exact"/>
              <w:ind w:left="306" w:right="296"/>
              <w:rPr>
                <w:b/>
                <w:color w:val="231F20"/>
                <w:w w:val="95"/>
                <w:sz w:val="18"/>
              </w:rPr>
            </w:pPr>
            <w:r>
              <w:rPr>
                <w:b/>
                <w:color w:val="231F20"/>
                <w:w w:val="95"/>
                <w:sz w:val="18"/>
              </w:rPr>
              <w:t>165</w:t>
            </w:r>
          </w:p>
        </w:tc>
        <w:tc>
          <w:tcPr>
            <w:tcW w:w="1148" w:type="dxa"/>
          </w:tcPr>
          <w:p w:rsidR="004F3EDD" w:rsidRDefault="004F3EDD" w:rsidP="0026064E">
            <w:pPr>
              <w:pStyle w:val="TableParagraph"/>
              <w:spacing w:line="203" w:lineRule="exact"/>
              <w:ind w:left="360" w:right="353"/>
              <w:rPr>
                <w:b/>
                <w:color w:val="231F20"/>
                <w:w w:val="95"/>
                <w:sz w:val="18"/>
              </w:rPr>
            </w:pPr>
            <w:r>
              <w:rPr>
                <w:b/>
                <w:color w:val="231F20"/>
                <w:w w:val="95"/>
                <w:sz w:val="18"/>
              </w:rPr>
              <w:t>231</w:t>
            </w:r>
          </w:p>
        </w:tc>
      </w:tr>
      <w:tr w:rsidR="004F3EDD" w:rsidTr="0026064E">
        <w:trPr>
          <w:trHeight w:val="428"/>
        </w:trPr>
        <w:tc>
          <w:tcPr>
            <w:tcW w:w="4151" w:type="dxa"/>
          </w:tcPr>
          <w:p w:rsidR="004F3EDD" w:rsidRPr="00840A8B" w:rsidRDefault="004F3EDD" w:rsidP="0026064E">
            <w:pPr>
              <w:pStyle w:val="TableParagraph"/>
              <w:spacing w:before="3" w:line="200" w:lineRule="exact"/>
              <w:ind w:left="2612"/>
              <w:jc w:val="left"/>
              <w:rPr>
                <w:rFonts w:ascii="Times New Roman" w:hAnsi="Times New Roman" w:cs="Times New Roman"/>
                <w:b/>
                <w:sz w:val="24"/>
                <w:szCs w:val="24"/>
              </w:rPr>
            </w:pPr>
            <w:r w:rsidRPr="00840A8B">
              <w:rPr>
                <w:rFonts w:ascii="Times New Roman" w:hAnsi="Times New Roman" w:cs="Times New Roman"/>
                <w:b/>
                <w:color w:val="231F20"/>
                <w:w w:val="85"/>
                <w:sz w:val="24"/>
                <w:szCs w:val="24"/>
              </w:rPr>
              <w:t>ORE TOTALI</w:t>
            </w:r>
          </w:p>
        </w:tc>
        <w:tc>
          <w:tcPr>
            <w:tcW w:w="952" w:type="dxa"/>
          </w:tcPr>
          <w:p w:rsidR="004F3EDD" w:rsidRDefault="004F3EDD" w:rsidP="0026064E">
            <w:pPr>
              <w:pStyle w:val="TableParagraph"/>
              <w:spacing w:before="108"/>
              <w:ind w:left="265" w:right="255"/>
              <w:rPr>
                <w:sz w:val="18"/>
              </w:rPr>
            </w:pPr>
            <w:r>
              <w:rPr>
                <w:color w:val="231F20"/>
                <w:w w:val="95"/>
                <w:sz w:val="18"/>
              </w:rPr>
              <w:t>396</w:t>
            </w:r>
          </w:p>
        </w:tc>
        <w:tc>
          <w:tcPr>
            <w:tcW w:w="905" w:type="dxa"/>
          </w:tcPr>
          <w:p w:rsidR="004F3EDD" w:rsidRDefault="004F3EDD" w:rsidP="0026064E">
            <w:pPr>
              <w:pStyle w:val="TableParagraph"/>
              <w:spacing w:before="108"/>
              <w:ind w:right="318"/>
              <w:jc w:val="right"/>
              <w:rPr>
                <w:sz w:val="18"/>
              </w:rPr>
            </w:pPr>
            <w:r>
              <w:rPr>
                <w:color w:val="231F20"/>
                <w:w w:val="80"/>
                <w:sz w:val="18"/>
              </w:rPr>
              <w:t>396</w:t>
            </w:r>
          </w:p>
        </w:tc>
        <w:tc>
          <w:tcPr>
            <w:tcW w:w="909" w:type="dxa"/>
          </w:tcPr>
          <w:p w:rsidR="004F3EDD" w:rsidRDefault="004F3EDD" w:rsidP="0026064E">
            <w:pPr>
              <w:pStyle w:val="TableParagraph"/>
              <w:spacing w:before="108"/>
              <w:ind w:left="242" w:right="236"/>
              <w:rPr>
                <w:sz w:val="18"/>
              </w:rPr>
            </w:pPr>
            <w:r>
              <w:rPr>
                <w:color w:val="231F20"/>
                <w:w w:val="95"/>
                <w:sz w:val="18"/>
              </w:rPr>
              <w:t>561</w:t>
            </w:r>
          </w:p>
        </w:tc>
        <w:tc>
          <w:tcPr>
            <w:tcW w:w="1035" w:type="dxa"/>
          </w:tcPr>
          <w:p w:rsidR="004F3EDD" w:rsidRDefault="004F3EDD" w:rsidP="0026064E">
            <w:pPr>
              <w:pStyle w:val="TableParagraph"/>
              <w:spacing w:before="108"/>
              <w:ind w:left="306" w:right="298"/>
              <w:rPr>
                <w:sz w:val="18"/>
              </w:rPr>
            </w:pPr>
            <w:r>
              <w:rPr>
                <w:color w:val="231F20"/>
                <w:w w:val="95"/>
                <w:sz w:val="18"/>
              </w:rPr>
              <w:t>561</w:t>
            </w:r>
          </w:p>
        </w:tc>
        <w:tc>
          <w:tcPr>
            <w:tcW w:w="1148" w:type="dxa"/>
          </w:tcPr>
          <w:p w:rsidR="004F3EDD" w:rsidRDefault="004F3EDD" w:rsidP="0026064E">
            <w:pPr>
              <w:pStyle w:val="TableParagraph"/>
              <w:spacing w:before="108"/>
              <w:ind w:left="360" w:right="356"/>
              <w:rPr>
                <w:sz w:val="18"/>
              </w:rPr>
            </w:pPr>
            <w:r>
              <w:rPr>
                <w:color w:val="231F20"/>
                <w:w w:val="95"/>
                <w:sz w:val="18"/>
              </w:rPr>
              <w:t>561</w:t>
            </w:r>
          </w:p>
        </w:tc>
      </w:tr>
      <w:tr w:rsidR="004F3EDD" w:rsidTr="0026064E">
        <w:trPr>
          <w:trHeight w:val="275"/>
        </w:trPr>
        <w:tc>
          <w:tcPr>
            <w:tcW w:w="4151" w:type="dxa"/>
          </w:tcPr>
          <w:p w:rsidR="004F3EDD" w:rsidRDefault="004F3EDD" w:rsidP="0026064E">
            <w:pPr>
              <w:pStyle w:val="TableParagraph"/>
              <w:spacing w:line="204" w:lineRule="exact"/>
              <w:ind w:right="87"/>
              <w:jc w:val="right"/>
              <w:rPr>
                <w:b/>
                <w:sz w:val="18"/>
              </w:rPr>
            </w:pPr>
            <w:r>
              <w:rPr>
                <w:b/>
                <w:color w:val="231F20"/>
                <w:w w:val="85"/>
                <w:sz w:val="18"/>
              </w:rPr>
              <w:t>Di cui in compresenza</w:t>
            </w:r>
          </w:p>
        </w:tc>
        <w:tc>
          <w:tcPr>
            <w:tcW w:w="1857" w:type="dxa"/>
            <w:gridSpan w:val="2"/>
          </w:tcPr>
          <w:p w:rsidR="004F3EDD" w:rsidRDefault="004F3EDD" w:rsidP="0026064E">
            <w:pPr>
              <w:pStyle w:val="TableParagraph"/>
              <w:spacing w:line="204" w:lineRule="exact"/>
              <w:ind w:right="276"/>
              <w:rPr>
                <w:b/>
                <w:sz w:val="18"/>
              </w:rPr>
            </w:pPr>
            <w:r>
              <w:rPr>
                <w:b/>
                <w:sz w:val="18"/>
              </w:rPr>
              <w:t>132*</w:t>
            </w:r>
          </w:p>
        </w:tc>
        <w:tc>
          <w:tcPr>
            <w:tcW w:w="1944" w:type="dxa"/>
            <w:gridSpan w:val="2"/>
          </w:tcPr>
          <w:p w:rsidR="004F3EDD" w:rsidRDefault="004F3EDD" w:rsidP="0026064E">
            <w:pPr>
              <w:pStyle w:val="TableParagraph"/>
              <w:spacing w:line="204" w:lineRule="exact"/>
              <w:ind w:left="306" w:right="298"/>
              <w:jc w:val="left"/>
              <w:rPr>
                <w:b/>
                <w:sz w:val="18"/>
              </w:rPr>
            </w:pPr>
            <w:r>
              <w:rPr>
                <w:b/>
                <w:sz w:val="18"/>
              </w:rPr>
              <w:t>396*</w:t>
            </w:r>
          </w:p>
        </w:tc>
        <w:tc>
          <w:tcPr>
            <w:tcW w:w="1148" w:type="dxa"/>
          </w:tcPr>
          <w:p w:rsidR="004F3EDD" w:rsidRDefault="004F3EDD" w:rsidP="0026064E">
            <w:pPr>
              <w:pStyle w:val="TableParagraph"/>
              <w:spacing w:line="204" w:lineRule="exact"/>
              <w:ind w:left="360" w:right="356"/>
              <w:rPr>
                <w:b/>
                <w:sz w:val="18"/>
              </w:rPr>
            </w:pPr>
            <w:r>
              <w:rPr>
                <w:b/>
                <w:sz w:val="18"/>
              </w:rPr>
              <w:t>198*</w:t>
            </w:r>
          </w:p>
        </w:tc>
      </w:tr>
    </w:tbl>
    <w:p w:rsidR="00823EAA" w:rsidRDefault="00823EAA" w:rsidP="0077303D">
      <w:pPr>
        <w:keepNext/>
        <w:widowControl/>
        <w:autoSpaceDE/>
        <w:autoSpaceDN/>
        <w:spacing w:before="240" w:after="60" w:line="360" w:lineRule="auto"/>
        <w:jc w:val="both"/>
        <w:outlineLvl w:val="0"/>
        <w:rPr>
          <w:rFonts w:ascii="Times New Roman" w:eastAsia="Times New Roman" w:hAnsi="Times New Roman" w:cs="Times New Roman"/>
          <w:b/>
          <w:bCs/>
          <w:kern w:val="32"/>
          <w:sz w:val="24"/>
          <w:szCs w:val="24"/>
          <w:lang w:eastAsia="it-IT"/>
        </w:rPr>
      </w:pPr>
    </w:p>
    <w:p w:rsidR="00123CFC" w:rsidRDefault="00123CFC" w:rsidP="00123CFC">
      <w:pPr>
        <w:widowControl/>
        <w:adjustRightInd w:val="0"/>
        <w:rPr>
          <w:rFonts w:ascii="HelveticaNeue-Condensed" w:eastAsiaTheme="minorHAnsi" w:hAnsi="HelveticaNeue-Condensed" w:cs="HelveticaNeue-Condensed"/>
          <w:color w:val="000000"/>
          <w:sz w:val="17"/>
          <w:szCs w:val="17"/>
        </w:rPr>
      </w:pPr>
      <w:r>
        <w:rPr>
          <w:rFonts w:ascii="HelveticaNeue-Condensed" w:eastAsiaTheme="minorHAnsi" w:hAnsi="HelveticaNeue-Condensed" w:cs="HelveticaNeue-Condensed"/>
          <w:color w:val="000000"/>
          <w:sz w:val="17"/>
          <w:szCs w:val="17"/>
        </w:rPr>
        <w:t>*L’attività didattica di laboratorio caratterizza l’area di indirizzo dei percorsi degli Istituti professionali. Le ore indicate con asterisco sono riferite solo alle attività di laboratorio che prevedono la compresenza degli insegnanti tecnico-pratici. Le istituzioni scolastiche, nell’ambito della loro autonomia didattica e organizzativa, programmano le ore di compresenza nell’ambito del primo biennio e del complessivo triennio sulla base del relativo monte ore.</w:t>
      </w:r>
    </w:p>
    <w:p w:rsidR="00123CFC" w:rsidRDefault="00123CFC" w:rsidP="00123CFC">
      <w:pPr>
        <w:widowControl/>
        <w:adjustRightInd w:val="0"/>
        <w:rPr>
          <w:rFonts w:ascii="HelveticaNeue-Condensed" w:eastAsiaTheme="minorHAnsi" w:hAnsi="HelveticaNeue-Condensed" w:cs="HelveticaNeue-Condensed"/>
          <w:color w:val="000000"/>
          <w:sz w:val="17"/>
          <w:szCs w:val="17"/>
        </w:rPr>
      </w:pPr>
      <w:r>
        <w:rPr>
          <w:rFonts w:ascii="HelveticaNeue-Condensed" w:eastAsiaTheme="minorHAnsi" w:hAnsi="HelveticaNeue-Condensed" w:cs="HelveticaNeue-Condensed"/>
          <w:color w:val="000000"/>
          <w:sz w:val="17"/>
          <w:szCs w:val="17"/>
        </w:rPr>
        <w:t>** Insegnamento affidato al docente tecnico pratico.</w:t>
      </w:r>
    </w:p>
    <w:p w:rsidR="00823EAA" w:rsidRDefault="00823EAA" w:rsidP="00D30EEF">
      <w:pPr>
        <w:keepNext/>
        <w:widowControl/>
        <w:autoSpaceDE/>
        <w:autoSpaceDN/>
        <w:spacing w:before="240" w:after="60" w:line="259" w:lineRule="auto"/>
        <w:jc w:val="center"/>
        <w:outlineLvl w:val="0"/>
        <w:rPr>
          <w:rFonts w:ascii="Times New Roman" w:eastAsia="Times New Roman" w:hAnsi="Times New Roman" w:cs="Times New Roman"/>
          <w:b/>
          <w:bCs/>
          <w:kern w:val="32"/>
          <w:sz w:val="24"/>
          <w:szCs w:val="24"/>
          <w:lang w:eastAsia="it-IT"/>
        </w:rPr>
      </w:pPr>
    </w:p>
    <w:p w:rsidR="00D67A9B" w:rsidRDefault="00D67A9B" w:rsidP="00D30EEF">
      <w:pPr>
        <w:keepNext/>
        <w:widowControl/>
        <w:autoSpaceDE/>
        <w:autoSpaceDN/>
        <w:spacing w:before="240" w:after="60" w:line="259" w:lineRule="auto"/>
        <w:jc w:val="center"/>
        <w:outlineLvl w:val="0"/>
        <w:rPr>
          <w:rFonts w:ascii="Times New Roman" w:eastAsia="Times New Roman" w:hAnsi="Times New Roman" w:cs="Times New Roman"/>
          <w:b/>
          <w:bCs/>
          <w:kern w:val="32"/>
          <w:sz w:val="24"/>
          <w:szCs w:val="24"/>
          <w:lang w:eastAsia="it-IT"/>
        </w:rPr>
      </w:pPr>
    </w:p>
    <w:p w:rsidR="00D67A9B" w:rsidRDefault="00D67A9B" w:rsidP="00D30EEF">
      <w:pPr>
        <w:keepNext/>
        <w:widowControl/>
        <w:autoSpaceDE/>
        <w:autoSpaceDN/>
        <w:spacing w:before="240" w:after="60" w:line="259" w:lineRule="auto"/>
        <w:jc w:val="center"/>
        <w:outlineLvl w:val="0"/>
        <w:rPr>
          <w:rFonts w:ascii="Times New Roman" w:eastAsia="Times New Roman" w:hAnsi="Times New Roman" w:cs="Times New Roman"/>
          <w:b/>
          <w:bCs/>
          <w:kern w:val="32"/>
          <w:sz w:val="24"/>
          <w:szCs w:val="24"/>
          <w:lang w:eastAsia="it-IT"/>
        </w:rPr>
      </w:pPr>
    </w:p>
    <w:p w:rsidR="00D67A9B" w:rsidRDefault="00D67A9B" w:rsidP="00D30EEF">
      <w:pPr>
        <w:keepNext/>
        <w:widowControl/>
        <w:autoSpaceDE/>
        <w:autoSpaceDN/>
        <w:spacing w:before="240" w:after="60" w:line="259" w:lineRule="auto"/>
        <w:jc w:val="center"/>
        <w:outlineLvl w:val="0"/>
        <w:rPr>
          <w:rFonts w:ascii="Times New Roman" w:eastAsia="Times New Roman" w:hAnsi="Times New Roman" w:cs="Times New Roman"/>
          <w:b/>
          <w:bCs/>
          <w:kern w:val="32"/>
          <w:sz w:val="24"/>
          <w:szCs w:val="24"/>
          <w:lang w:eastAsia="it-IT"/>
        </w:rPr>
      </w:pPr>
    </w:p>
    <w:p w:rsidR="00D67A9B" w:rsidRDefault="00D67A9B" w:rsidP="00D30EEF">
      <w:pPr>
        <w:keepNext/>
        <w:widowControl/>
        <w:autoSpaceDE/>
        <w:autoSpaceDN/>
        <w:spacing w:before="240" w:after="60" w:line="259" w:lineRule="auto"/>
        <w:jc w:val="center"/>
        <w:outlineLvl w:val="0"/>
        <w:rPr>
          <w:rFonts w:ascii="Times New Roman" w:eastAsia="Times New Roman" w:hAnsi="Times New Roman" w:cs="Times New Roman"/>
          <w:b/>
          <w:bCs/>
          <w:kern w:val="32"/>
          <w:sz w:val="24"/>
          <w:szCs w:val="24"/>
          <w:lang w:eastAsia="it-IT"/>
        </w:rPr>
      </w:pPr>
    </w:p>
    <w:p w:rsidR="00070E9A" w:rsidRDefault="00070E9A" w:rsidP="0077303D">
      <w:pPr>
        <w:keepNext/>
        <w:widowControl/>
        <w:autoSpaceDE/>
        <w:autoSpaceDN/>
        <w:spacing w:before="240" w:after="60" w:line="259" w:lineRule="auto"/>
        <w:outlineLvl w:val="0"/>
        <w:rPr>
          <w:rFonts w:ascii="Times New Roman" w:eastAsia="Times New Roman" w:hAnsi="Times New Roman" w:cs="Times New Roman"/>
          <w:b/>
          <w:bCs/>
          <w:kern w:val="32"/>
          <w:sz w:val="24"/>
          <w:szCs w:val="24"/>
          <w:lang w:eastAsia="it-IT"/>
        </w:rPr>
      </w:pPr>
    </w:p>
    <w:p w:rsidR="00070E9A" w:rsidRDefault="00070E9A" w:rsidP="00070E9A">
      <w:pPr>
        <w:widowControl/>
        <w:adjustRightInd w:val="0"/>
        <w:rPr>
          <w:rFonts w:ascii="Times New Roman" w:eastAsiaTheme="minorHAnsi" w:hAnsi="Times New Roman" w:cs="Times New Roman"/>
          <w:color w:val="1A1A18"/>
          <w:sz w:val="18"/>
          <w:szCs w:val="18"/>
        </w:rPr>
      </w:pPr>
    </w:p>
    <w:p w:rsidR="0077303D" w:rsidRDefault="0077303D" w:rsidP="00070E9A">
      <w:pPr>
        <w:widowControl/>
        <w:adjustRightInd w:val="0"/>
        <w:rPr>
          <w:rFonts w:ascii="Times New Roman" w:eastAsiaTheme="minorHAnsi" w:hAnsi="Times New Roman" w:cs="Times New Roman"/>
          <w:color w:val="1A1A18"/>
          <w:sz w:val="18"/>
          <w:szCs w:val="18"/>
        </w:rPr>
      </w:pPr>
    </w:p>
    <w:p w:rsidR="0077303D" w:rsidRDefault="0077303D" w:rsidP="00070E9A">
      <w:pPr>
        <w:widowControl/>
        <w:adjustRightInd w:val="0"/>
        <w:rPr>
          <w:rFonts w:ascii="Times New Roman" w:eastAsiaTheme="minorHAnsi" w:hAnsi="Times New Roman" w:cs="Times New Roman"/>
          <w:color w:val="1A1A18"/>
          <w:sz w:val="18"/>
          <w:szCs w:val="18"/>
        </w:rPr>
      </w:pPr>
    </w:p>
    <w:p w:rsidR="0077303D" w:rsidRDefault="0077303D" w:rsidP="00070E9A">
      <w:pPr>
        <w:widowControl/>
        <w:adjustRightInd w:val="0"/>
        <w:rPr>
          <w:rFonts w:ascii="Times New Roman" w:eastAsiaTheme="minorHAnsi" w:hAnsi="Times New Roman" w:cs="Times New Roman"/>
          <w:color w:val="1A1A18"/>
          <w:sz w:val="18"/>
          <w:szCs w:val="18"/>
        </w:rPr>
      </w:pPr>
    </w:p>
    <w:p w:rsidR="0077303D" w:rsidRDefault="0077303D" w:rsidP="00070E9A">
      <w:pPr>
        <w:widowControl/>
        <w:adjustRightInd w:val="0"/>
        <w:rPr>
          <w:rFonts w:ascii="Times New Roman" w:eastAsiaTheme="minorHAnsi" w:hAnsi="Times New Roman" w:cs="Times New Roman"/>
          <w:color w:val="1A1A18"/>
          <w:sz w:val="18"/>
          <w:szCs w:val="18"/>
        </w:rPr>
      </w:pPr>
    </w:p>
    <w:p w:rsidR="0077303D" w:rsidRDefault="0077303D" w:rsidP="00070E9A">
      <w:pPr>
        <w:widowControl/>
        <w:adjustRightInd w:val="0"/>
        <w:rPr>
          <w:rFonts w:ascii="Times New Roman" w:eastAsiaTheme="minorHAnsi" w:hAnsi="Times New Roman" w:cs="Times New Roman"/>
          <w:color w:val="1A1A18"/>
          <w:sz w:val="18"/>
          <w:szCs w:val="18"/>
        </w:rPr>
      </w:pPr>
    </w:p>
    <w:p w:rsidR="0077303D" w:rsidRDefault="0077303D" w:rsidP="00070E9A">
      <w:pPr>
        <w:widowControl/>
        <w:adjustRightInd w:val="0"/>
        <w:rPr>
          <w:rFonts w:ascii="Times New Roman" w:eastAsiaTheme="minorHAnsi" w:hAnsi="Times New Roman" w:cs="Times New Roman"/>
          <w:color w:val="1A1A18"/>
          <w:sz w:val="18"/>
          <w:szCs w:val="18"/>
        </w:rPr>
      </w:pPr>
    </w:p>
    <w:p w:rsidR="00D30EEF" w:rsidRPr="00D30EEF" w:rsidRDefault="00D30EEF" w:rsidP="00070E9A">
      <w:pPr>
        <w:keepNext/>
        <w:widowControl/>
        <w:autoSpaceDE/>
        <w:autoSpaceDN/>
        <w:spacing w:before="240" w:after="60" w:line="259" w:lineRule="auto"/>
        <w:jc w:val="center"/>
        <w:outlineLvl w:val="0"/>
        <w:rPr>
          <w:rFonts w:ascii="Times New Roman" w:eastAsia="Times New Roman" w:hAnsi="Times New Roman" w:cs="Times New Roman"/>
          <w:b/>
          <w:bCs/>
          <w:kern w:val="32"/>
          <w:sz w:val="24"/>
          <w:szCs w:val="24"/>
          <w:lang w:eastAsia="it-IT"/>
        </w:rPr>
      </w:pPr>
      <w:r w:rsidRPr="00D30EEF">
        <w:rPr>
          <w:rFonts w:ascii="Times New Roman" w:eastAsia="Times New Roman" w:hAnsi="Times New Roman" w:cs="Times New Roman"/>
          <w:b/>
          <w:bCs/>
          <w:kern w:val="32"/>
          <w:sz w:val="24"/>
          <w:szCs w:val="24"/>
          <w:lang w:eastAsia="it-IT"/>
        </w:rPr>
        <w:lastRenderedPageBreak/>
        <w:t>LA STORIA DELLA CLASSE</w:t>
      </w:r>
    </w:p>
    <w:p w:rsidR="00D30EEF" w:rsidRDefault="00D30EEF" w:rsidP="00D30EEF">
      <w:pPr>
        <w:keepNext/>
        <w:widowControl/>
        <w:autoSpaceDE/>
        <w:autoSpaceDN/>
        <w:jc w:val="center"/>
        <w:outlineLvl w:val="1"/>
        <w:rPr>
          <w:rFonts w:ascii="Times New Roman" w:eastAsia="Times New Roman" w:hAnsi="Times New Roman" w:cs="Times New Roman"/>
          <w:sz w:val="24"/>
          <w:szCs w:val="24"/>
          <w:lang w:eastAsia="it-IT"/>
        </w:rPr>
      </w:pPr>
      <w:r w:rsidRPr="00D30EEF">
        <w:rPr>
          <w:rFonts w:ascii="Times New Roman" w:eastAsia="Times New Roman" w:hAnsi="Times New Roman" w:cs="Times New Roman"/>
          <w:sz w:val="24"/>
          <w:szCs w:val="24"/>
          <w:lang w:eastAsia="it-IT"/>
        </w:rPr>
        <w:t>Composizione della CLASSE: ALUNNI</w:t>
      </w:r>
    </w:p>
    <w:p w:rsidR="00D07B73" w:rsidRDefault="00D07B73" w:rsidP="00D30EEF">
      <w:pPr>
        <w:keepNext/>
        <w:widowControl/>
        <w:autoSpaceDE/>
        <w:autoSpaceDN/>
        <w:jc w:val="center"/>
        <w:outlineLvl w:val="1"/>
        <w:rPr>
          <w:rFonts w:ascii="Times New Roman" w:eastAsia="Times New Roman" w:hAnsi="Times New Roman" w:cs="Times New Roman"/>
          <w:sz w:val="24"/>
          <w:szCs w:val="24"/>
          <w:lang w:eastAsia="it-IT"/>
        </w:rPr>
      </w:pPr>
    </w:p>
    <w:tbl>
      <w:tblPr>
        <w:tblpPr w:leftFromText="141" w:rightFromText="141" w:vertAnchor="text" w:tblpY="44"/>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
        <w:gridCol w:w="2797"/>
        <w:gridCol w:w="2982"/>
        <w:gridCol w:w="3771"/>
      </w:tblGrid>
      <w:tr w:rsidR="00D07B73" w:rsidRPr="00D30EEF" w:rsidTr="00D07B73">
        <w:trPr>
          <w:trHeight w:val="541"/>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
                <w:bCs/>
                <w:sz w:val="24"/>
                <w:szCs w:val="24"/>
                <w:vertAlign w:val="superscript"/>
              </w:rPr>
            </w:pPr>
            <w:r w:rsidRPr="00D30EEF">
              <w:rPr>
                <w:rFonts w:ascii="Times New Roman" w:eastAsia="Calibri" w:hAnsi="Times New Roman" w:cs="Times New Roman"/>
                <w:b/>
                <w:bCs/>
                <w:sz w:val="24"/>
                <w:szCs w:val="24"/>
              </w:rPr>
              <w:t>N</w:t>
            </w:r>
            <w:r w:rsidRPr="00D30EEF">
              <w:rPr>
                <w:rFonts w:ascii="Times New Roman" w:eastAsia="Calibri" w:hAnsi="Times New Roman" w:cs="Times New Roman"/>
                <w:b/>
                <w:bCs/>
                <w:sz w:val="24"/>
                <w:szCs w:val="24"/>
                <w:vertAlign w:val="superscript"/>
              </w:rPr>
              <w:t>o</w:t>
            </w:r>
          </w:p>
        </w:tc>
        <w:tc>
          <w:tcPr>
            <w:tcW w:w="5779" w:type="dxa"/>
            <w:gridSpan w:val="2"/>
            <w:shd w:val="clear" w:color="auto" w:fill="auto"/>
          </w:tcPr>
          <w:p w:rsidR="00D07B73" w:rsidRPr="00D30EEF" w:rsidRDefault="00D07B73" w:rsidP="00D07B73">
            <w:pPr>
              <w:widowControl/>
              <w:autoSpaceDE/>
              <w:autoSpaceDN/>
              <w:jc w:val="center"/>
              <w:rPr>
                <w:rFonts w:ascii="Times New Roman" w:eastAsia="Calibri" w:hAnsi="Times New Roman" w:cs="Times New Roman"/>
                <w:b/>
                <w:bCs/>
                <w:sz w:val="24"/>
                <w:szCs w:val="24"/>
              </w:rPr>
            </w:pPr>
            <w:r w:rsidRPr="00D30EEF">
              <w:rPr>
                <w:rFonts w:ascii="Times New Roman" w:eastAsia="Calibri" w:hAnsi="Times New Roman" w:cs="Times New Roman"/>
                <w:b/>
                <w:bCs/>
                <w:sz w:val="24"/>
                <w:szCs w:val="24"/>
              </w:rPr>
              <w:t>ALUNNO</w:t>
            </w:r>
          </w:p>
        </w:tc>
        <w:tc>
          <w:tcPr>
            <w:tcW w:w="37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
                <w:bCs/>
                <w:sz w:val="24"/>
                <w:szCs w:val="24"/>
              </w:rPr>
            </w:pPr>
            <w:r w:rsidRPr="00D30EEF">
              <w:rPr>
                <w:rFonts w:ascii="Times New Roman" w:eastAsia="Calibri" w:hAnsi="Times New Roman" w:cs="Times New Roman"/>
                <w:b/>
                <w:bCs/>
                <w:sz w:val="24"/>
                <w:szCs w:val="24"/>
              </w:rPr>
              <w:t xml:space="preserve">Provenienza </w:t>
            </w:r>
          </w:p>
        </w:tc>
      </w:tr>
      <w:tr w:rsidR="00D07B73" w:rsidRPr="00D30EEF" w:rsidTr="00D07B73">
        <w:trPr>
          <w:trHeight w:val="541"/>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1</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41"/>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2</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13"/>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3</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41"/>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4</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41"/>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5</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41"/>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6</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41"/>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7</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41"/>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8</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13"/>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9</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13"/>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10</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13"/>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11</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13"/>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12</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13"/>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13</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13"/>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14</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13"/>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15</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13"/>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16</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13"/>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17</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13"/>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18</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13"/>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19</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r w:rsidR="00D07B73" w:rsidRPr="00D30EEF" w:rsidTr="00D07B73">
        <w:trPr>
          <w:trHeight w:val="513"/>
        </w:trPr>
        <w:tc>
          <w:tcPr>
            <w:tcW w:w="471" w:type="dxa"/>
            <w:shd w:val="clear" w:color="auto" w:fill="auto"/>
          </w:tcPr>
          <w:p w:rsidR="00D07B73" w:rsidRPr="00D30EEF" w:rsidRDefault="00D07B73" w:rsidP="00D07B73">
            <w:pPr>
              <w:widowControl/>
              <w:autoSpaceDE/>
              <w:autoSpaceDN/>
              <w:jc w:val="center"/>
              <w:rPr>
                <w:rFonts w:ascii="Times New Roman" w:eastAsia="Calibri" w:hAnsi="Times New Roman" w:cs="Times New Roman"/>
                <w:bCs/>
                <w:sz w:val="24"/>
                <w:szCs w:val="24"/>
              </w:rPr>
            </w:pPr>
            <w:r w:rsidRPr="00D30EEF">
              <w:rPr>
                <w:rFonts w:ascii="Times New Roman" w:eastAsia="Calibri" w:hAnsi="Times New Roman" w:cs="Times New Roman"/>
                <w:bCs/>
                <w:sz w:val="24"/>
                <w:szCs w:val="24"/>
              </w:rPr>
              <w:t>20</w:t>
            </w:r>
          </w:p>
        </w:tc>
        <w:tc>
          <w:tcPr>
            <w:tcW w:w="2797"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2982"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c>
          <w:tcPr>
            <w:tcW w:w="3771" w:type="dxa"/>
            <w:shd w:val="clear" w:color="auto" w:fill="auto"/>
          </w:tcPr>
          <w:p w:rsidR="00D07B73" w:rsidRPr="00D30EEF" w:rsidRDefault="00D07B73" w:rsidP="00D07B73">
            <w:pPr>
              <w:widowControl/>
              <w:autoSpaceDE/>
              <w:autoSpaceDN/>
              <w:rPr>
                <w:rFonts w:ascii="Times New Roman" w:eastAsia="Calibri" w:hAnsi="Times New Roman" w:cs="Times New Roman"/>
                <w:sz w:val="24"/>
                <w:szCs w:val="24"/>
              </w:rPr>
            </w:pPr>
          </w:p>
        </w:tc>
      </w:tr>
    </w:tbl>
    <w:p w:rsidR="000733D1" w:rsidRDefault="000733D1" w:rsidP="0025203A">
      <w:pPr>
        <w:spacing w:line="205" w:lineRule="exact"/>
        <w:ind w:left="209"/>
        <w:rPr>
          <w:sz w:val="16"/>
        </w:rPr>
      </w:pPr>
    </w:p>
    <w:p w:rsidR="000733D1" w:rsidRDefault="000733D1" w:rsidP="0025203A">
      <w:pPr>
        <w:spacing w:line="205" w:lineRule="exact"/>
        <w:ind w:left="209"/>
        <w:rPr>
          <w:sz w:val="16"/>
        </w:rPr>
      </w:pPr>
    </w:p>
    <w:p w:rsidR="000733D1" w:rsidRDefault="000733D1" w:rsidP="0025203A">
      <w:pPr>
        <w:spacing w:line="205" w:lineRule="exact"/>
        <w:ind w:left="209"/>
        <w:rPr>
          <w:sz w:val="16"/>
        </w:rPr>
      </w:pPr>
    </w:p>
    <w:p w:rsidR="00123CFC" w:rsidRDefault="00123CFC" w:rsidP="00445F6C">
      <w:pPr>
        <w:keepNext/>
        <w:widowControl/>
        <w:autoSpaceDE/>
        <w:autoSpaceDN/>
        <w:jc w:val="center"/>
        <w:outlineLvl w:val="1"/>
        <w:rPr>
          <w:rFonts w:ascii="Times New Roman" w:eastAsia="Times New Roman" w:hAnsi="Times New Roman" w:cs="Times New Roman"/>
          <w:b/>
          <w:sz w:val="24"/>
          <w:szCs w:val="24"/>
          <w:lang w:eastAsia="it-IT"/>
        </w:rPr>
      </w:pPr>
    </w:p>
    <w:p w:rsidR="005F76A0" w:rsidRDefault="005F76A0" w:rsidP="00445F6C">
      <w:pPr>
        <w:keepNext/>
        <w:widowControl/>
        <w:autoSpaceDE/>
        <w:autoSpaceDN/>
        <w:jc w:val="center"/>
        <w:outlineLvl w:val="1"/>
        <w:rPr>
          <w:rFonts w:ascii="Times New Roman" w:eastAsia="Times New Roman" w:hAnsi="Times New Roman" w:cs="Times New Roman"/>
          <w:b/>
          <w:sz w:val="24"/>
          <w:szCs w:val="24"/>
          <w:lang w:eastAsia="it-IT"/>
        </w:rPr>
      </w:pPr>
    </w:p>
    <w:p w:rsidR="00445F6C" w:rsidRPr="00445F6C" w:rsidRDefault="00445F6C" w:rsidP="00445F6C">
      <w:pPr>
        <w:keepNext/>
        <w:widowControl/>
        <w:autoSpaceDE/>
        <w:autoSpaceDN/>
        <w:jc w:val="center"/>
        <w:outlineLvl w:val="1"/>
        <w:rPr>
          <w:rFonts w:ascii="Times New Roman" w:eastAsia="Times New Roman" w:hAnsi="Times New Roman" w:cs="Times New Roman"/>
          <w:b/>
          <w:sz w:val="24"/>
          <w:szCs w:val="24"/>
          <w:lang w:eastAsia="it-IT"/>
        </w:rPr>
      </w:pPr>
      <w:r w:rsidRPr="00445F6C">
        <w:rPr>
          <w:rFonts w:ascii="Times New Roman" w:eastAsia="Times New Roman" w:hAnsi="Times New Roman" w:cs="Times New Roman"/>
          <w:b/>
          <w:sz w:val="24"/>
          <w:szCs w:val="24"/>
          <w:lang w:eastAsia="it-IT"/>
        </w:rPr>
        <w:t xml:space="preserve">COMPOSIZIONE DELCONSIGLIO </w:t>
      </w:r>
      <w:proofErr w:type="spellStart"/>
      <w:r w:rsidRPr="00445F6C">
        <w:rPr>
          <w:rFonts w:ascii="Times New Roman" w:eastAsia="Times New Roman" w:hAnsi="Times New Roman" w:cs="Times New Roman"/>
          <w:b/>
          <w:sz w:val="24"/>
          <w:szCs w:val="24"/>
          <w:lang w:eastAsia="it-IT"/>
        </w:rPr>
        <w:t>DI</w:t>
      </w:r>
      <w:proofErr w:type="spellEnd"/>
      <w:r w:rsidRPr="00445F6C">
        <w:rPr>
          <w:rFonts w:ascii="Times New Roman" w:eastAsia="Times New Roman" w:hAnsi="Times New Roman" w:cs="Times New Roman"/>
          <w:b/>
          <w:sz w:val="24"/>
          <w:szCs w:val="24"/>
          <w:lang w:eastAsia="it-IT"/>
        </w:rPr>
        <w:t xml:space="preserve"> CLASSE</w:t>
      </w:r>
    </w:p>
    <w:p w:rsidR="00445F6C" w:rsidRPr="00445F6C" w:rsidRDefault="00445F6C" w:rsidP="00445F6C">
      <w:pPr>
        <w:widowControl/>
        <w:autoSpaceDE/>
        <w:autoSpaceDN/>
        <w:spacing w:line="276" w:lineRule="auto"/>
        <w:rPr>
          <w:rFonts w:ascii="Times New Roman" w:eastAsia="Times New Roman" w:hAnsi="Times New Roman" w:cs="Times New Roman"/>
          <w:spacing w:val="20"/>
          <w:sz w:val="24"/>
          <w:szCs w:val="24"/>
          <w:lang w:eastAsia="it-IT"/>
        </w:rPr>
      </w:pPr>
    </w:p>
    <w:p w:rsidR="00445F6C" w:rsidRPr="00445F6C" w:rsidRDefault="00445F6C" w:rsidP="00445F6C">
      <w:pPr>
        <w:widowControl/>
        <w:autoSpaceDE/>
        <w:autoSpaceDN/>
        <w:spacing w:line="276" w:lineRule="auto"/>
        <w:rPr>
          <w:rFonts w:ascii="Times New Roman" w:eastAsia="Times New Roman" w:hAnsi="Times New Roman" w:cs="Times New Roman"/>
          <w:sz w:val="24"/>
          <w:szCs w:val="24"/>
          <w:lang w:eastAsia="it-IT"/>
        </w:rPr>
      </w:pPr>
    </w:p>
    <w:tbl>
      <w:tblPr>
        <w:tblW w:w="1014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tblPr>
      <w:tblGrid>
        <w:gridCol w:w="2381"/>
        <w:gridCol w:w="3879"/>
        <w:gridCol w:w="3880"/>
      </w:tblGrid>
      <w:tr w:rsidR="00445F6C" w:rsidRPr="00445F6C" w:rsidTr="00467520">
        <w:trPr>
          <w:trHeight w:val="245"/>
        </w:trPr>
        <w:tc>
          <w:tcPr>
            <w:tcW w:w="2381" w:type="dxa"/>
            <w:vMerge w:val="restart"/>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r w:rsidRPr="00445F6C">
              <w:rPr>
                <w:rFonts w:ascii="Times New Roman" w:eastAsia="Times New Roman" w:hAnsi="Times New Roman" w:cs="Times New Roman"/>
                <w:spacing w:val="20"/>
                <w:sz w:val="24"/>
                <w:szCs w:val="24"/>
                <w:lang w:eastAsia="it-IT"/>
              </w:rPr>
              <w:t>Disciplina</w:t>
            </w:r>
          </w:p>
        </w:tc>
        <w:tc>
          <w:tcPr>
            <w:tcW w:w="7759" w:type="dxa"/>
            <w:gridSpan w:val="2"/>
            <w:shd w:val="clear" w:color="auto" w:fill="auto"/>
          </w:tcPr>
          <w:p w:rsidR="00445F6C" w:rsidRPr="00445F6C" w:rsidRDefault="00445F6C" w:rsidP="00445F6C">
            <w:pPr>
              <w:widowControl/>
              <w:autoSpaceDE/>
              <w:autoSpaceDN/>
              <w:spacing w:before="100" w:beforeAutospacing="1" w:after="100" w:afterAutospacing="1"/>
              <w:jc w:val="center"/>
              <w:rPr>
                <w:rFonts w:ascii="Times New Roman" w:eastAsia="Times New Roman" w:hAnsi="Times New Roman" w:cs="Times New Roman"/>
                <w:spacing w:val="20"/>
                <w:sz w:val="24"/>
                <w:szCs w:val="24"/>
                <w:lang w:eastAsia="it-IT"/>
              </w:rPr>
            </w:pPr>
            <w:r w:rsidRPr="00445F6C">
              <w:rPr>
                <w:rFonts w:ascii="Times New Roman" w:eastAsia="Times New Roman" w:hAnsi="Times New Roman" w:cs="Times New Roman"/>
                <w:spacing w:val="20"/>
                <w:sz w:val="24"/>
                <w:szCs w:val="24"/>
                <w:lang w:eastAsia="it-IT"/>
              </w:rPr>
              <w:t>Docente</w:t>
            </w:r>
          </w:p>
        </w:tc>
      </w:tr>
      <w:tr w:rsidR="00445F6C" w:rsidRPr="00445F6C" w:rsidTr="00467520">
        <w:trPr>
          <w:trHeight w:val="245"/>
        </w:trPr>
        <w:tc>
          <w:tcPr>
            <w:tcW w:w="2381" w:type="dxa"/>
            <w:vMerge/>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c>
          <w:tcPr>
            <w:tcW w:w="3879" w:type="dxa"/>
            <w:shd w:val="clear" w:color="auto" w:fill="auto"/>
          </w:tcPr>
          <w:p w:rsidR="00445F6C" w:rsidRPr="00445F6C" w:rsidRDefault="00445F6C" w:rsidP="00445F6C">
            <w:pPr>
              <w:widowControl/>
              <w:autoSpaceDE/>
              <w:autoSpaceDN/>
              <w:spacing w:before="100" w:beforeAutospacing="1" w:after="100" w:afterAutospacing="1"/>
              <w:jc w:val="center"/>
              <w:rPr>
                <w:rFonts w:ascii="Times New Roman" w:eastAsia="Times New Roman" w:hAnsi="Times New Roman" w:cs="Times New Roman"/>
                <w:spacing w:val="20"/>
                <w:sz w:val="24"/>
                <w:szCs w:val="24"/>
                <w:lang w:eastAsia="it-IT"/>
              </w:rPr>
            </w:pPr>
            <w:r w:rsidRPr="00445F6C">
              <w:rPr>
                <w:rFonts w:ascii="Times New Roman" w:eastAsia="Times New Roman" w:hAnsi="Times New Roman" w:cs="Times New Roman"/>
                <w:spacing w:val="20"/>
                <w:sz w:val="24"/>
                <w:szCs w:val="24"/>
                <w:lang w:eastAsia="it-IT"/>
              </w:rPr>
              <w:t>COGNOME</w:t>
            </w:r>
          </w:p>
        </w:tc>
        <w:tc>
          <w:tcPr>
            <w:tcW w:w="3880" w:type="dxa"/>
            <w:shd w:val="clear" w:color="auto" w:fill="auto"/>
          </w:tcPr>
          <w:p w:rsidR="00445F6C" w:rsidRPr="00445F6C" w:rsidRDefault="00445F6C" w:rsidP="00445F6C">
            <w:pPr>
              <w:widowControl/>
              <w:autoSpaceDE/>
              <w:autoSpaceDN/>
              <w:spacing w:before="100" w:beforeAutospacing="1" w:after="100" w:afterAutospacing="1"/>
              <w:jc w:val="center"/>
              <w:rPr>
                <w:rFonts w:ascii="Times New Roman" w:eastAsia="Times New Roman" w:hAnsi="Times New Roman" w:cs="Times New Roman"/>
                <w:spacing w:val="20"/>
                <w:sz w:val="24"/>
                <w:szCs w:val="24"/>
                <w:lang w:eastAsia="it-IT"/>
              </w:rPr>
            </w:pPr>
            <w:r w:rsidRPr="00445F6C">
              <w:rPr>
                <w:rFonts w:ascii="Times New Roman" w:eastAsia="Times New Roman" w:hAnsi="Times New Roman" w:cs="Times New Roman"/>
                <w:spacing w:val="20"/>
                <w:sz w:val="24"/>
                <w:szCs w:val="24"/>
                <w:lang w:eastAsia="it-IT"/>
              </w:rPr>
              <w:t>NOME</w:t>
            </w:r>
          </w:p>
        </w:tc>
      </w:tr>
      <w:tr w:rsidR="00445F6C" w:rsidRPr="00445F6C" w:rsidTr="00467520">
        <w:trPr>
          <w:trHeight w:val="706"/>
        </w:trPr>
        <w:tc>
          <w:tcPr>
            <w:tcW w:w="2381" w:type="dxa"/>
            <w:shd w:val="clear" w:color="auto" w:fill="auto"/>
          </w:tcPr>
          <w:p w:rsidR="00445F6C" w:rsidRPr="00445F6C" w:rsidRDefault="00445F6C" w:rsidP="00445F6C">
            <w:pPr>
              <w:widowControl/>
              <w:suppressAutoHyphens/>
              <w:autoSpaceDE/>
              <w:autoSpaceDN/>
              <w:spacing w:after="200" w:line="276" w:lineRule="auto"/>
              <w:rPr>
                <w:rFonts w:ascii="Times New Roman" w:eastAsia="SimSun" w:hAnsi="Times New Roman" w:cs="Times New Roman"/>
                <w:sz w:val="24"/>
                <w:szCs w:val="24"/>
                <w:lang w:eastAsia="it-IT"/>
              </w:rPr>
            </w:pPr>
            <w:r w:rsidRPr="00445F6C">
              <w:rPr>
                <w:rFonts w:ascii="Times New Roman" w:eastAsia="SimSun" w:hAnsi="Times New Roman" w:cs="Times New Roman"/>
                <w:sz w:val="24"/>
                <w:szCs w:val="24"/>
                <w:lang w:eastAsia="it-IT"/>
              </w:rPr>
              <w:t>Religione cattolica</w:t>
            </w:r>
          </w:p>
          <w:p w:rsidR="00445F6C" w:rsidRPr="00445F6C" w:rsidRDefault="00445F6C" w:rsidP="00445F6C">
            <w:pPr>
              <w:widowControl/>
              <w:autoSpaceDE/>
              <w:autoSpaceDN/>
              <w:rPr>
                <w:rFonts w:ascii="Times New Roman" w:eastAsia="Times New Roman" w:hAnsi="Times New Roman" w:cs="Times New Roman"/>
                <w:spacing w:val="20"/>
                <w:sz w:val="24"/>
                <w:szCs w:val="24"/>
                <w:lang w:eastAsia="it-IT"/>
              </w:rPr>
            </w:pPr>
            <w:r w:rsidRPr="00445F6C">
              <w:rPr>
                <w:rFonts w:ascii="Times New Roman" w:eastAsia="SimSun" w:hAnsi="Times New Roman" w:cs="Times New Roman"/>
                <w:sz w:val="24"/>
                <w:szCs w:val="24"/>
                <w:lang w:eastAsia="it-IT"/>
              </w:rPr>
              <w:t>Attività alternative</w:t>
            </w:r>
          </w:p>
        </w:tc>
        <w:tc>
          <w:tcPr>
            <w:tcW w:w="3879" w:type="dxa"/>
            <w:shd w:val="clear" w:color="auto" w:fill="auto"/>
          </w:tcPr>
          <w:p w:rsidR="00445F6C" w:rsidRPr="00445F6C" w:rsidRDefault="00445F6C" w:rsidP="00445F6C">
            <w:pPr>
              <w:keepNext/>
              <w:widowControl/>
              <w:autoSpaceDE/>
              <w:autoSpaceDN/>
              <w:jc w:val="center"/>
              <w:outlineLvl w:val="1"/>
              <w:rPr>
                <w:rFonts w:ascii="Times New Roman" w:eastAsia="Times New Roman" w:hAnsi="Times New Roman" w:cs="Times New Roman"/>
                <w:spacing w:val="20"/>
                <w:sz w:val="24"/>
                <w:szCs w:val="24"/>
                <w:lang w:eastAsia="it-IT"/>
              </w:rPr>
            </w:pPr>
          </w:p>
        </w:tc>
        <w:tc>
          <w:tcPr>
            <w:tcW w:w="3880" w:type="dxa"/>
            <w:shd w:val="clear" w:color="auto" w:fill="auto"/>
          </w:tcPr>
          <w:p w:rsidR="00445F6C" w:rsidRPr="00445F6C" w:rsidRDefault="00445F6C" w:rsidP="00445F6C">
            <w:pPr>
              <w:keepNext/>
              <w:widowControl/>
              <w:autoSpaceDE/>
              <w:autoSpaceDN/>
              <w:jc w:val="center"/>
              <w:outlineLvl w:val="1"/>
              <w:rPr>
                <w:rFonts w:ascii="Times New Roman" w:eastAsia="Times New Roman" w:hAnsi="Times New Roman" w:cs="Times New Roman"/>
                <w:spacing w:val="20"/>
                <w:sz w:val="24"/>
                <w:szCs w:val="24"/>
                <w:lang w:eastAsia="it-IT"/>
              </w:rPr>
            </w:pPr>
          </w:p>
        </w:tc>
      </w:tr>
      <w:tr w:rsidR="00445F6C" w:rsidRPr="00445F6C" w:rsidTr="00467520">
        <w:trPr>
          <w:trHeight w:val="706"/>
        </w:trPr>
        <w:tc>
          <w:tcPr>
            <w:tcW w:w="2381" w:type="dxa"/>
            <w:shd w:val="clear" w:color="auto" w:fill="auto"/>
          </w:tcPr>
          <w:p w:rsidR="00445F6C" w:rsidRPr="00445F6C" w:rsidRDefault="00445F6C" w:rsidP="00445F6C">
            <w:pPr>
              <w:widowControl/>
              <w:autoSpaceDE/>
              <w:autoSpaceDN/>
              <w:rPr>
                <w:rFonts w:ascii="Times New Roman" w:eastAsia="Times New Roman" w:hAnsi="Times New Roman" w:cs="Times New Roman"/>
                <w:spacing w:val="20"/>
                <w:sz w:val="24"/>
                <w:szCs w:val="24"/>
                <w:lang w:eastAsia="it-IT"/>
              </w:rPr>
            </w:pPr>
          </w:p>
        </w:tc>
        <w:tc>
          <w:tcPr>
            <w:tcW w:w="3879" w:type="dxa"/>
            <w:shd w:val="clear" w:color="auto" w:fill="auto"/>
          </w:tcPr>
          <w:p w:rsidR="00445F6C" w:rsidRPr="00445F6C" w:rsidRDefault="00445F6C" w:rsidP="00445F6C">
            <w:pPr>
              <w:keepNext/>
              <w:widowControl/>
              <w:autoSpaceDE/>
              <w:autoSpaceDN/>
              <w:jc w:val="center"/>
              <w:outlineLvl w:val="1"/>
              <w:rPr>
                <w:rFonts w:ascii="Times New Roman" w:eastAsia="Times New Roman" w:hAnsi="Times New Roman" w:cs="Times New Roman"/>
                <w:spacing w:val="20"/>
                <w:sz w:val="24"/>
                <w:szCs w:val="24"/>
                <w:lang w:eastAsia="it-IT"/>
              </w:rPr>
            </w:pPr>
          </w:p>
        </w:tc>
        <w:tc>
          <w:tcPr>
            <w:tcW w:w="3880" w:type="dxa"/>
            <w:shd w:val="clear" w:color="auto" w:fill="auto"/>
          </w:tcPr>
          <w:p w:rsidR="00445F6C" w:rsidRPr="00445F6C" w:rsidRDefault="00445F6C" w:rsidP="00445F6C">
            <w:pPr>
              <w:keepNext/>
              <w:widowControl/>
              <w:autoSpaceDE/>
              <w:autoSpaceDN/>
              <w:jc w:val="center"/>
              <w:outlineLvl w:val="1"/>
              <w:rPr>
                <w:rFonts w:ascii="Times New Roman" w:eastAsia="Times New Roman" w:hAnsi="Times New Roman" w:cs="Times New Roman"/>
                <w:spacing w:val="20"/>
                <w:sz w:val="24"/>
                <w:szCs w:val="24"/>
                <w:lang w:eastAsia="it-IT"/>
              </w:rPr>
            </w:pPr>
          </w:p>
        </w:tc>
      </w:tr>
      <w:tr w:rsidR="00445F6C" w:rsidRPr="00445F6C" w:rsidTr="00467520">
        <w:trPr>
          <w:trHeight w:val="706"/>
        </w:trPr>
        <w:tc>
          <w:tcPr>
            <w:tcW w:w="2381" w:type="dxa"/>
            <w:shd w:val="clear" w:color="auto" w:fill="auto"/>
          </w:tcPr>
          <w:p w:rsidR="00445F6C" w:rsidRPr="00445F6C" w:rsidRDefault="00445F6C" w:rsidP="00445F6C">
            <w:pPr>
              <w:widowControl/>
              <w:autoSpaceDE/>
              <w:autoSpaceDN/>
              <w:rPr>
                <w:rFonts w:ascii="Times New Roman" w:eastAsia="Times New Roman" w:hAnsi="Times New Roman" w:cs="Times New Roman"/>
                <w:bCs/>
                <w:spacing w:val="20"/>
                <w:sz w:val="24"/>
                <w:szCs w:val="24"/>
                <w:lang w:eastAsia="it-IT"/>
              </w:rPr>
            </w:pPr>
          </w:p>
        </w:tc>
        <w:tc>
          <w:tcPr>
            <w:tcW w:w="3879"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c>
          <w:tcPr>
            <w:tcW w:w="3880"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r>
      <w:tr w:rsidR="00445F6C" w:rsidRPr="00445F6C" w:rsidTr="00467520">
        <w:trPr>
          <w:trHeight w:val="706"/>
        </w:trPr>
        <w:tc>
          <w:tcPr>
            <w:tcW w:w="2381" w:type="dxa"/>
            <w:shd w:val="clear" w:color="auto" w:fill="auto"/>
          </w:tcPr>
          <w:p w:rsidR="00445F6C" w:rsidRPr="00445F6C" w:rsidRDefault="00445F6C" w:rsidP="00445F6C">
            <w:pPr>
              <w:widowControl/>
              <w:autoSpaceDE/>
              <w:autoSpaceDN/>
              <w:rPr>
                <w:rFonts w:ascii="Times New Roman" w:eastAsia="Times New Roman" w:hAnsi="Times New Roman" w:cs="Times New Roman"/>
                <w:bCs/>
                <w:spacing w:val="20"/>
                <w:sz w:val="24"/>
                <w:szCs w:val="24"/>
                <w:lang w:eastAsia="it-IT"/>
              </w:rPr>
            </w:pPr>
          </w:p>
        </w:tc>
        <w:tc>
          <w:tcPr>
            <w:tcW w:w="3879"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c>
          <w:tcPr>
            <w:tcW w:w="3880"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r>
      <w:tr w:rsidR="00445F6C" w:rsidRPr="00445F6C" w:rsidTr="00467520">
        <w:trPr>
          <w:trHeight w:val="706"/>
        </w:trPr>
        <w:tc>
          <w:tcPr>
            <w:tcW w:w="2381" w:type="dxa"/>
            <w:shd w:val="clear" w:color="auto" w:fill="auto"/>
          </w:tcPr>
          <w:p w:rsidR="00445F6C" w:rsidRPr="00445F6C" w:rsidRDefault="00445F6C" w:rsidP="00445F6C">
            <w:pPr>
              <w:widowControl/>
              <w:autoSpaceDE/>
              <w:autoSpaceDN/>
              <w:rPr>
                <w:rFonts w:ascii="Times New Roman" w:eastAsia="Times New Roman" w:hAnsi="Times New Roman" w:cs="Times New Roman"/>
                <w:spacing w:val="20"/>
                <w:sz w:val="24"/>
                <w:szCs w:val="24"/>
                <w:lang w:eastAsia="it-IT"/>
              </w:rPr>
            </w:pPr>
          </w:p>
        </w:tc>
        <w:tc>
          <w:tcPr>
            <w:tcW w:w="3879"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c>
          <w:tcPr>
            <w:tcW w:w="3880"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r>
      <w:tr w:rsidR="00445F6C" w:rsidRPr="00445F6C" w:rsidTr="00467520">
        <w:trPr>
          <w:trHeight w:val="706"/>
        </w:trPr>
        <w:tc>
          <w:tcPr>
            <w:tcW w:w="2381" w:type="dxa"/>
            <w:shd w:val="clear" w:color="auto" w:fill="auto"/>
          </w:tcPr>
          <w:p w:rsidR="00445F6C" w:rsidRPr="00445F6C" w:rsidRDefault="00445F6C" w:rsidP="00445F6C">
            <w:pPr>
              <w:widowControl/>
              <w:autoSpaceDE/>
              <w:autoSpaceDN/>
              <w:rPr>
                <w:rFonts w:ascii="Times New Roman" w:eastAsia="Times New Roman" w:hAnsi="Times New Roman" w:cs="Times New Roman"/>
                <w:bCs/>
                <w:spacing w:val="20"/>
                <w:sz w:val="24"/>
                <w:szCs w:val="24"/>
                <w:lang w:eastAsia="it-IT"/>
              </w:rPr>
            </w:pPr>
          </w:p>
        </w:tc>
        <w:tc>
          <w:tcPr>
            <w:tcW w:w="3879"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c>
          <w:tcPr>
            <w:tcW w:w="3880"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r>
      <w:tr w:rsidR="00445F6C" w:rsidRPr="00445F6C" w:rsidTr="00467520">
        <w:trPr>
          <w:trHeight w:val="706"/>
        </w:trPr>
        <w:tc>
          <w:tcPr>
            <w:tcW w:w="2381" w:type="dxa"/>
            <w:shd w:val="clear" w:color="auto" w:fill="auto"/>
          </w:tcPr>
          <w:p w:rsidR="00445F6C" w:rsidRPr="00445F6C" w:rsidRDefault="00445F6C" w:rsidP="00445F6C">
            <w:pPr>
              <w:widowControl/>
              <w:autoSpaceDE/>
              <w:autoSpaceDN/>
              <w:rPr>
                <w:rFonts w:ascii="Times New Roman" w:eastAsia="Times New Roman" w:hAnsi="Times New Roman" w:cs="Times New Roman"/>
                <w:spacing w:val="20"/>
                <w:sz w:val="24"/>
                <w:szCs w:val="24"/>
                <w:lang w:eastAsia="it-IT"/>
              </w:rPr>
            </w:pPr>
          </w:p>
        </w:tc>
        <w:tc>
          <w:tcPr>
            <w:tcW w:w="3879"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c>
          <w:tcPr>
            <w:tcW w:w="3880"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r>
      <w:tr w:rsidR="00445F6C" w:rsidRPr="00445F6C" w:rsidTr="00467520">
        <w:trPr>
          <w:trHeight w:val="706"/>
        </w:trPr>
        <w:tc>
          <w:tcPr>
            <w:tcW w:w="2381" w:type="dxa"/>
            <w:shd w:val="clear" w:color="auto" w:fill="auto"/>
          </w:tcPr>
          <w:p w:rsidR="00445F6C" w:rsidRPr="00445F6C" w:rsidRDefault="00445F6C" w:rsidP="00445F6C">
            <w:pPr>
              <w:widowControl/>
              <w:autoSpaceDE/>
              <w:autoSpaceDN/>
              <w:rPr>
                <w:rFonts w:ascii="Times New Roman" w:eastAsia="Times New Roman" w:hAnsi="Times New Roman" w:cs="Times New Roman"/>
                <w:spacing w:val="20"/>
                <w:sz w:val="24"/>
                <w:szCs w:val="24"/>
                <w:lang w:eastAsia="it-IT"/>
              </w:rPr>
            </w:pPr>
          </w:p>
        </w:tc>
        <w:tc>
          <w:tcPr>
            <w:tcW w:w="3879" w:type="dxa"/>
            <w:shd w:val="clear" w:color="auto" w:fill="auto"/>
          </w:tcPr>
          <w:p w:rsidR="00445F6C" w:rsidRPr="00445F6C" w:rsidRDefault="00445F6C" w:rsidP="00445F6C">
            <w:pPr>
              <w:widowControl/>
              <w:autoSpaceDE/>
              <w:autoSpaceDN/>
              <w:rPr>
                <w:rFonts w:ascii="Times New Roman" w:eastAsia="Times New Roman" w:hAnsi="Times New Roman" w:cs="Times New Roman"/>
                <w:spacing w:val="20"/>
                <w:sz w:val="24"/>
                <w:szCs w:val="24"/>
                <w:lang w:eastAsia="it-IT"/>
              </w:rPr>
            </w:pPr>
          </w:p>
        </w:tc>
        <w:tc>
          <w:tcPr>
            <w:tcW w:w="3880" w:type="dxa"/>
            <w:shd w:val="clear" w:color="auto" w:fill="auto"/>
          </w:tcPr>
          <w:p w:rsidR="00445F6C" w:rsidRPr="00445F6C" w:rsidRDefault="00445F6C" w:rsidP="00445F6C">
            <w:pPr>
              <w:widowControl/>
              <w:autoSpaceDE/>
              <w:autoSpaceDN/>
              <w:rPr>
                <w:rFonts w:ascii="Times New Roman" w:eastAsia="Times New Roman" w:hAnsi="Times New Roman" w:cs="Times New Roman"/>
                <w:spacing w:val="20"/>
                <w:sz w:val="24"/>
                <w:szCs w:val="24"/>
                <w:lang w:eastAsia="it-IT"/>
              </w:rPr>
            </w:pPr>
          </w:p>
        </w:tc>
      </w:tr>
      <w:tr w:rsidR="00445F6C" w:rsidRPr="00445F6C" w:rsidTr="00467520">
        <w:trPr>
          <w:trHeight w:val="706"/>
        </w:trPr>
        <w:tc>
          <w:tcPr>
            <w:tcW w:w="2381" w:type="dxa"/>
            <w:shd w:val="clear" w:color="auto" w:fill="auto"/>
          </w:tcPr>
          <w:p w:rsidR="00445F6C" w:rsidRPr="00445F6C" w:rsidRDefault="00445F6C" w:rsidP="00445F6C">
            <w:pPr>
              <w:widowControl/>
              <w:autoSpaceDE/>
              <w:autoSpaceDN/>
              <w:rPr>
                <w:rFonts w:ascii="Times New Roman" w:eastAsia="Times New Roman" w:hAnsi="Times New Roman" w:cs="Times New Roman"/>
                <w:spacing w:val="20"/>
                <w:sz w:val="24"/>
                <w:szCs w:val="24"/>
                <w:lang w:eastAsia="it-IT"/>
              </w:rPr>
            </w:pPr>
          </w:p>
        </w:tc>
        <w:tc>
          <w:tcPr>
            <w:tcW w:w="3879"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c>
          <w:tcPr>
            <w:tcW w:w="3880"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r>
      <w:tr w:rsidR="00445F6C" w:rsidRPr="00445F6C" w:rsidTr="00467520">
        <w:trPr>
          <w:trHeight w:val="706"/>
        </w:trPr>
        <w:tc>
          <w:tcPr>
            <w:tcW w:w="2381" w:type="dxa"/>
            <w:shd w:val="clear" w:color="auto" w:fill="auto"/>
          </w:tcPr>
          <w:p w:rsidR="00445F6C" w:rsidRPr="00445F6C" w:rsidRDefault="00445F6C" w:rsidP="00445F6C">
            <w:pPr>
              <w:widowControl/>
              <w:autoSpaceDE/>
              <w:autoSpaceDN/>
              <w:rPr>
                <w:rFonts w:ascii="Times New Roman" w:eastAsia="Times New Roman" w:hAnsi="Times New Roman" w:cs="Times New Roman"/>
                <w:spacing w:val="20"/>
                <w:sz w:val="24"/>
                <w:szCs w:val="24"/>
                <w:lang w:eastAsia="it-IT"/>
              </w:rPr>
            </w:pPr>
          </w:p>
        </w:tc>
        <w:tc>
          <w:tcPr>
            <w:tcW w:w="3879"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c>
          <w:tcPr>
            <w:tcW w:w="3880"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r>
      <w:tr w:rsidR="00445F6C" w:rsidRPr="00445F6C" w:rsidTr="00467520">
        <w:trPr>
          <w:trHeight w:val="706"/>
        </w:trPr>
        <w:tc>
          <w:tcPr>
            <w:tcW w:w="2381" w:type="dxa"/>
            <w:shd w:val="clear" w:color="auto" w:fill="auto"/>
          </w:tcPr>
          <w:p w:rsidR="00445F6C" w:rsidRPr="00445F6C" w:rsidRDefault="00445F6C" w:rsidP="00445F6C">
            <w:pPr>
              <w:widowControl/>
              <w:autoSpaceDE/>
              <w:autoSpaceDN/>
              <w:rPr>
                <w:rFonts w:ascii="Times New Roman" w:eastAsia="Times New Roman" w:hAnsi="Times New Roman" w:cs="Times New Roman"/>
                <w:spacing w:val="20"/>
                <w:sz w:val="24"/>
                <w:szCs w:val="24"/>
                <w:lang w:eastAsia="it-IT"/>
              </w:rPr>
            </w:pPr>
          </w:p>
        </w:tc>
        <w:tc>
          <w:tcPr>
            <w:tcW w:w="3879"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c>
          <w:tcPr>
            <w:tcW w:w="3880"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r>
      <w:tr w:rsidR="00445F6C" w:rsidRPr="00445F6C" w:rsidTr="00467520">
        <w:trPr>
          <w:trHeight w:val="706"/>
        </w:trPr>
        <w:tc>
          <w:tcPr>
            <w:tcW w:w="2381" w:type="dxa"/>
            <w:shd w:val="clear" w:color="auto" w:fill="auto"/>
          </w:tcPr>
          <w:p w:rsidR="00445F6C" w:rsidRPr="00445F6C" w:rsidRDefault="00445F6C" w:rsidP="00445F6C">
            <w:pPr>
              <w:widowControl/>
              <w:autoSpaceDE/>
              <w:autoSpaceDN/>
              <w:rPr>
                <w:rFonts w:ascii="Times New Roman" w:eastAsia="Times New Roman" w:hAnsi="Times New Roman" w:cs="Times New Roman"/>
                <w:spacing w:val="20"/>
                <w:sz w:val="24"/>
                <w:szCs w:val="24"/>
                <w:lang w:eastAsia="it-IT"/>
              </w:rPr>
            </w:pPr>
            <w:proofErr w:type="spellStart"/>
            <w:r w:rsidRPr="00445F6C">
              <w:rPr>
                <w:rFonts w:ascii="Times New Roman" w:eastAsia="Times New Roman" w:hAnsi="Times New Roman" w:cs="Times New Roman"/>
                <w:spacing w:val="20"/>
                <w:sz w:val="24"/>
                <w:szCs w:val="24"/>
                <w:lang w:eastAsia="it-IT"/>
              </w:rPr>
              <w:t>………………</w:t>
            </w:r>
            <w:proofErr w:type="spellEnd"/>
          </w:p>
        </w:tc>
        <w:tc>
          <w:tcPr>
            <w:tcW w:w="3879"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c>
          <w:tcPr>
            <w:tcW w:w="3880"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r>
      <w:tr w:rsidR="00445F6C" w:rsidRPr="00445F6C" w:rsidTr="00467520">
        <w:trPr>
          <w:trHeight w:val="271"/>
        </w:trPr>
        <w:tc>
          <w:tcPr>
            <w:tcW w:w="2381" w:type="dxa"/>
            <w:vMerge w:val="restart"/>
            <w:shd w:val="clear" w:color="auto" w:fill="auto"/>
          </w:tcPr>
          <w:p w:rsidR="00445F6C" w:rsidRPr="00803BF6" w:rsidRDefault="00445F6C" w:rsidP="00445F6C">
            <w:pPr>
              <w:widowControl/>
              <w:autoSpaceDE/>
              <w:autoSpaceDN/>
              <w:rPr>
                <w:rFonts w:ascii="Times New Roman" w:eastAsia="Times New Roman" w:hAnsi="Times New Roman" w:cs="Times New Roman"/>
                <w:spacing w:val="20"/>
                <w:sz w:val="24"/>
                <w:szCs w:val="24"/>
                <w:lang w:eastAsia="it-IT"/>
              </w:rPr>
            </w:pPr>
            <w:r w:rsidRPr="00803BF6">
              <w:rPr>
                <w:rFonts w:ascii="Times New Roman" w:eastAsia="Times New Roman" w:hAnsi="Times New Roman" w:cs="Times New Roman"/>
                <w:spacing w:val="20"/>
                <w:sz w:val="24"/>
                <w:szCs w:val="24"/>
                <w:lang w:eastAsia="it-IT"/>
              </w:rPr>
              <w:t>Rappresentanti  Genitori</w:t>
            </w:r>
          </w:p>
        </w:tc>
        <w:tc>
          <w:tcPr>
            <w:tcW w:w="3879"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c>
          <w:tcPr>
            <w:tcW w:w="3880"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r>
      <w:tr w:rsidR="00445F6C" w:rsidRPr="00445F6C" w:rsidTr="00467520">
        <w:trPr>
          <w:trHeight w:val="270"/>
        </w:trPr>
        <w:tc>
          <w:tcPr>
            <w:tcW w:w="2381" w:type="dxa"/>
            <w:vMerge/>
            <w:shd w:val="clear" w:color="auto" w:fill="auto"/>
          </w:tcPr>
          <w:p w:rsidR="00445F6C" w:rsidRPr="00803BF6" w:rsidRDefault="00445F6C" w:rsidP="00445F6C">
            <w:pPr>
              <w:widowControl/>
              <w:autoSpaceDE/>
              <w:autoSpaceDN/>
              <w:rPr>
                <w:rFonts w:ascii="Times New Roman" w:eastAsia="Times New Roman" w:hAnsi="Times New Roman" w:cs="Times New Roman"/>
                <w:spacing w:val="20"/>
                <w:sz w:val="24"/>
                <w:szCs w:val="24"/>
                <w:lang w:eastAsia="it-IT"/>
              </w:rPr>
            </w:pPr>
          </w:p>
        </w:tc>
        <w:tc>
          <w:tcPr>
            <w:tcW w:w="3879"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c>
          <w:tcPr>
            <w:tcW w:w="3880"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r>
      <w:tr w:rsidR="00445F6C" w:rsidRPr="00445F6C" w:rsidTr="00467520">
        <w:trPr>
          <w:trHeight w:val="271"/>
        </w:trPr>
        <w:tc>
          <w:tcPr>
            <w:tcW w:w="2381" w:type="dxa"/>
            <w:vMerge w:val="restart"/>
            <w:shd w:val="clear" w:color="auto" w:fill="auto"/>
          </w:tcPr>
          <w:p w:rsidR="00445F6C" w:rsidRPr="00803BF6" w:rsidRDefault="00445F6C" w:rsidP="00445F6C">
            <w:pPr>
              <w:widowControl/>
              <w:autoSpaceDE/>
              <w:autoSpaceDN/>
              <w:rPr>
                <w:rFonts w:ascii="Times New Roman" w:eastAsia="Times New Roman" w:hAnsi="Times New Roman" w:cs="Times New Roman"/>
                <w:spacing w:val="20"/>
                <w:sz w:val="24"/>
                <w:szCs w:val="24"/>
                <w:lang w:eastAsia="it-IT"/>
              </w:rPr>
            </w:pPr>
            <w:r w:rsidRPr="00803BF6">
              <w:rPr>
                <w:rFonts w:ascii="Times New Roman" w:eastAsia="Times New Roman" w:hAnsi="Times New Roman" w:cs="Times New Roman"/>
                <w:spacing w:val="20"/>
                <w:sz w:val="24"/>
                <w:szCs w:val="24"/>
                <w:lang w:eastAsia="it-IT"/>
              </w:rPr>
              <w:t>Rappresentanti Alunni</w:t>
            </w:r>
          </w:p>
        </w:tc>
        <w:tc>
          <w:tcPr>
            <w:tcW w:w="3879"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c>
          <w:tcPr>
            <w:tcW w:w="3880"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r>
      <w:tr w:rsidR="00445F6C" w:rsidRPr="00445F6C" w:rsidTr="00467520">
        <w:trPr>
          <w:trHeight w:val="270"/>
        </w:trPr>
        <w:tc>
          <w:tcPr>
            <w:tcW w:w="2381" w:type="dxa"/>
            <w:vMerge/>
            <w:shd w:val="clear" w:color="auto" w:fill="auto"/>
          </w:tcPr>
          <w:p w:rsidR="00445F6C" w:rsidRPr="00445F6C" w:rsidRDefault="00445F6C" w:rsidP="00445F6C">
            <w:pPr>
              <w:widowControl/>
              <w:autoSpaceDE/>
              <w:autoSpaceDN/>
              <w:rPr>
                <w:rFonts w:ascii="Times New Roman" w:eastAsia="Times New Roman" w:hAnsi="Times New Roman" w:cs="Times New Roman"/>
                <w:spacing w:val="20"/>
                <w:sz w:val="24"/>
                <w:szCs w:val="24"/>
                <w:lang w:eastAsia="it-IT"/>
              </w:rPr>
            </w:pPr>
          </w:p>
        </w:tc>
        <w:tc>
          <w:tcPr>
            <w:tcW w:w="3879"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c>
          <w:tcPr>
            <w:tcW w:w="3880"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spacing w:val="20"/>
                <w:sz w:val="24"/>
                <w:szCs w:val="24"/>
                <w:lang w:eastAsia="it-IT"/>
              </w:rPr>
            </w:pPr>
          </w:p>
        </w:tc>
      </w:tr>
    </w:tbl>
    <w:p w:rsidR="00307FFB" w:rsidRDefault="00307FFB" w:rsidP="00597A75">
      <w:pPr>
        <w:keepNext/>
        <w:widowControl/>
        <w:autoSpaceDE/>
        <w:autoSpaceDN/>
        <w:spacing w:before="240" w:after="60" w:line="259" w:lineRule="auto"/>
        <w:outlineLvl w:val="2"/>
        <w:rPr>
          <w:rFonts w:eastAsia="Times New Roman"/>
          <w:b/>
          <w:bCs/>
          <w:sz w:val="24"/>
          <w:szCs w:val="24"/>
          <w:lang w:eastAsia="it-IT"/>
        </w:rPr>
      </w:pPr>
    </w:p>
    <w:p w:rsidR="00445F6C" w:rsidRPr="002A486E" w:rsidRDefault="002A486E" w:rsidP="00445F6C">
      <w:pPr>
        <w:keepNext/>
        <w:widowControl/>
        <w:autoSpaceDE/>
        <w:autoSpaceDN/>
        <w:spacing w:before="240" w:after="60" w:line="259" w:lineRule="auto"/>
        <w:jc w:val="center"/>
        <w:outlineLvl w:val="2"/>
        <w:rPr>
          <w:rFonts w:eastAsia="Times New Roman"/>
          <w:b/>
          <w:bCs/>
          <w:sz w:val="24"/>
          <w:szCs w:val="24"/>
          <w:lang w:eastAsia="it-IT"/>
        </w:rPr>
      </w:pPr>
      <w:r w:rsidRPr="002A486E">
        <w:rPr>
          <w:rFonts w:eastAsia="Times New Roman"/>
          <w:b/>
          <w:bCs/>
          <w:sz w:val="24"/>
          <w:szCs w:val="24"/>
          <w:lang w:eastAsia="it-IT"/>
        </w:rPr>
        <w:t>PROSPETTO DATI DELLA CLASSE</w:t>
      </w:r>
    </w:p>
    <w:p w:rsidR="00445F6C" w:rsidRPr="00445F6C" w:rsidRDefault="00445F6C" w:rsidP="00445F6C">
      <w:pPr>
        <w:widowControl/>
        <w:autoSpaceDE/>
        <w:autoSpaceDN/>
        <w:rPr>
          <w:rFonts w:ascii="Times New Roman" w:eastAsia="Times New Roman" w:hAnsi="Times New Roman" w:cs="Times New Roman"/>
          <w:b/>
          <w:bCs/>
          <w:sz w:val="24"/>
          <w:szCs w:val="24"/>
          <w:lang w:eastAsia="it-IT"/>
        </w:rPr>
      </w:pPr>
    </w:p>
    <w:tbl>
      <w:tblPr>
        <w:tblW w:w="10729"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1364"/>
        <w:gridCol w:w="1860"/>
        <w:gridCol w:w="2147"/>
        <w:gridCol w:w="3435"/>
      </w:tblGrid>
      <w:tr w:rsidR="00445F6C" w:rsidRPr="00131EC4" w:rsidTr="00445F6C">
        <w:trPr>
          <w:trHeight w:val="600"/>
        </w:trPr>
        <w:tc>
          <w:tcPr>
            <w:tcW w:w="1923"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b/>
                <w:bCs/>
                <w:sz w:val="24"/>
                <w:szCs w:val="24"/>
                <w:lang w:eastAsia="it-IT"/>
              </w:rPr>
            </w:pPr>
            <w:r w:rsidRPr="00445F6C">
              <w:rPr>
                <w:rFonts w:ascii="Times New Roman" w:eastAsia="Times New Roman" w:hAnsi="Times New Roman" w:cs="Times New Roman"/>
                <w:b/>
                <w:bCs/>
                <w:sz w:val="24"/>
                <w:szCs w:val="24"/>
                <w:lang w:eastAsia="it-IT"/>
              </w:rPr>
              <w:t>Anno Scolastico</w:t>
            </w:r>
          </w:p>
        </w:tc>
        <w:tc>
          <w:tcPr>
            <w:tcW w:w="1364"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b/>
                <w:bCs/>
                <w:sz w:val="24"/>
                <w:szCs w:val="24"/>
                <w:lang w:eastAsia="it-IT"/>
              </w:rPr>
            </w:pPr>
            <w:r w:rsidRPr="00445F6C">
              <w:rPr>
                <w:rFonts w:ascii="Times New Roman" w:eastAsia="Times New Roman" w:hAnsi="Times New Roman" w:cs="Times New Roman"/>
                <w:b/>
                <w:bCs/>
                <w:sz w:val="24"/>
                <w:szCs w:val="24"/>
                <w:lang w:eastAsia="it-IT"/>
              </w:rPr>
              <w:t xml:space="preserve">n. iscritti </w:t>
            </w:r>
          </w:p>
        </w:tc>
        <w:tc>
          <w:tcPr>
            <w:tcW w:w="1860"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b/>
                <w:bCs/>
                <w:sz w:val="24"/>
                <w:szCs w:val="24"/>
                <w:lang w:eastAsia="it-IT"/>
              </w:rPr>
            </w:pPr>
            <w:r w:rsidRPr="00445F6C">
              <w:rPr>
                <w:rFonts w:ascii="Times New Roman" w:eastAsia="Times New Roman" w:hAnsi="Times New Roman" w:cs="Times New Roman"/>
                <w:b/>
                <w:bCs/>
                <w:sz w:val="24"/>
                <w:szCs w:val="24"/>
                <w:lang w:eastAsia="it-IT"/>
              </w:rPr>
              <w:t>n. inserimenti</w:t>
            </w:r>
          </w:p>
        </w:tc>
        <w:tc>
          <w:tcPr>
            <w:tcW w:w="2147"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b/>
                <w:bCs/>
                <w:sz w:val="24"/>
                <w:szCs w:val="24"/>
                <w:lang w:eastAsia="it-IT"/>
              </w:rPr>
            </w:pPr>
            <w:r w:rsidRPr="00445F6C">
              <w:rPr>
                <w:rFonts w:ascii="Times New Roman" w:eastAsia="Times New Roman" w:hAnsi="Times New Roman" w:cs="Times New Roman"/>
                <w:b/>
                <w:bCs/>
                <w:sz w:val="24"/>
                <w:szCs w:val="24"/>
                <w:lang w:eastAsia="it-IT"/>
              </w:rPr>
              <w:t>n. trasferimenti</w:t>
            </w:r>
          </w:p>
          <w:p w:rsidR="00445F6C" w:rsidRPr="00445F6C" w:rsidRDefault="00445F6C" w:rsidP="00445F6C">
            <w:pPr>
              <w:widowControl/>
              <w:autoSpaceDE/>
              <w:autoSpaceDN/>
              <w:jc w:val="center"/>
              <w:rPr>
                <w:rFonts w:ascii="Times New Roman" w:eastAsia="Times New Roman" w:hAnsi="Times New Roman" w:cs="Times New Roman"/>
                <w:b/>
                <w:bCs/>
                <w:sz w:val="24"/>
                <w:szCs w:val="24"/>
                <w:lang w:eastAsia="it-IT"/>
              </w:rPr>
            </w:pPr>
          </w:p>
        </w:tc>
        <w:tc>
          <w:tcPr>
            <w:tcW w:w="3435"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b/>
                <w:bCs/>
                <w:sz w:val="24"/>
                <w:szCs w:val="24"/>
                <w:lang w:eastAsia="it-IT"/>
              </w:rPr>
            </w:pPr>
            <w:r w:rsidRPr="00445F6C">
              <w:rPr>
                <w:rFonts w:ascii="Times New Roman" w:eastAsia="Times New Roman" w:hAnsi="Times New Roman" w:cs="Times New Roman"/>
                <w:b/>
                <w:bCs/>
                <w:sz w:val="24"/>
                <w:szCs w:val="24"/>
                <w:lang w:eastAsia="it-IT"/>
              </w:rPr>
              <w:t>n.  ammessi alla classe success.</w:t>
            </w:r>
          </w:p>
        </w:tc>
      </w:tr>
      <w:tr w:rsidR="00445F6C" w:rsidRPr="00445F6C" w:rsidTr="00445F6C">
        <w:trPr>
          <w:trHeight w:val="554"/>
        </w:trPr>
        <w:tc>
          <w:tcPr>
            <w:tcW w:w="1923"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b/>
                <w:bCs/>
                <w:sz w:val="24"/>
                <w:szCs w:val="24"/>
                <w:lang w:eastAsia="it-IT"/>
              </w:rPr>
            </w:pPr>
            <w:r w:rsidRPr="00445F6C">
              <w:rPr>
                <w:rFonts w:ascii="Times New Roman" w:eastAsia="Times New Roman" w:hAnsi="Times New Roman" w:cs="Times New Roman"/>
                <w:b/>
                <w:bCs/>
                <w:sz w:val="24"/>
                <w:szCs w:val="24"/>
                <w:lang w:eastAsia="it-IT"/>
              </w:rPr>
              <w:t>2016/17</w:t>
            </w:r>
          </w:p>
        </w:tc>
        <w:tc>
          <w:tcPr>
            <w:tcW w:w="1364" w:type="dxa"/>
            <w:shd w:val="clear" w:color="auto" w:fill="auto"/>
          </w:tcPr>
          <w:p w:rsidR="00445F6C" w:rsidRPr="00445F6C" w:rsidRDefault="00445F6C" w:rsidP="00445F6C">
            <w:pPr>
              <w:widowControl/>
              <w:autoSpaceDE/>
              <w:autoSpaceDN/>
              <w:rPr>
                <w:rFonts w:ascii="Times New Roman" w:eastAsia="Times New Roman" w:hAnsi="Times New Roman" w:cs="Times New Roman"/>
                <w:b/>
                <w:bCs/>
                <w:sz w:val="24"/>
                <w:szCs w:val="24"/>
                <w:lang w:eastAsia="it-IT"/>
              </w:rPr>
            </w:pPr>
          </w:p>
        </w:tc>
        <w:tc>
          <w:tcPr>
            <w:tcW w:w="1860"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b/>
                <w:bCs/>
                <w:sz w:val="24"/>
                <w:szCs w:val="24"/>
                <w:lang w:eastAsia="it-IT"/>
              </w:rPr>
            </w:pPr>
          </w:p>
        </w:tc>
        <w:tc>
          <w:tcPr>
            <w:tcW w:w="2147"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b/>
                <w:bCs/>
                <w:sz w:val="24"/>
                <w:szCs w:val="24"/>
                <w:lang w:eastAsia="it-IT"/>
              </w:rPr>
            </w:pPr>
          </w:p>
        </w:tc>
        <w:tc>
          <w:tcPr>
            <w:tcW w:w="3435"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b/>
                <w:bCs/>
                <w:sz w:val="24"/>
                <w:szCs w:val="24"/>
                <w:lang w:eastAsia="it-IT"/>
              </w:rPr>
            </w:pPr>
          </w:p>
        </w:tc>
      </w:tr>
      <w:tr w:rsidR="00445F6C" w:rsidRPr="00445F6C" w:rsidTr="00445F6C">
        <w:trPr>
          <w:trHeight w:val="554"/>
        </w:trPr>
        <w:tc>
          <w:tcPr>
            <w:tcW w:w="1923"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b/>
                <w:bCs/>
                <w:sz w:val="24"/>
                <w:szCs w:val="24"/>
                <w:lang w:eastAsia="it-IT"/>
              </w:rPr>
            </w:pPr>
            <w:r w:rsidRPr="00445F6C">
              <w:rPr>
                <w:rFonts w:ascii="Times New Roman" w:eastAsia="Times New Roman" w:hAnsi="Times New Roman" w:cs="Times New Roman"/>
                <w:b/>
                <w:bCs/>
                <w:sz w:val="24"/>
                <w:szCs w:val="24"/>
                <w:lang w:eastAsia="it-IT"/>
              </w:rPr>
              <w:t>2017/18</w:t>
            </w:r>
          </w:p>
        </w:tc>
        <w:tc>
          <w:tcPr>
            <w:tcW w:w="1364" w:type="dxa"/>
            <w:shd w:val="clear" w:color="auto" w:fill="auto"/>
          </w:tcPr>
          <w:p w:rsidR="00445F6C" w:rsidRPr="00445F6C" w:rsidRDefault="00445F6C" w:rsidP="00445F6C">
            <w:pPr>
              <w:widowControl/>
              <w:autoSpaceDE/>
              <w:autoSpaceDN/>
              <w:rPr>
                <w:rFonts w:ascii="Times New Roman" w:eastAsia="Times New Roman" w:hAnsi="Times New Roman" w:cs="Times New Roman"/>
                <w:b/>
                <w:bCs/>
                <w:sz w:val="24"/>
                <w:szCs w:val="24"/>
                <w:lang w:eastAsia="it-IT"/>
              </w:rPr>
            </w:pPr>
          </w:p>
        </w:tc>
        <w:tc>
          <w:tcPr>
            <w:tcW w:w="1860"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b/>
                <w:bCs/>
                <w:sz w:val="24"/>
                <w:szCs w:val="24"/>
                <w:lang w:eastAsia="it-IT"/>
              </w:rPr>
            </w:pPr>
          </w:p>
        </w:tc>
        <w:tc>
          <w:tcPr>
            <w:tcW w:w="2147"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b/>
                <w:bCs/>
                <w:sz w:val="24"/>
                <w:szCs w:val="24"/>
                <w:lang w:eastAsia="it-IT"/>
              </w:rPr>
            </w:pPr>
          </w:p>
        </w:tc>
        <w:tc>
          <w:tcPr>
            <w:tcW w:w="3435"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b/>
                <w:bCs/>
                <w:sz w:val="24"/>
                <w:szCs w:val="24"/>
                <w:lang w:eastAsia="it-IT"/>
              </w:rPr>
            </w:pPr>
          </w:p>
        </w:tc>
      </w:tr>
      <w:tr w:rsidR="00445F6C" w:rsidRPr="00445F6C" w:rsidTr="00445F6C">
        <w:trPr>
          <w:trHeight w:val="554"/>
        </w:trPr>
        <w:tc>
          <w:tcPr>
            <w:tcW w:w="1923"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b/>
                <w:bCs/>
                <w:sz w:val="24"/>
                <w:szCs w:val="24"/>
                <w:lang w:eastAsia="it-IT"/>
              </w:rPr>
            </w:pPr>
            <w:r w:rsidRPr="00445F6C">
              <w:rPr>
                <w:rFonts w:ascii="Times New Roman" w:eastAsia="Times New Roman" w:hAnsi="Times New Roman" w:cs="Times New Roman"/>
                <w:b/>
                <w:bCs/>
                <w:sz w:val="24"/>
                <w:szCs w:val="24"/>
                <w:lang w:eastAsia="it-IT"/>
              </w:rPr>
              <w:t>2018/19</w:t>
            </w:r>
          </w:p>
        </w:tc>
        <w:tc>
          <w:tcPr>
            <w:tcW w:w="1364" w:type="dxa"/>
            <w:shd w:val="clear" w:color="auto" w:fill="auto"/>
          </w:tcPr>
          <w:p w:rsidR="00445F6C" w:rsidRPr="00445F6C" w:rsidRDefault="00445F6C" w:rsidP="00445F6C">
            <w:pPr>
              <w:widowControl/>
              <w:autoSpaceDE/>
              <w:autoSpaceDN/>
              <w:rPr>
                <w:rFonts w:ascii="Times New Roman" w:eastAsia="Times New Roman" w:hAnsi="Times New Roman" w:cs="Times New Roman"/>
                <w:b/>
                <w:bCs/>
                <w:sz w:val="24"/>
                <w:szCs w:val="24"/>
                <w:lang w:eastAsia="it-IT"/>
              </w:rPr>
            </w:pPr>
          </w:p>
        </w:tc>
        <w:tc>
          <w:tcPr>
            <w:tcW w:w="1860"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b/>
                <w:bCs/>
                <w:sz w:val="24"/>
                <w:szCs w:val="24"/>
                <w:lang w:eastAsia="it-IT"/>
              </w:rPr>
            </w:pPr>
          </w:p>
        </w:tc>
        <w:tc>
          <w:tcPr>
            <w:tcW w:w="2147"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b/>
                <w:bCs/>
                <w:sz w:val="24"/>
                <w:szCs w:val="24"/>
                <w:lang w:eastAsia="it-IT"/>
              </w:rPr>
            </w:pPr>
          </w:p>
        </w:tc>
        <w:tc>
          <w:tcPr>
            <w:tcW w:w="3435" w:type="dxa"/>
            <w:shd w:val="clear" w:color="auto" w:fill="auto"/>
          </w:tcPr>
          <w:p w:rsidR="00445F6C" w:rsidRPr="00445F6C" w:rsidRDefault="00445F6C" w:rsidP="00445F6C">
            <w:pPr>
              <w:widowControl/>
              <w:autoSpaceDE/>
              <w:autoSpaceDN/>
              <w:jc w:val="center"/>
              <w:rPr>
                <w:rFonts w:ascii="Times New Roman" w:eastAsia="Times New Roman" w:hAnsi="Times New Roman" w:cs="Times New Roman"/>
                <w:b/>
                <w:bCs/>
                <w:sz w:val="24"/>
                <w:szCs w:val="24"/>
                <w:lang w:eastAsia="it-IT"/>
              </w:rPr>
            </w:pPr>
          </w:p>
        </w:tc>
      </w:tr>
    </w:tbl>
    <w:p w:rsidR="00FF3E50" w:rsidRDefault="00FF3E50" w:rsidP="002A486E">
      <w:pPr>
        <w:pStyle w:val="Intestazione"/>
        <w:snapToGrid w:val="0"/>
        <w:jc w:val="center"/>
        <w:rPr>
          <w:b/>
          <w:bCs/>
          <w:sz w:val="24"/>
          <w:szCs w:val="24"/>
        </w:rPr>
      </w:pPr>
    </w:p>
    <w:p w:rsidR="00070E9A" w:rsidRDefault="00070E9A" w:rsidP="002A486E">
      <w:pPr>
        <w:pStyle w:val="Intestazione"/>
        <w:snapToGrid w:val="0"/>
        <w:jc w:val="center"/>
        <w:rPr>
          <w:b/>
          <w:bCs/>
          <w:sz w:val="24"/>
          <w:szCs w:val="24"/>
        </w:rPr>
      </w:pPr>
    </w:p>
    <w:p w:rsidR="00070E9A" w:rsidRDefault="00070E9A" w:rsidP="002A486E">
      <w:pPr>
        <w:pStyle w:val="Intestazione"/>
        <w:snapToGrid w:val="0"/>
        <w:jc w:val="center"/>
        <w:rPr>
          <w:b/>
          <w:bCs/>
          <w:sz w:val="24"/>
          <w:szCs w:val="24"/>
        </w:rPr>
      </w:pPr>
    </w:p>
    <w:p w:rsidR="00BE15E4" w:rsidRPr="002A486E" w:rsidRDefault="00BE15E4" w:rsidP="002A486E">
      <w:pPr>
        <w:pStyle w:val="Intestazione"/>
        <w:snapToGrid w:val="0"/>
        <w:jc w:val="center"/>
        <w:rPr>
          <w:b/>
          <w:bCs/>
          <w:sz w:val="24"/>
          <w:szCs w:val="24"/>
        </w:rPr>
      </w:pPr>
      <w:r w:rsidRPr="002A486E">
        <w:rPr>
          <w:b/>
          <w:bCs/>
          <w:sz w:val="24"/>
          <w:szCs w:val="24"/>
        </w:rPr>
        <w:t>PROFILO DELLA CLASSE</w:t>
      </w:r>
    </w:p>
    <w:p w:rsidR="00445F6C" w:rsidRDefault="00445F6C" w:rsidP="0025203A">
      <w:pPr>
        <w:spacing w:line="205" w:lineRule="exact"/>
        <w:ind w:left="209"/>
        <w:rPr>
          <w:sz w:val="16"/>
        </w:rPr>
      </w:pPr>
    </w:p>
    <w:p w:rsidR="00BE15E4" w:rsidRDefault="00BE15E4" w:rsidP="0025203A">
      <w:pPr>
        <w:pBdr>
          <w:bottom w:val="single" w:sz="12" w:space="1" w:color="auto"/>
        </w:pBdr>
        <w:spacing w:line="205" w:lineRule="exact"/>
        <w:ind w:left="209"/>
        <w:rPr>
          <w:sz w:val="16"/>
        </w:rPr>
      </w:pPr>
    </w:p>
    <w:p w:rsidR="00BE15E4" w:rsidRDefault="00BE15E4" w:rsidP="0025203A">
      <w:pPr>
        <w:spacing w:line="205" w:lineRule="exact"/>
        <w:ind w:left="209"/>
        <w:rPr>
          <w:sz w:val="16"/>
        </w:rPr>
      </w:pPr>
    </w:p>
    <w:p w:rsidR="00BE15E4" w:rsidRDefault="00BE15E4" w:rsidP="0025203A">
      <w:pPr>
        <w:spacing w:line="205" w:lineRule="exact"/>
        <w:ind w:left="209"/>
        <w:rPr>
          <w:sz w:val="16"/>
        </w:rPr>
      </w:pPr>
    </w:p>
    <w:p w:rsidR="00445F6C" w:rsidRDefault="00445F6C" w:rsidP="0025203A">
      <w:pPr>
        <w:spacing w:line="205" w:lineRule="exact"/>
        <w:ind w:left="209"/>
        <w:rPr>
          <w:sz w:val="16"/>
        </w:rPr>
      </w:pPr>
    </w:p>
    <w:p w:rsidR="00445F6C" w:rsidRPr="00445F6C" w:rsidRDefault="00445F6C" w:rsidP="00445F6C">
      <w:pPr>
        <w:widowControl/>
        <w:autoSpaceDE/>
        <w:autoSpaceDN/>
        <w:jc w:val="center"/>
        <w:rPr>
          <w:rFonts w:ascii="Times New Roman" w:eastAsia="Times New Roman" w:hAnsi="Times New Roman" w:cs="Times New Roman"/>
          <w:b/>
          <w:sz w:val="24"/>
          <w:szCs w:val="24"/>
          <w:lang w:eastAsia="it-IT"/>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711AE9" w:rsidRDefault="00711AE9" w:rsidP="00445F6C">
      <w:pPr>
        <w:widowControl/>
        <w:autoSpaceDE/>
        <w:autoSpaceDN/>
        <w:spacing w:after="120"/>
        <w:jc w:val="center"/>
        <w:rPr>
          <w:rFonts w:ascii="Times New Roman" w:eastAsia="Calibri" w:hAnsi="Times New Roman" w:cs="Times New Roman"/>
          <w:b/>
          <w:color w:val="000000"/>
          <w:sz w:val="24"/>
          <w:szCs w:val="24"/>
        </w:rPr>
      </w:pPr>
    </w:p>
    <w:p w:rsidR="00445F6C" w:rsidRPr="00445F6C" w:rsidRDefault="00445F6C" w:rsidP="00445F6C">
      <w:pPr>
        <w:widowControl/>
        <w:autoSpaceDE/>
        <w:autoSpaceDN/>
        <w:spacing w:after="120"/>
        <w:jc w:val="center"/>
        <w:rPr>
          <w:rFonts w:ascii="Times New Roman" w:eastAsia="Calibri" w:hAnsi="Times New Roman" w:cs="Times New Roman"/>
          <w:color w:val="000000"/>
          <w:sz w:val="24"/>
          <w:szCs w:val="24"/>
        </w:rPr>
      </w:pPr>
      <w:r w:rsidRPr="00445F6C">
        <w:rPr>
          <w:rFonts w:ascii="Times New Roman" w:eastAsia="Calibri" w:hAnsi="Times New Roman" w:cs="Times New Roman"/>
          <w:b/>
          <w:color w:val="000000"/>
          <w:sz w:val="24"/>
          <w:szCs w:val="24"/>
        </w:rPr>
        <w:lastRenderedPageBreak/>
        <w:t xml:space="preserve">ESPERIENZE/TEMI SVILUPPATI NEL CORSO DELL’ANNO DAL CONSIGLIO </w:t>
      </w:r>
      <w:proofErr w:type="spellStart"/>
      <w:r w:rsidRPr="00445F6C">
        <w:rPr>
          <w:rFonts w:ascii="Times New Roman" w:eastAsia="Calibri" w:hAnsi="Times New Roman" w:cs="Times New Roman"/>
          <w:b/>
          <w:color w:val="000000"/>
          <w:sz w:val="24"/>
          <w:szCs w:val="24"/>
        </w:rPr>
        <w:t>DI</w:t>
      </w:r>
      <w:proofErr w:type="spellEnd"/>
      <w:r w:rsidRPr="00445F6C">
        <w:rPr>
          <w:rFonts w:ascii="Times New Roman" w:eastAsia="Calibri" w:hAnsi="Times New Roman" w:cs="Times New Roman"/>
          <w:b/>
          <w:color w:val="000000"/>
          <w:sz w:val="24"/>
          <w:szCs w:val="24"/>
        </w:rPr>
        <w:t xml:space="preserve"> CLASSE</w:t>
      </w:r>
    </w:p>
    <w:tbl>
      <w:tblPr>
        <w:tblStyle w:val="Grigliatabella1"/>
        <w:tblW w:w="0" w:type="auto"/>
        <w:tblLook w:val="04A0"/>
      </w:tblPr>
      <w:tblGrid>
        <w:gridCol w:w="3652"/>
        <w:gridCol w:w="3714"/>
        <w:gridCol w:w="2262"/>
      </w:tblGrid>
      <w:tr w:rsidR="00445F6C" w:rsidRPr="00445F6C" w:rsidTr="00467520">
        <w:tc>
          <w:tcPr>
            <w:tcW w:w="3652" w:type="dxa"/>
          </w:tcPr>
          <w:p w:rsidR="00445F6C" w:rsidRPr="00445F6C" w:rsidRDefault="00445F6C" w:rsidP="00445F6C">
            <w:pPr>
              <w:spacing w:after="160" w:line="259" w:lineRule="auto"/>
              <w:jc w:val="center"/>
              <w:rPr>
                <w:rFonts w:ascii="Times New Roman" w:eastAsia="Calibri" w:hAnsi="Times New Roman" w:cs="Times New Roman"/>
                <w:color w:val="000000"/>
                <w:sz w:val="24"/>
                <w:szCs w:val="24"/>
              </w:rPr>
            </w:pPr>
            <w:r w:rsidRPr="00445F6C">
              <w:rPr>
                <w:rFonts w:ascii="Times New Roman" w:eastAsia="Calibri" w:hAnsi="Times New Roman" w:cs="Times New Roman"/>
                <w:color w:val="000000"/>
                <w:sz w:val="24"/>
                <w:szCs w:val="24"/>
              </w:rPr>
              <w:t xml:space="preserve">TRAGUARDI </w:t>
            </w:r>
            <w:proofErr w:type="spellStart"/>
            <w:r w:rsidRPr="00445F6C">
              <w:rPr>
                <w:rFonts w:ascii="Times New Roman" w:eastAsia="Calibri" w:hAnsi="Times New Roman" w:cs="Times New Roman"/>
                <w:color w:val="000000"/>
                <w:sz w:val="24"/>
                <w:szCs w:val="24"/>
              </w:rPr>
              <w:t>DI</w:t>
            </w:r>
            <w:proofErr w:type="spellEnd"/>
            <w:r w:rsidRPr="00445F6C">
              <w:rPr>
                <w:rFonts w:ascii="Times New Roman" w:eastAsia="Calibri" w:hAnsi="Times New Roman" w:cs="Times New Roman"/>
                <w:color w:val="000000"/>
                <w:sz w:val="24"/>
                <w:szCs w:val="24"/>
              </w:rPr>
              <w:t xml:space="preserve"> COMPETENZA</w:t>
            </w:r>
          </w:p>
          <w:p w:rsidR="00445F6C" w:rsidRPr="00445F6C" w:rsidRDefault="00445F6C" w:rsidP="00445F6C">
            <w:pPr>
              <w:spacing w:before="60" w:after="160" w:line="259" w:lineRule="auto"/>
              <w:jc w:val="center"/>
              <w:rPr>
                <w:rFonts w:ascii="Times New Roman" w:eastAsia="Calibri" w:hAnsi="Times New Roman" w:cs="Times New Roman"/>
                <w:sz w:val="24"/>
                <w:szCs w:val="24"/>
              </w:rPr>
            </w:pPr>
            <w:r w:rsidRPr="00445F6C">
              <w:rPr>
                <w:rFonts w:ascii="Times New Roman" w:eastAsia="Calibri" w:hAnsi="Times New Roman" w:cs="Times New Roman"/>
                <w:sz w:val="24"/>
                <w:szCs w:val="24"/>
              </w:rPr>
              <w:t>COMUNI A TUTTI GLI ISTITUTI PROFESSIONALI</w:t>
            </w:r>
          </w:p>
          <w:p w:rsidR="00445F6C" w:rsidRPr="00445F6C" w:rsidRDefault="00445F6C" w:rsidP="00445F6C">
            <w:pPr>
              <w:spacing w:before="60" w:after="160" w:line="259" w:lineRule="auto"/>
              <w:jc w:val="center"/>
              <w:rPr>
                <w:rFonts w:ascii="Times New Roman" w:eastAsia="Calibri" w:hAnsi="Times New Roman" w:cs="Times New Roman"/>
                <w:sz w:val="24"/>
                <w:szCs w:val="24"/>
              </w:rPr>
            </w:pPr>
            <w:r w:rsidRPr="00445F6C">
              <w:rPr>
                <w:rFonts w:ascii="Times New Roman" w:eastAsia="Calibri" w:hAnsi="Times New Roman" w:cs="Times New Roman"/>
                <w:sz w:val="24"/>
                <w:szCs w:val="24"/>
              </w:rPr>
              <w:t>PECUP</w:t>
            </w:r>
          </w:p>
        </w:tc>
        <w:tc>
          <w:tcPr>
            <w:tcW w:w="3714" w:type="dxa"/>
          </w:tcPr>
          <w:p w:rsidR="00445F6C" w:rsidRPr="00445F6C" w:rsidRDefault="00445F6C" w:rsidP="00445F6C">
            <w:pPr>
              <w:spacing w:after="160" w:line="259" w:lineRule="auto"/>
              <w:jc w:val="center"/>
              <w:rPr>
                <w:rFonts w:ascii="Times New Roman" w:eastAsia="Calibri" w:hAnsi="Times New Roman" w:cs="Times New Roman"/>
                <w:color w:val="000000"/>
                <w:sz w:val="24"/>
                <w:szCs w:val="24"/>
              </w:rPr>
            </w:pPr>
            <w:r w:rsidRPr="00445F6C">
              <w:rPr>
                <w:rFonts w:ascii="Times New Roman" w:eastAsia="Calibri" w:hAnsi="Times New Roman" w:cs="Times New Roman"/>
                <w:color w:val="000000"/>
                <w:sz w:val="24"/>
                <w:szCs w:val="24"/>
              </w:rPr>
              <w:t>ESPERIENZE/TEMI SVILUPPATI NEL CORSO DELL’ANNO</w:t>
            </w:r>
          </w:p>
        </w:tc>
        <w:tc>
          <w:tcPr>
            <w:tcW w:w="2262" w:type="dxa"/>
          </w:tcPr>
          <w:p w:rsidR="00445F6C" w:rsidRPr="00445F6C" w:rsidRDefault="00445F6C" w:rsidP="00445F6C">
            <w:pPr>
              <w:spacing w:after="160" w:line="259" w:lineRule="auto"/>
              <w:jc w:val="center"/>
              <w:rPr>
                <w:rFonts w:ascii="Times New Roman" w:eastAsia="Calibri" w:hAnsi="Times New Roman" w:cs="Times New Roman"/>
                <w:color w:val="000000"/>
                <w:sz w:val="24"/>
                <w:szCs w:val="24"/>
              </w:rPr>
            </w:pPr>
            <w:r w:rsidRPr="00445F6C">
              <w:rPr>
                <w:rFonts w:ascii="Times New Roman" w:eastAsia="Calibri" w:hAnsi="Times New Roman" w:cs="Times New Roman"/>
                <w:color w:val="000000"/>
                <w:sz w:val="24"/>
                <w:szCs w:val="24"/>
              </w:rPr>
              <w:t>DISCIPLINE IMPLICATE</w:t>
            </w:r>
          </w:p>
        </w:tc>
      </w:tr>
      <w:tr w:rsidR="00445F6C" w:rsidRPr="00131EC4" w:rsidTr="00467520">
        <w:tc>
          <w:tcPr>
            <w:tcW w:w="3652" w:type="dxa"/>
          </w:tcPr>
          <w:p w:rsidR="00445F6C" w:rsidRPr="00445F6C" w:rsidRDefault="00445F6C" w:rsidP="00445F6C">
            <w:pPr>
              <w:adjustRightInd w:val="0"/>
              <w:rPr>
                <w:rFonts w:ascii="Times New Roman" w:eastAsia="Calibri" w:hAnsi="Times New Roman" w:cs="Times New Roman"/>
                <w:sz w:val="24"/>
                <w:szCs w:val="24"/>
              </w:rPr>
            </w:pPr>
            <w:r w:rsidRPr="00445F6C">
              <w:rPr>
                <w:rFonts w:ascii="Times New Roman" w:eastAsia="Calibri" w:hAnsi="Times New Roman" w:cs="Times New Roman"/>
                <w:sz w:val="24"/>
                <w:szCs w:val="24"/>
              </w:rPr>
              <w:t>- agire in riferimento ad un sistema di valori, coerenti con i principi della Costituzione, in base ai quali essere in grado di valutare fatti e orientare i propri comportamenti personali, sociali e professionali;</w:t>
            </w:r>
          </w:p>
          <w:p w:rsidR="00445F6C" w:rsidRPr="00445F6C" w:rsidRDefault="00445F6C" w:rsidP="00445F6C">
            <w:pPr>
              <w:adjustRightInd w:val="0"/>
              <w:rPr>
                <w:rFonts w:ascii="Times New Roman" w:eastAsia="Calibri" w:hAnsi="Times New Roman" w:cs="Times New Roman"/>
                <w:sz w:val="24"/>
                <w:szCs w:val="24"/>
              </w:rPr>
            </w:pPr>
          </w:p>
          <w:p w:rsidR="00445F6C" w:rsidRPr="00445F6C" w:rsidRDefault="00445F6C" w:rsidP="00445F6C">
            <w:pPr>
              <w:adjustRightInd w:val="0"/>
              <w:rPr>
                <w:rFonts w:ascii="Times New Roman" w:eastAsia="Calibri" w:hAnsi="Times New Roman" w:cs="Times New Roman"/>
                <w:sz w:val="24"/>
                <w:szCs w:val="24"/>
              </w:rPr>
            </w:pPr>
            <w:r w:rsidRPr="00445F6C">
              <w:rPr>
                <w:rFonts w:ascii="Times New Roman" w:eastAsia="Calibri" w:hAnsi="Times New Roman" w:cs="Times New Roman"/>
                <w:sz w:val="24"/>
                <w:szCs w:val="24"/>
              </w:rPr>
              <w:t>- utilizzare gli strumenti culturali e metodologici acquisiti per porsi con atteggiamento razionale, critico, creativo e responsabile nei confronti della realtà, dei suoi fenomeni e dei suoi problemi, anche ai fini dell’apprendimento permanente;</w:t>
            </w:r>
          </w:p>
          <w:p w:rsidR="00445F6C" w:rsidRPr="00445F6C" w:rsidRDefault="00445F6C" w:rsidP="00445F6C">
            <w:pPr>
              <w:adjustRightInd w:val="0"/>
              <w:jc w:val="both"/>
              <w:rPr>
                <w:rFonts w:ascii="Times New Roman" w:eastAsia="Calibri" w:hAnsi="Times New Roman" w:cs="Times New Roman"/>
                <w:sz w:val="24"/>
                <w:szCs w:val="24"/>
              </w:rPr>
            </w:pPr>
          </w:p>
          <w:p w:rsidR="00445F6C" w:rsidRPr="00445F6C" w:rsidRDefault="00445F6C" w:rsidP="00445F6C">
            <w:pPr>
              <w:adjustRightInd w:val="0"/>
              <w:rPr>
                <w:rFonts w:ascii="Times New Roman" w:eastAsia="Calibri" w:hAnsi="Times New Roman" w:cs="Times New Roman"/>
                <w:sz w:val="24"/>
                <w:szCs w:val="24"/>
              </w:rPr>
            </w:pPr>
            <w:r w:rsidRPr="00445F6C">
              <w:rPr>
                <w:rFonts w:ascii="Times New Roman" w:eastAsia="Calibri" w:hAnsi="Times New Roman" w:cs="Times New Roman"/>
                <w:sz w:val="24"/>
                <w:szCs w:val="24"/>
              </w:rPr>
              <w:t>- utilizzare il patrimonio lessicale ed espressivo della lingua italiana secondo le esigenze comunicative nei vari contesti: sociali, culturali, scientifici, economici, tecnologici e</w:t>
            </w:r>
          </w:p>
          <w:p w:rsidR="00445F6C" w:rsidRPr="00445F6C" w:rsidRDefault="00445F6C" w:rsidP="00445F6C">
            <w:pPr>
              <w:adjustRightInd w:val="0"/>
              <w:rPr>
                <w:rFonts w:ascii="Times New Roman" w:eastAsia="Calibri" w:hAnsi="Times New Roman" w:cs="Times New Roman"/>
                <w:sz w:val="24"/>
                <w:szCs w:val="24"/>
              </w:rPr>
            </w:pPr>
            <w:r w:rsidRPr="00445F6C">
              <w:rPr>
                <w:rFonts w:ascii="Times New Roman" w:eastAsia="Calibri" w:hAnsi="Times New Roman" w:cs="Times New Roman"/>
                <w:sz w:val="24"/>
                <w:szCs w:val="24"/>
              </w:rPr>
              <w:t>professionali;</w:t>
            </w:r>
          </w:p>
          <w:p w:rsidR="00445F6C" w:rsidRPr="00445F6C" w:rsidRDefault="00445F6C" w:rsidP="00445F6C">
            <w:pPr>
              <w:adjustRightInd w:val="0"/>
              <w:rPr>
                <w:rFonts w:ascii="Times New Roman" w:eastAsia="Calibri" w:hAnsi="Times New Roman" w:cs="Times New Roman"/>
                <w:sz w:val="24"/>
                <w:szCs w:val="24"/>
              </w:rPr>
            </w:pPr>
          </w:p>
          <w:p w:rsidR="00445F6C" w:rsidRPr="00445F6C" w:rsidRDefault="00445F6C" w:rsidP="00445F6C">
            <w:pPr>
              <w:adjustRightInd w:val="0"/>
              <w:rPr>
                <w:rFonts w:ascii="Times New Roman" w:eastAsia="Calibri" w:hAnsi="Times New Roman" w:cs="Times New Roman"/>
                <w:sz w:val="24"/>
                <w:szCs w:val="24"/>
              </w:rPr>
            </w:pPr>
            <w:r w:rsidRPr="00445F6C">
              <w:rPr>
                <w:rFonts w:ascii="Times New Roman" w:eastAsia="Calibri" w:hAnsi="Times New Roman" w:cs="Times New Roman"/>
                <w:sz w:val="24"/>
                <w:szCs w:val="24"/>
              </w:rPr>
              <w:t>- riconoscere le linee essenziali della storia delle idee, della cultura, della letteratura e orientarsi agevolmente fra testi e autori fondamentali, a partire dalle</w:t>
            </w:r>
          </w:p>
          <w:p w:rsidR="00445F6C" w:rsidRPr="00445F6C" w:rsidRDefault="00445F6C" w:rsidP="00445F6C">
            <w:pPr>
              <w:adjustRightInd w:val="0"/>
              <w:rPr>
                <w:rFonts w:ascii="Times New Roman" w:eastAsia="Calibri" w:hAnsi="Times New Roman" w:cs="Times New Roman"/>
                <w:sz w:val="24"/>
                <w:szCs w:val="24"/>
              </w:rPr>
            </w:pPr>
            <w:r w:rsidRPr="00445F6C">
              <w:rPr>
                <w:rFonts w:ascii="Times New Roman" w:eastAsia="Calibri" w:hAnsi="Times New Roman" w:cs="Times New Roman"/>
                <w:sz w:val="24"/>
                <w:szCs w:val="24"/>
              </w:rPr>
              <w:t>componenti di natura tecnico-professionale correlate ai settori di riferimento;</w:t>
            </w:r>
          </w:p>
          <w:p w:rsidR="00445F6C" w:rsidRPr="00445F6C" w:rsidRDefault="00445F6C" w:rsidP="00445F6C">
            <w:pPr>
              <w:adjustRightInd w:val="0"/>
              <w:rPr>
                <w:rFonts w:ascii="Times New Roman" w:eastAsia="Calibri" w:hAnsi="Times New Roman" w:cs="Times New Roman"/>
                <w:sz w:val="24"/>
                <w:szCs w:val="24"/>
              </w:rPr>
            </w:pPr>
          </w:p>
          <w:p w:rsidR="00445F6C" w:rsidRPr="00445F6C" w:rsidRDefault="00445F6C" w:rsidP="00445F6C">
            <w:pPr>
              <w:adjustRightInd w:val="0"/>
              <w:rPr>
                <w:rFonts w:ascii="Times New Roman" w:eastAsia="Calibri" w:hAnsi="Times New Roman" w:cs="Times New Roman"/>
                <w:sz w:val="24"/>
                <w:szCs w:val="24"/>
              </w:rPr>
            </w:pPr>
            <w:r w:rsidRPr="00445F6C">
              <w:rPr>
                <w:rFonts w:ascii="SymbolMT" w:eastAsia="Calibri" w:hAnsi="SymbolMT" w:cs="SymbolMT"/>
                <w:sz w:val="24"/>
                <w:szCs w:val="24"/>
              </w:rPr>
              <w:t xml:space="preserve">− </w:t>
            </w:r>
            <w:r w:rsidRPr="00445F6C">
              <w:rPr>
                <w:rFonts w:ascii="Times New Roman" w:eastAsia="Calibri" w:hAnsi="Times New Roman" w:cs="Times New Roman"/>
                <w:sz w:val="24"/>
                <w:szCs w:val="24"/>
              </w:rPr>
              <w:t>utilizzare i linguaggi settoriali delle lingue straniere previste dai percorsi di studio per interagire in diversi ambiti e contesti di studio e di lavoro;</w:t>
            </w:r>
          </w:p>
          <w:p w:rsidR="00445F6C" w:rsidRPr="00445F6C" w:rsidRDefault="00445F6C" w:rsidP="00445F6C">
            <w:pPr>
              <w:adjustRightInd w:val="0"/>
              <w:rPr>
                <w:rFonts w:ascii="Times New Roman" w:eastAsia="Calibri" w:hAnsi="Times New Roman" w:cs="Times New Roman"/>
                <w:sz w:val="24"/>
                <w:szCs w:val="24"/>
              </w:rPr>
            </w:pPr>
          </w:p>
          <w:p w:rsidR="00445F6C" w:rsidRPr="00445F6C" w:rsidRDefault="00445F6C" w:rsidP="00445F6C">
            <w:pPr>
              <w:adjustRightInd w:val="0"/>
              <w:rPr>
                <w:rFonts w:ascii="Times New Roman" w:eastAsia="Calibri" w:hAnsi="Times New Roman" w:cs="Times New Roman"/>
                <w:sz w:val="24"/>
                <w:szCs w:val="24"/>
              </w:rPr>
            </w:pPr>
            <w:r w:rsidRPr="00445F6C">
              <w:rPr>
                <w:rFonts w:ascii="SymbolMT" w:eastAsia="Calibri" w:hAnsi="SymbolMT" w:cs="SymbolMT"/>
                <w:sz w:val="24"/>
                <w:szCs w:val="24"/>
              </w:rPr>
              <w:t xml:space="preserve">− </w:t>
            </w:r>
            <w:r w:rsidRPr="00445F6C">
              <w:rPr>
                <w:rFonts w:ascii="Times New Roman" w:eastAsia="Calibri" w:hAnsi="Times New Roman" w:cs="Times New Roman"/>
                <w:sz w:val="24"/>
                <w:szCs w:val="24"/>
              </w:rPr>
              <w:t xml:space="preserve">utilizzare le reti e gli strumenti informatici nelle attività di studio, </w:t>
            </w:r>
            <w:r w:rsidRPr="00445F6C">
              <w:rPr>
                <w:rFonts w:ascii="Times New Roman" w:eastAsia="Calibri" w:hAnsi="Times New Roman" w:cs="Times New Roman"/>
                <w:sz w:val="24"/>
                <w:szCs w:val="24"/>
              </w:rPr>
              <w:lastRenderedPageBreak/>
              <w:t>ricerca e approfondimento</w:t>
            </w:r>
          </w:p>
          <w:p w:rsidR="00445F6C" w:rsidRPr="00445F6C" w:rsidRDefault="00445F6C" w:rsidP="00445F6C">
            <w:pPr>
              <w:adjustRightInd w:val="0"/>
              <w:rPr>
                <w:rFonts w:ascii="Times New Roman" w:eastAsia="Calibri" w:hAnsi="Times New Roman" w:cs="Times New Roman"/>
                <w:sz w:val="24"/>
                <w:szCs w:val="24"/>
              </w:rPr>
            </w:pPr>
            <w:r w:rsidRPr="00445F6C">
              <w:rPr>
                <w:rFonts w:ascii="Times New Roman" w:eastAsia="Calibri" w:hAnsi="Times New Roman" w:cs="Times New Roman"/>
                <w:sz w:val="24"/>
                <w:szCs w:val="24"/>
              </w:rPr>
              <w:t>disciplinare;</w:t>
            </w:r>
          </w:p>
          <w:p w:rsidR="00445F6C" w:rsidRPr="00445F6C" w:rsidRDefault="00445F6C" w:rsidP="00445F6C">
            <w:pPr>
              <w:adjustRightInd w:val="0"/>
              <w:rPr>
                <w:rFonts w:ascii="Times New Roman" w:eastAsia="Calibri" w:hAnsi="Times New Roman" w:cs="Times New Roman"/>
                <w:sz w:val="24"/>
                <w:szCs w:val="24"/>
              </w:rPr>
            </w:pPr>
          </w:p>
          <w:p w:rsidR="00445F6C" w:rsidRPr="00445F6C" w:rsidRDefault="00445F6C" w:rsidP="00445F6C">
            <w:pPr>
              <w:adjustRightInd w:val="0"/>
              <w:rPr>
                <w:rFonts w:ascii="Times New Roman" w:eastAsia="Calibri" w:hAnsi="Times New Roman" w:cs="Times New Roman"/>
                <w:sz w:val="24"/>
                <w:szCs w:val="24"/>
              </w:rPr>
            </w:pPr>
            <w:r w:rsidRPr="00445F6C">
              <w:rPr>
                <w:rFonts w:ascii="Times New Roman" w:eastAsia="Calibri" w:hAnsi="Times New Roman" w:cs="Times New Roman"/>
                <w:sz w:val="24"/>
                <w:szCs w:val="24"/>
              </w:rPr>
              <w:t>- comprendere e utilizzare i principali concetti relativi all'economia, all'organizzazione,</w:t>
            </w:r>
          </w:p>
          <w:p w:rsidR="00445F6C" w:rsidRPr="00445F6C" w:rsidRDefault="00445F6C" w:rsidP="00445F6C">
            <w:pPr>
              <w:adjustRightInd w:val="0"/>
              <w:rPr>
                <w:rFonts w:ascii="Times New Roman" w:eastAsia="Calibri" w:hAnsi="Times New Roman" w:cs="Times New Roman"/>
                <w:sz w:val="24"/>
                <w:szCs w:val="24"/>
              </w:rPr>
            </w:pPr>
            <w:r w:rsidRPr="00445F6C">
              <w:rPr>
                <w:rFonts w:ascii="Times New Roman" w:eastAsia="Calibri" w:hAnsi="Times New Roman" w:cs="Times New Roman"/>
                <w:sz w:val="24"/>
                <w:szCs w:val="24"/>
              </w:rPr>
              <w:t>allo svolgimento dei processi produttivi e dei servizi;</w:t>
            </w:r>
          </w:p>
          <w:p w:rsidR="00445F6C" w:rsidRPr="00445F6C" w:rsidRDefault="00445F6C" w:rsidP="00445F6C">
            <w:pPr>
              <w:adjustRightInd w:val="0"/>
              <w:rPr>
                <w:rFonts w:ascii="Times New Roman" w:eastAsia="Calibri" w:hAnsi="Times New Roman" w:cs="Times New Roman"/>
                <w:sz w:val="24"/>
                <w:szCs w:val="24"/>
              </w:rPr>
            </w:pPr>
          </w:p>
          <w:p w:rsidR="00445F6C" w:rsidRPr="00445F6C" w:rsidRDefault="00445F6C" w:rsidP="00445F6C">
            <w:pPr>
              <w:adjustRightInd w:val="0"/>
              <w:rPr>
                <w:rFonts w:ascii="Times New Roman" w:eastAsia="Calibri" w:hAnsi="Times New Roman" w:cs="Times New Roman"/>
                <w:sz w:val="24"/>
                <w:szCs w:val="24"/>
              </w:rPr>
            </w:pPr>
            <w:r w:rsidRPr="00445F6C">
              <w:rPr>
                <w:rFonts w:ascii="Times New Roman" w:eastAsia="Calibri" w:hAnsi="Times New Roman" w:cs="Times New Roman"/>
                <w:sz w:val="24"/>
                <w:szCs w:val="24"/>
              </w:rPr>
              <w:t>- utilizzare i concetti e i fondamentali strumenti delle diverse discipline per comprendere</w:t>
            </w:r>
          </w:p>
          <w:p w:rsidR="00445F6C" w:rsidRPr="00445F6C" w:rsidRDefault="00445F6C" w:rsidP="00445F6C">
            <w:pPr>
              <w:adjustRightInd w:val="0"/>
              <w:rPr>
                <w:rFonts w:ascii="Times New Roman" w:eastAsia="Calibri" w:hAnsi="Times New Roman" w:cs="Times New Roman"/>
                <w:sz w:val="24"/>
                <w:szCs w:val="24"/>
              </w:rPr>
            </w:pPr>
            <w:r w:rsidRPr="00445F6C">
              <w:rPr>
                <w:rFonts w:ascii="Times New Roman" w:eastAsia="Calibri" w:hAnsi="Times New Roman" w:cs="Times New Roman"/>
                <w:sz w:val="24"/>
                <w:szCs w:val="24"/>
              </w:rPr>
              <w:t>la realtà ed operare in campi applicativi;</w:t>
            </w:r>
          </w:p>
          <w:p w:rsidR="00445F6C" w:rsidRPr="00445F6C" w:rsidRDefault="00445F6C" w:rsidP="00445F6C">
            <w:pPr>
              <w:spacing w:before="60" w:after="160" w:line="259" w:lineRule="auto"/>
              <w:jc w:val="both"/>
              <w:rPr>
                <w:rFonts w:ascii="Times New Roman" w:eastAsia="Calibri" w:hAnsi="Times New Roman" w:cs="Times New Roman"/>
                <w:sz w:val="24"/>
                <w:szCs w:val="24"/>
              </w:rPr>
            </w:pPr>
            <w:r w:rsidRPr="00445F6C">
              <w:rPr>
                <w:rFonts w:ascii="Times New Roman" w:eastAsia="Calibri" w:hAnsi="Times New Roman" w:cs="Times New Roman"/>
                <w:sz w:val="24"/>
                <w:szCs w:val="24"/>
              </w:rPr>
              <w:t>-individuare i problemi attinenti al proprio ambito di competenza e impegnarsi nella loro soluzione collaborando efficacemente con gli altri;</w:t>
            </w:r>
          </w:p>
        </w:tc>
        <w:tc>
          <w:tcPr>
            <w:tcW w:w="3714" w:type="dxa"/>
          </w:tcPr>
          <w:p w:rsidR="00445F6C" w:rsidRPr="00445F6C" w:rsidRDefault="00445F6C" w:rsidP="00445F6C">
            <w:pPr>
              <w:spacing w:after="160" w:line="259" w:lineRule="auto"/>
              <w:jc w:val="both"/>
              <w:rPr>
                <w:rFonts w:ascii="Times New Roman" w:eastAsia="Calibri" w:hAnsi="Times New Roman" w:cs="Times New Roman"/>
                <w:color w:val="000000"/>
                <w:sz w:val="24"/>
                <w:szCs w:val="24"/>
              </w:rPr>
            </w:pPr>
          </w:p>
        </w:tc>
        <w:tc>
          <w:tcPr>
            <w:tcW w:w="2262" w:type="dxa"/>
          </w:tcPr>
          <w:p w:rsidR="00445F6C" w:rsidRPr="00445F6C" w:rsidRDefault="00445F6C" w:rsidP="00445F6C">
            <w:pPr>
              <w:spacing w:after="160" w:line="259" w:lineRule="auto"/>
              <w:jc w:val="both"/>
              <w:rPr>
                <w:rFonts w:ascii="Times New Roman" w:eastAsia="Calibri" w:hAnsi="Times New Roman" w:cs="Times New Roman"/>
                <w:color w:val="000000"/>
                <w:sz w:val="24"/>
                <w:szCs w:val="24"/>
              </w:rPr>
            </w:pPr>
          </w:p>
        </w:tc>
      </w:tr>
      <w:tr w:rsidR="00445F6C" w:rsidRPr="00445F6C" w:rsidTr="00467520">
        <w:tc>
          <w:tcPr>
            <w:tcW w:w="3652" w:type="dxa"/>
          </w:tcPr>
          <w:p w:rsidR="00445F6C" w:rsidRPr="00445F6C" w:rsidRDefault="00445F6C" w:rsidP="00445F6C">
            <w:pPr>
              <w:spacing w:after="160" w:line="259" w:lineRule="auto"/>
              <w:jc w:val="center"/>
              <w:rPr>
                <w:rFonts w:ascii="Times New Roman" w:eastAsia="Calibri" w:hAnsi="Times New Roman" w:cs="Times New Roman"/>
                <w:color w:val="000000"/>
                <w:sz w:val="24"/>
                <w:szCs w:val="24"/>
              </w:rPr>
            </w:pPr>
            <w:r w:rsidRPr="00445F6C">
              <w:rPr>
                <w:rFonts w:ascii="Times New Roman" w:eastAsia="Calibri" w:hAnsi="Times New Roman" w:cs="Times New Roman"/>
                <w:color w:val="000000"/>
                <w:sz w:val="24"/>
                <w:szCs w:val="24"/>
              </w:rPr>
              <w:lastRenderedPageBreak/>
              <w:t xml:space="preserve">TRAGUARDI </w:t>
            </w:r>
            <w:proofErr w:type="spellStart"/>
            <w:r w:rsidRPr="00445F6C">
              <w:rPr>
                <w:rFonts w:ascii="Times New Roman" w:eastAsia="Calibri" w:hAnsi="Times New Roman" w:cs="Times New Roman"/>
                <w:color w:val="000000"/>
                <w:sz w:val="24"/>
                <w:szCs w:val="24"/>
              </w:rPr>
              <w:t>DI</w:t>
            </w:r>
            <w:proofErr w:type="spellEnd"/>
            <w:r w:rsidRPr="00445F6C">
              <w:rPr>
                <w:rFonts w:ascii="Times New Roman" w:eastAsia="Calibri" w:hAnsi="Times New Roman" w:cs="Times New Roman"/>
                <w:color w:val="000000"/>
                <w:sz w:val="24"/>
                <w:szCs w:val="24"/>
              </w:rPr>
              <w:t xml:space="preserve"> COMPETENZA</w:t>
            </w:r>
          </w:p>
          <w:p w:rsidR="00445F6C" w:rsidRPr="00445F6C" w:rsidRDefault="00123CFC" w:rsidP="00445F6C">
            <w:pPr>
              <w:spacing w:after="160"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SPECIFICI DEL SETTORE INDUSTRIA E ARTIGIANATO</w:t>
            </w:r>
          </w:p>
          <w:p w:rsidR="00445F6C" w:rsidRPr="00445F6C" w:rsidRDefault="00445F6C" w:rsidP="00445F6C">
            <w:pPr>
              <w:spacing w:after="160" w:line="259" w:lineRule="auto"/>
              <w:jc w:val="center"/>
              <w:rPr>
                <w:rFonts w:ascii="Times New Roman" w:eastAsia="Calibri" w:hAnsi="Times New Roman" w:cs="Times New Roman"/>
                <w:color w:val="000000"/>
                <w:sz w:val="24"/>
                <w:szCs w:val="24"/>
              </w:rPr>
            </w:pPr>
            <w:r w:rsidRPr="00445F6C">
              <w:rPr>
                <w:rFonts w:ascii="Times New Roman" w:eastAsia="Calibri" w:hAnsi="Times New Roman" w:cs="Times New Roman"/>
                <w:color w:val="000000"/>
                <w:sz w:val="24"/>
                <w:szCs w:val="24"/>
              </w:rPr>
              <w:t>PECUP</w:t>
            </w:r>
          </w:p>
        </w:tc>
        <w:tc>
          <w:tcPr>
            <w:tcW w:w="3714" w:type="dxa"/>
          </w:tcPr>
          <w:p w:rsidR="00445F6C" w:rsidRPr="00445F6C" w:rsidRDefault="00445F6C" w:rsidP="00445F6C">
            <w:pPr>
              <w:spacing w:after="160" w:line="259" w:lineRule="auto"/>
              <w:jc w:val="center"/>
              <w:rPr>
                <w:rFonts w:ascii="Times New Roman" w:eastAsia="Calibri" w:hAnsi="Times New Roman" w:cs="Times New Roman"/>
                <w:color w:val="000000"/>
                <w:sz w:val="24"/>
                <w:szCs w:val="24"/>
              </w:rPr>
            </w:pPr>
            <w:r w:rsidRPr="00445F6C">
              <w:rPr>
                <w:rFonts w:ascii="Times New Roman" w:eastAsia="Calibri" w:hAnsi="Times New Roman" w:cs="Times New Roman"/>
                <w:color w:val="000000"/>
                <w:sz w:val="24"/>
                <w:szCs w:val="24"/>
              </w:rPr>
              <w:t>ESPERIENZE/TEMI SVILUPPATI NEL CORSO DELL’ANNO</w:t>
            </w:r>
          </w:p>
          <w:p w:rsidR="00445F6C" w:rsidRPr="00445F6C" w:rsidRDefault="00445F6C" w:rsidP="00445F6C">
            <w:pPr>
              <w:spacing w:after="160" w:line="259" w:lineRule="auto"/>
              <w:jc w:val="center"/>
              <w:rPr>
                <w:rFonts w:ascii="Times New Roman" w:eastAsia="Calibri" w:hAnsi="Times New Roman" w:cs="Times New Roman"/>
                <w:color w:val="000000"/>
                <w:sz w:val="24"/>
                <w:szCs w:val="24"/>
              </w:rPr>
            </w:pPr>
          </w:p>
          <w:p w:rsidR="00445F6C" w:rsidRPr="00445F6C" w:rsidRDefault="00445F6C" w:rsidP="00445F6C">
            <w:pPr>
              <w:spacing w:after="160" w:line="259" w:lineRule="auto"/>
              <w:jc w:val="center"/>
              <w:rPr>
                <w:rFonts w:ascii="Times New Roman" w:eastAsia="Calibri" w:hAnsi="Times New Roman" w:cs="Times New Roman"/>
                <w:color w:val="000000"/>
                <w:sz w:val="24"/>
                <w:szCs w:val="24"/>
              </w:rPr>
            </w:pPr>
          </w:p>
        </w:tc>
        <w:tc>
          <w:tcPr>
            <w:tcW w:w="2262" w:type="dxa"/>
          </w:tcPr>
          <w:p w:rsidR="00445F6C" w:rsidRPr="00445F6C" w:rsidRDefault="00445F6C" w:rsidP="00445F6C">
            <w:pPr>
              <w:spacing w:after="160" w:line="259" w:lineRule="auto"/>
              <w:jc w:val="center"/>
              <w:rPr>
                <w:rFonts w:ascii="Times New Roman" w:eastAsia="Calibri" w:hAnsi="Times New Roman" w:cs="Times New Roman"/>
                <w:color w:val="000000"/>
                <w:sz w:val="24"/>
                <w:szCs w:val="24"/>
              </w:rPr>
            </w:pPr>
            <w:r w:rsidRPr="00445F6C">
              <w:rPr>
                <w:rFonts w:ascii="Times New Roman" w:eastAsia="Calibri" w:hAnsi="Times New Roman" w:cs="Times New Roman"/>
                <w:color w:val="000000"/>
                <w:sz w:val="24"/>
                <w:szCs w:val="24"/>
              </w:rPr>
              <w:t>DISCIPLINE IMPLICATE</w:t>
            </w:r>
          </w:p>
        </w:tc>
      </w:tr>
      <w:tr w:rsidR="00445F6C" w:rsidRPr="00131EC4" w:rsidTr="00467520">
        <w:tc>
          <w:tcPr>
            <w:tcW w:w="3652" w:type="dxa"/>
          </w:tcPr>
          <w:p w:rsidR="00445F6C" w:rsidRDefault="00445F6C" w:rsidP="00445F6C">
            <w:pPr>
              <w:spacing w:before="120"/>
              <w:jc w:val="both"/>
              <w:rPr>
                <w:rFonts w:ascii="Times New Roman" w:eastAsia="Calibri" w:hAnsi="Times New Roman" w:cs="Times New Roman"/>
                <w:sz w:val="24"/>
                <w:szCs w:val="24"/>
              </w:rPr>
            </w:pPr>
            <w:r w:rsidRPr="00445F6C">
              <w:rPr>
                <w:rFonts w:ascii="Times New Roman" w:eastAsia="Calibri" w:hAnsi="Times New Roman" w:cs="Times New Roman"/>
                <w:sz w:val="24"/>
                <w:szCs w:val="24"/>
              </w:rPr>
              <w:t>Gli studenti, a conclusione del percorso di studio, oltre a raggiungere i risultati di apprendimento comuni, sono in grado di:</w:t>
            </w:r>
          </w:p>
          <w:p w:rsidR="000753B8" w:rsidRDefault="000753B8" w:rsidP="00445F6C">
            <w:pPr>
              <w:spacing w:before="120"/>
              <w:jc w:val="both"/>
              <w:rPr>
                <w:rFonts w:ascii="Times New Roman" w:eastAsia="Calibri" w:hAnsi="Times New Roman" w:cs="Times New Roman"/>
                <w:sz w:val="24"/>
                <w:szCs w:val="24"/>
              </w:rPr>
            </w:pPr>
          </w:p>
          <w:p w:rsidR="000753B8" w:rsidRDefault="000753B8" w:rsidP="000753B8">
            <w:pPr>
              <w:adjustRightInd w:val="0"/>
              <w:rPr>
                <w:rFonts w:ascii="Times New Roman" w:eastAsiaTheme="minorHAnsi" w:hAnsi="Times New Roman" w:cs="Times New Roman"/>
                <w:sz w:val="23"/>
                <w:szCs w:val="23"/>
              </w:rPr>
            </w:pPr>
            <w:r>
              <w:rPr>
                <w:rFonts w:ascii="Times New Roman" w:eastAsiaTheme="minorHAnsi" w:hAnsi="Times New Roman" w:cs="Times New Roman"/>
                <w:sz w:val="23"/>
                <w:szCs w:val="23"/>
              </w:rPr>
              <w:t>- riconoscere nell'evoluzione dei processi produttivi, le componenti scientifiche, economiche,</w:t>
            </w:r>
          </w:p>
          <w:p w:rsidR="000753B8" w:rsidRDefault="000753B8" w:rsidP="000753B8">
            <w:pPr>
              <w:adjustRightInd w:val="0"/>
              <w:rPr>
                <w:rFonts w:ascii="Times New Roman" w:eastAsiaTheme="minorHAnsi" w:hAnsi="Times New Roman" w:cs="Times New Roman"/>
                <w:sz w:val="23"/>
                <w:szCs w:val="23"/>
              </w:rPr>
            </w:pPr>
            <w:r>
              <w:rPr>
                <w:rFonts w:ascii="Times New Roman" w:eastAsiaTheme="minorHAnsi" w:hAnsi="Times New Roman" w:cs="Times New Roman"/>
                <w:sz w:val="23"/>
                <w:szCs w:val="23"/>
              </w:rPr>
              <w:t>tecnologiche e artistiche che li hanno determinati nel corso della storia, con riferimento sia ai diversi contesti locali e globali sia ai mutamenti delle condizioni di vita;</w:t>
            </w:r>
          </w:p>
          <w:p w:rsidR="000753B8" w:rsidRPr="000753B8" w:rsidRDefault="000753B8" w:rsidP="000753B8">
            <w:pPr>
              <w:adjustRightInd w:val="0"/>
              <w:rPr>
                <w:rFonts w:ascii="Times New Roman" w:eastAsiaTheme="minorHAnsi" w:hAnsi="Times New Roman" w:cs="Times New Roman"/>
                <w:sz w:val="23"/>
                <w:szCs w:val="23"/>
              </w:rPr>
            </w:pPr>
          </w:p>
          <w:p w:rsidR="00445F6C" w:rsidRDefault="000753B8" w:rsidP="000753B8">
            <w:pPr>
              <w:adjustRightInd w:val="0"/>
              <w:rPr>
                <w:rFonts w:ascii="Times New Roman" w:eastAsiaTheme="minorHAnsi" w:hAnsi="Times New Roman" w:cs="Times New Roman"/>
                <w:sz w:val="23"/>
                <w:szCs w:val="23"/>
              </w:rPr>
            </w:pPr>
            <w:r>
              <w:rPr>
                <w:rFonts w:ascii="Times New Roman" w:eastAsiaTheme="minorHAnsi" w:hAnsi="Times New Roman" w:cs="Times New Roman"/>
                <w:sz w:val="23"/>
                <w:szCs w:val="23"/>
              </w:rPr>
              <w:t>-utilizzare le tecnologie specifiche del settore e sapersi orientare nella normativa di riferimento;</w:t>
            </w:r>
          </w:p>
          <w:p w:rsidR="000753B8" w:rsidRDefault="000753B8" w:rsidP="000753B8">
            <w:pPr>
              <w:adjustRightInd w:val="0"/>
              <w:rPr>
                <w:rFonts w:ascii="Times New Roman" w:eastAsiaTheme="minorHAnsi" w:hAnsi="Times New Roman" w:cs="Times New Roman"/>
                <w:sz w:val="23"/>
                <w:szCs w:val="23"/>
              </w:rPr>
            </w:pPr>
          </w:p>
          <w:p w:rsidR="000753B8" w:rsidRDefault="000753B8" w:rsidP="000753B8">
            <w:pPr>
              <w:adjustRightInd w:val="0"/>
              <w:rPr>
                <w:rFonts w:ascii="Times New Roman" w:eastAsiaTheme="minorHAnsi" w:hAnsi="Times New Roman" w:cs="Times New Roman"/>
                <w:sz w:val="23"/>
                <w:szCs w:val="23"/>
              </w:rPr>
            </w:pPr>
            <w:r>
              <w:rPr>
                <w:rFonts w:ascii="Times New Roman" w:eastAsiaTheme="minorHAnsi" w:hAnsi="Times New Roman" w:cs="Times New Roman"/>
                <w:sz w:val="23"/>
                <w:szCs w:val="23"/>
              </w:rPr>
              <w:t xml:space="preserve">- applicare le normative che disciplinano i processi produttivi, </w:t>
            </w:r>
            <w:r>
              <w:rPr>
                <w:rFonts w:ascii="Times New Roman" w:eastAsiaTheme="minorHAnsi" w:hAnsi="Times New Roman" w:cs="Times New Roman"/>
                <w:sz w:val="23"/>
                <w:szCs w:val="23"/>
              </w:rPr>
              <w:lastRenderedPageBreak/>
              <w:t>con riferimento alla riservatezza,</w:t>
            </w:r>
          </w:p>
          <w:p w:rsidR="000753B8" w:rsidRPr="000753B8" w:rsidRDefault="000753B8" w:rsidP="000753B8">
            <w:pPr>
              <w:adjustRightInd w:val="0"/>
              <w:rPr>
                <w:rFonts w:ascii="Times New Roman" w:eastAsiaTheme="minorHAnsi" w:hAnsi="Times New Roman" w:cs="Times New Roman"/>
                <w:sz w:val="23"/>
                <w:szCs w:val="23"/>
              </w:rPr>
            </w:pPr>
            <w:r>
              <w:rPr>
                <w:rFonts w:ascii="Times New Roman" w:eastAsiaTheme="minorHAnsi" w:hAnsi="Times New Roman" w:cs="Times New Roman"/>
                <w:sz w:val="23"/>
                <w:szCs w:val="23"/>
              </w:rPr>
              <w:t>alla sicurezza e salute sui luoghi di vita e di lavoro, alla tutela e alla valorizzazione dell'ambiente e del territorio;</w:t>
            </w:r>
          </w:p>
          <w:p w:rsidR="00445F6C" w:rsidRPr="00445F6C" w:rsidRDefault="00445F6C" w:rsidP="00445F6C">
            <w:pPr>
              <w:adjustRightInd w:val="0"/>
              <w:rPr>
                <w:rFonts w:ascii="Times New Roman" w:eastAsia="Calibri" w:hAnsi="Times New Roman" w:cs="Times New Roman"/>
                <w:sz w:val="24"/>
                <w:szCs w:val="24"/>
              </w:rPr>
            </w:pPr>
          </w:p>
          <w:p w:rsidR="00445F6C" w:rsidRDefault="000753B8" w:rsidP="000753B8">
            <w:pPr>
              <w:adjustRightInd w:val="0"/>
              <w:jc w:val="both"/>
              <w:rPr>
                <w:rFonts w:ascii="Times New Roman" w:eastAsiaTheme="minorHAnsi" w:hAnsi="Times New Roman" w:cs="Times New Roman"/>
                <w:sz w:val="23"/>
                <w:szCs w:val="23"/>
              </w:rPr>
            </w:pPr>
            <w:r>
              <w:rPr>
                <w:rFonts w:ascii="Times New Roman" w:eastAsiaTheme="minorHAnsi" w:hAnsi="Times New Roman" w:cs="Times New Roman"/>
                <w:sz w:val="23"/>
                <w:szCs w:val="23"/>
              </w:rPr>
              <w:t>- intervenire, per la parte di propria competenza e con l’utilizzo di strumenti tecnologici, nelle diverse fasi e livelli del processo dei servizi</w:t>
            </w:r>
            <w:r>
              <w:rPr>
                <w:rFonts w:ascii="Times New Roman" w:eastAsiaTheme="minorHAnsi" w:hAnsi="Times New Roman" w:cs="Times New Roman"/>
                <w:b/>
                <w:bCs/>
                <w:sz w:val="23"/>
                <w:szCs w:val="23"/>
              </w:rPr>
              <w:t xml:space="preserve">, per </w:t>
            </w:r>
            <w:r>
              <w:rPr>
                <w:rFonts w:ascii="Times New Roman" w:eastAsiaTheme="minorHAnsi" w:hAnsi="Times New Roman" w:cs="Times New Roman"/>
                <w:sz w:val="23"/>
                <w:szCs w:val="23"/>
              </w:rPr>
              <w:t>la produzione della documentazione richiesta e per l’esercizio del controllo di qualità;</w:t>
            </w:r>
          </w:p>
          <w:p w:rsidR="000753B8" w:rsidRPr="000753B8" w:rsidRDefault="000753B8" w:rsidP="000753B8">
            <w:pPr>
              <w:adjustRightInd w:val="0"/>
              <w:rPr>
                <w:rFonts w:ascii="Times New Roman" w:eastAsiaTheme="minorHAnsi" w:hAnsi="Times New Roman" w:cs="Times New Roman"/>
                <w:sz w:val="23"/>
                <w:szCs w:val="23"/>
              </w:rPr>
            </w:pPr>
          </w:p>
          <w:p w:rsidR="00445F6C" w:rsidRPr="00445F6C" w:rsidRDefault="000753B8" w:rsidP="000753B8">
            <w:pPr>
              <w:adjustRightInd w:val="0"/>
              <w:jc w:val="both"/>
              <w:rPr>
                <w:rFonts w:ascii="Times New Roman" w:eastAsia="Calibri" w:hAnsi="Times New Roman" w:cs="Times New Roman"/>
                <w:sz w:val="24"/>
                <w:szCs w:val="24"/>
              </w:rPr>
            </w:pPr>
            <w:r w:rsidRPr="000753B8">
              <w:rPr>
                <w:rFonts w:ascii="Times New Roman" w:eastAsia="Calibri" w:hAnsi="Times New Roman" w:cs="Times New Roman"/>
                <w:sz w:val="24"/>
                <w:szCs w:val="24"/>
              </w:rPr>
              <w:t>- svolgere la propria attività operando in équipe, integrando le proprie competenze all'interno</w:t>
            </w:r>
            <w:r>
              <w:rPr>
                <w:rFonts w:ascii="Times New Roman" w:eastAsia="Calibri" w:hAnsi="Times New Roman" w:cs="Times New Roman"/>
                <w:sz w:val="24"/>
                <w:szCs w:val="24"/>
              </w:rPr>
              <w:t xml:space="preserve"> </w:t>
            </w:r>
            <w:r w:rsidRPr="000753B8">
              <w:rPr>
                <w:rFonts w:ascii="Times New Roman" w:eastAsia="Calibri" w:hAnsi="Times New Roman" w:cs="Times New Roman"/>
                <w:sz w:val="24"/>
                <w:szCs w:val="24"/>
              </w:rPr>
              <w:t>di un dato processo produttivo;</w:t>
            </w:r>
          </w:p>
          <w:p w:rsidR="00445F6C" w:rsidRDefault="00445F6C" w:rsidP="00445F6C">
            <w:pPr>
              <w:adjustRightInd w:val="0"/>
              <w:rPr>
                <w:rFonts w:ascii="Times New Roman" w:eastAsia="Calibri" w:hAnsi="Times New Roman" w:cs="Times New Roman"/>
                <w:color w:val="000000"/>
                <w:sz w:val="24"/>
                <w:szCs w:val="24"/>
              </w:rPr>
            </w:pPr>
          </w:p>
          <w:p w:rsidR="000753B8" w:rsidRDefault="000753B8" w:rsidP="000753B8">
            <w:pPr>
              <w:adjustRightInd w:val="0"/>
              <w:jc w:val="both"/>
              <w:rPr>
                <w:rFonts w:ascii="Times New Roman" w:eastAsia="Calibri" w:hAnsi="Times New Roman" w:cs="Times New Roman"/>
                <w:color w:val="000000"/>
                <w:sz w:val="24"/>
                <w:szCs w:val="24"/>
              </w:rPr>
            </w:pPr>
            <w:r w:rsidRPr="000753B8">
              <w:rPr>
                <w:rFonts w:ascii="Times New Roman" w:eastAsia="Calibri" w:hAnsi="Times New Roman" w:cs="Times New Roman"/>
                <w:color w:val="000000"/>
                <w:sz w:val="24"/>
                <w:szCs w:val="24"/>
              </w:rPr>
              <w:t>- riconoscere e applicare i principi dell'organizzazione, della gestione e del controllo</w:t>
            </w:r>
            <w:r>
              <w:rPr>
                <w:rFonts w:ascii="Times New Roman" w:eastAsia="Calibri" w:hAnsi="Times New Roman" w:cs="Times New Roman"/>
                <w:color w:val="000000"/>
                <w:sz w:val="24"/>
                <w:szCs w:val="24"/>
              </w:rPr>
              <w:t xml:space="preserve"> </w:t>
            </w:r>
            <w:r w:rsidRPr="000753B8">
              <w:rPr>
                <w:rFonts w:ascii="Times New Roman" w:eastAsia="Calibri" w:hAnsi="Times New Roman" w:cs="Times New Roman"/>
                <w:color w:val="000000"/>
                <w:sz w:val="24"/>
                <w:szCs w:val="24"/>
              </w:rPr>
              <w:t>dei diversi processi produttivi assicurando i livelli di qualità richiesti;</w:t>
            </w:r>
          </w:p>
          <w:p w:rsidR="000753B8" w:rsidRDefault="000753B8" w:rsidP="000753B8">
            <w:pPr>
              <w:adjustRightInd w:val="0"/>
              <w:jc w:val="both"/>
              <w:rPr>
                <w:rFonts w:ascii="Times New Roman" w:eastAsia="Calibri" w:hAnsi="Times New Roman" w:cs="Times New Roman"/>
                <w:color w:val="000000"/>
                <w:sz w:val="24"/>
                <w:szCs w:val="24"/>
              </w:rPr>
            </w:pPr>
          </w:p>
          <w:p w:rsidR="000753B8" w:rsidRDefault="000753B8" w:rsidP="000753B8">
            <w:pPr>
              <w:adjustRightInd w:val="0"/>
              <w:jc w:val="both"/>
              <w:rPr>
                <w:rFonts w:ascii="Times New Roman" w:eastAsia="Calibri" w:hAnsi="Times New Roman" w:cs="Times New Roman"/>
                <w:color w:val="000000"/>
                <w:sz w:val="24"/>
                <w:szCs w:val="24"/>
              </w:rPr>
            </w:pPr>
            <w:r w:rsidRPr="000753B8">
              <w:rPr>
                <w:rFonts w:ascii="Times New Roman" w:eastAsia="Calibri" w:hAnsi="Times New Roman" w:cs="Times New Roman"/>
                <w:color w:val="000000"/>
                <w:sz w:val="24"/>
                <w:szCs w:val="24"/>
              </w:rPr>
              <w:t>- riconoscere e valorizzare le componenti creative in relazione all'ideazione di processi</w:t>
            </w:r>
            <w:r>
              <w:rPr>
                <w:rFonts w:ascii="Times New Roman" w:eastAsia="Calibri" w:hAnsi="Times New Roman" w:cs="Times New Roman"/>
                <w:color w:val="000000"/>
                <w:sz w:val="24"/>
                <w:szCs w:val="24"/>
              </w:rPr>
              <w:t xml:space="preserve"> </w:t>
            </w:r>
            <w:r w:rsidRPr="000753B8">
              <w:rPr>
                <w:rFonts w:ascii="Times New Roman" w:eastAsia="Calibri" w:hAnsi="Times New Roman" w:cs="Times New Roman"/>
                <w:color w:val="000000"/>
                <w:sz w:val="24"/>
                <w:szCs w:val="24"/>
              </w:rPr>
              <w:t>e prodotti innovativi nell'ambito industriale e artigianale;</w:t>
            </w:r>
          </w:p>
          <w:p w:rsidR="000753B8" w:rsidRDefault="000753B8" w:rsidP="000753B8">
            <w:pPr>
              <w:adjustRightInd w:val="0"/>
              <w:jc w:val="both"/>
              <w:rPr>
                <w:rFonts w:ascii="Times New Roman" w:eastAsia="Calibri" w:hAnsi="Times New Roman" w:cs="Times New Roman"/>
                <w:color w:val="000000"/>
                <w:sz w:val="24"/>
                <w:szCs w:val="24"/>
              </w:rPr>
            </w:pPr>
          </w:p>
          <w:p w:rsidR="000753B8" w:rsidRPr="00445F6C" w:rsidRDefault="000753B8" w:rsidP="000753B8">
            <w:pPr>
              <w:adjustRightInd w:val="0"/>
              <w:jc w:val="both"/>
              <w:rPr>
                <w:rFonts w:ascii="Times New Roman" w:eastAsia="Calibri" w:hAnsi="Times New Roman" w:cs="Times New Roman"/>
                <w:color w:val="000000"/>
                <w:sz w:val="24"/>
                <w:szCs w:val="24"/>
              </w:rPr>
            </w:pPr>
            <w:r w:rsidRPr="000753B8">
              <w:rPr>
                <w:rFonts w:ascii="Times New Roman" w:eastAsia="Calibri" w:hAnsi="Times New Roman" w:cs="Times New Roman"/>
                <w:color w:val="000000"/>
                <w:sz w:val="24"/>
                <w:szCs w:val="24"/>
              </w:rPr>
              <w:t>- comprendere le implicazioni etiche, sociali, scientifiche, produttive, economiche,</w:t>
            </w:r>
            <w:r>
              <w:rPr>
                <w:rFonts w:ascii="Times New Roman" w:eastAsia="Calibri" w:hAnsi="Times New Roman" w:cs="Times New Roman"/>
                <w:color w:val="000000"/>
                <w:sz w:val="24"/>
                <w:szCs w:val="24"/>
              </w:rPr>
              <w:t xml:space="preserve"> </w:t>
            </w:r>
            <w:r w:rsidRPr="000753B8">
              <w:rPr>
                <w:rFonts w:ascii="Times New Roman" w:eastAsia="Calibri" w:hAnsi="Times New Roman" w:cs="Times New Roman"/>
                <w:color w:val="000000"/>
                <w:sz w:val="24"/>
                <w:szCs w:val="24"/>
              </w:rPr>
              <w:t>ambientali dell'innovazione tecnologica e delle sue applicazioni industriali, artigianali e</w:t>
            </w:r>
            <w:r>
              <w:rPr>
                <w:rFonts w:ascii="Times New Roman" w:eastAsia="Calibri" w:hAnsi="Times New Roman" w:cs="Times New Roman"/>
                <w:color w:val="000000"/>
                <w:sz w:val="24"/>
                <w:szCs w:val="24"/>
              </w:rPr>
              <w:t xml:space="preserve"> </w:t>
            </w:r>
            <w:r w:rsidRPr="000753B8">
              <w:rPr>
                <w:rFonts w:ascii="Times New Roman" w:eastAsia="Calibri" w:hAnsi="Times New Roman" w:cs="Times New Roman"/>
                <w:color w:val="000000"/>
                <w:sz w:val="24"/>
                <w:szCs w:val="24"/>
              </w:rPr>
              <w:t>artistiche.</w:t>
            </w:r>
          </w:p>
        </w:tc>
        <w:tc>
          <w:tcPr>
            <w:tcW w:w="3714" w:type="dxa"/>
          </w:tcPr>
          <w:p w:rsidR="00445F6C" w:rsidRPr="00445F6C" w:rsidRDefault="00445F6C" w:rsidP="00445F6C">
            <w:pPr>
              <w:spacing w:after="160" w:line="259" w:lineRule="auto"/>
              <w:jc w:val="center"/>
              <w:rPr>
                <w:rFonts w:ascii="Times New Roman" w:eastAsia="Calibri" w:hAnsi="Times New Roman" w:cs="Times New Roman"/>
                <w:color w:val="000000"/>
                <w:sz w:val="24"/>
                <w:szCs w:val="24"/>
              </w:rPr>
            </w:pPr>
          </w:p>
        </w:tc>
        <w:tc>
          <w:tcPr>
            <w:tcW w:w="2262" w:type="dxa"/>
          </w:tcPr>
          <w:p w:rsidR="00445F6C" w:rsidRPr="00445F6C" w:rsidRDefault="00445F6C" w:rsidP="00445F6C">
            <w:pPr>
              <w:spacing w:after="160" w:line="259" w:lineRule="auto"/>
              <w:jc w:val="center"/>
              <w:rPr>
                <w:rFonts w:ascii="Times New Roman" w:eastAsia="Calibri" w:hAnsi="Times New Roman" w:cs="Times New Roman"/>
                <w:color w:val="000000"/>
                <w:sz w:val="24"/>
                <w:szCs w:val="24"/>
              </w:rPr>
            </w:pPr>
          </w:p>
        </w:tc>
      </w:tr>
    </w:tbl>
    <w:p w:rsidR="00445F6C" w:rsidRDefault="00445F6C" w:rsidP="0025203A">
      <w:pPr>
        <w:spacing w:line="205" w:lineRule="exact"/>
        <w:ind w:left="209"/>
        <w:rPr>
          <w:sz w:val="16"/>
        </w:rPr>
      </w:pPr>
    </w:p>
    <w:p w:rsidR="00445F6C" w:rsidRDefault="00445F6C" w:rsidP="0025203A">
      <w:pPr>
        <w:spacing w:line="205" w:lineRule="exact"/>
        <w:ind w:left="209"/>
        <w:rPr>
          <w:sz w:val="16"/>
        </w:rPr>
      </w:pPr>
    </w:p>
    <w:p w:rsidR="00445F6C" w:rsidRDefault="00445F6C" w:rsidP="0025203A">
      <w:pPr>
        <w:spacing w:line="205" w:lineRule="exact"/>
        <w:ind w:left="209"/>
        <w:rPr>
          <w:sz w:val="16"/>
        </w:rPr>
      </w:pPr>
    </w:p>
    <w:p w:rsidR="00445F6C" w:rsidRDefault="00445F6C" w:rsidP="0025203A">
      <w:pPr>
        <w:spacing w:line="205" w:lineRule="exact"/>
        <w:ind w:left="209"/>
        <w:rPr>
          <w:sz w:val="16"/>
        </w:rPr>
      </w:pPr>
    </w:p>
    <w:p w:rsidR="00445F6C" w:rsidRDefault="00445F6C" w:rsidP="00070E9A">
      <w:pPr>
        <w:spacing w:line="205" w:lineRule="exact"/>
        <w:rPr>
          <w:sz w:val="16"/>
        </w:rPr>
      </w:pPr>
    </w:p>
    <w:p w:rsidR="00711AE9" w:rsidRDefault="00711AE9" w:rsidP="00070E9A">
      <w:pPr>
        <w:spacing w:line="205" w:lineRule="exact"/>
        <w:rPr>
          <w:sz w:val="16"/>
        </w:rPr>
      </w:pPr>
    </w:p>
    <w:p w:rsidR="00711AE9" w:rsidRDefault="00711AE9" w:rsidP="00070E9A">
      <w:pPr>
        <w:spacing w:line="205" w:lineRule="exact"/>
        <w:rPr>
          <w:sz w:val="16"/>
        </w:rPr>
      </w:pPr>
    </w:p>
    <w:p w:rsidR="00711AE9" w:rsidRDefault="00711AE9" w:rsidP="00070E9A">
      <w:pPr>
        <w:spacing w:line="205" w:lineRule="exact"/>
        <w:rPr>
          <w:sz w:val="16"/>
        </w:rPr>
      </w:pPr>
    </w:p>
    <w:p w:rsidR="00912EEE" w:rsidRDefault="00912EEE" w:rsidP="00070E9A">
      <w:pPr>
        <w:spacing w:line="205" w:lineRule="exact"/>
        <w:rPr>
          <w:sz w:val="16"/>
        </w:rPr>
      </w:pPr>
    </w:p>
    <w:p w:rsidR="00912EEE" w:rsidRDefault="00912EEE" w:rsidP="00070E9A">
      <w:pPr>
        <w:spacing w:line="205" w:lineRule="exact"/>
        <w:rPr>
          <w:sz w:val="16"/>
        </w:rPr>
      </w:pPr>
    </w:p>
    <w:p w:rsidR="00912EEE" w:rsidRDefault="00912EEE" w:rsidP="00070E9A">
      <w:pPr>
        <w:spacing w:line="205" w:lineRule="exact"/>
        <w:rPr>
          <w:sz w:val="16"/>
        </w:rPr>
      </w:pPr>
    </w:p>
    <w:p w:rsidR="00912EEE" w:rsidRDefault="00912EEE" w:rsidP="00070E9A">
      <w:pPr>
        <w:spacing w:line="205" w:lineRule="exact"/>
        <w:rPr>
          <w:sz w:val="16"/>
        </w:rPr>
      </w:pPr>
    </w:p>
    <w:p w:rsidR="00711AE9" w:rsidRDefault="00711AE9" w:rsidP="00070E9A">
      <w:pPr>
        <w:spacing w:line="205" w:lineRule="exact"/>
        <w:rPr>
          <w:sz w:val="16"/>
        </w:rPr>
      </w:pPr>
    </w:p>
    <w:p w:rsidR="00445F6C" w:rsidRPr="00445F6C" w:rsidRDefault="00445F6C" w:rsidP="00445F6C">
      <w:pPr>
        <w:keepNext/>
        <w:widowControl/>
        <w:autoSpaceDE/>
        <w:autoSpaceDN/>
        <w:spacing w:before="240" w:after="60" w:line="259" w:lineRule="auto"/>
        <w:jc w:val="center"/>
        <w:outlineLvl w:val="0"/>
        <w:rPr>
          <w:rFonts w:ascii="Times New Roman" w:eastAsia="Times New Roman" w:hAnsi="Times New Roman" w:cs="Times New Roman"/>
          <w:b/>
          <w:bCs/>
          <w:kern w:val="32"/>
          <w:sz w:val="24"/>
          <w:szCs w:val="24"/>
        </w:rPr>
      </w:pPr>
      <w:r w:rsidRPr="00445F6C">
        <w:rPr>
          <w:rFonts w:ascii="Times New Roman" w:eastAsia="Times New Roman" w:hAnsi="Times New Roman" w:cs="Times New Roman"/>
          <w:b/>
          <w:bCs/>
          <w:kern w:val="32"/>
          <w:sz w:val="24"/>
          <w:szCs w:val="24"/>
        </w:rPr>
        <w:lastRenderedPageBreak/>
        <w:t>VALUTAZIONE</w:t>
      </w:r>
    </w:p>
    <w:p w:rsidR="00445F6C" w:rsidRPr="00445F6C" w:rsidRDefault="00445F6C" w:rsidP="00445F6C">
      <w:pPr>
        <w:widowControl/>
        <w:autoSpaceDE/>
        <w:autoSpaceDN/>
        <w:spacing w:after="160" w:line="259" w:lineRule="auto"/>
        <w:ind w:left="-284" w:right="-143"/>
        <w:contextualSpacing/>
        <w:jc w:val="both"/>
        <w:rPr>
          <w:rFonts w:ascii="Times New Roman" w:eastAsia="Calibri" w:hAnsi="Times New Roman" w:cs="Times New Roman"/>
          <w:sz w:val="24"/>
          <w:szCs w:val="24"/>
        </w:rPr>
      </w:pPr>
      <w:r w:rsidRPr="00445F6C">
        <w:rPr>
          <w:rFonts w:ascii="Times New Roman" w:eastAsia="Calibri" w:hAnsi="Times New Roman" w:cs="Times New Roman"/>
          <w:sz w:val="24"/>
          <w:szCs w:val="24"/>
        </w:rPr>
        <w:t>Il voto è stato considerato espressione di sintesi valutativa, pertanto, si è fondato su una pluralità di prove di verifica riconducibili a diverse tipologie, coerenti con le strategie metodologico – didattiche adottate, come riporta la C.M. n.89 del 18/10/2012.</w:t>
      </w:r>
    </w:p>
    <w:p w:rsidR="00445F6C" w:rsidRPr="00445F6C" w:rsidRDefault="00445F6C" w:rsidP="00445F6C">
      <w:pPr>
        <w:widowControl/>
        <w:autoSpaceDE/>
        <w:autoSpaceDN/>
        <w:spacing w:after="160" w:line="259" w:lineRule="auto"/>
        <w:ind w:left="-284" w:right="-143"/>
        <w:contextualSpacing/>
        <w:jc w:val="both"/>
        <w:rPr>
          <w:rFonts w:ascii="Times New Roman" w:eastAsia="Calibri" w:hAnsi="Times New Roman" w:cs="Times New Roman"/>
          <w:sz w:val="24"/>
          <w:szCs w:val="24"/>
        </w:rPr>
      </w:pPr>
      <w:r w:rsidRPr="00445F6C">
        <w:rPr>
          <w:rFonts w:ascii="Times New Roman" w:eastAsia="Calibri" w:hAnsi="Times New Roman" w:cs="Times New Roman"/>
          <w:sz w:val="24"/>
          <w:szCs w:val="24"/>
        </w:rPr>
        <w:t xml:space="preserve">Il D. </w:t>
      </w:r>
      <w:proofErr w:type="spellStart"/>
      <w:r w:rsidRPr="00445F6C">
        <w:rPr>
          <w:rFonts w:ascii="Times New Roman" w:eastAsia="Calibri" w:hAnsi="Times New Roman" w:cs="Times New Roman"/>
          <w:sz w:val="24"/>
          <w:szCs w:val="24"/>
        </w:rPr>
        <w:t>lgs</w:t>
      </w:r>
      <w:proofErr w:type="spellEnd"/>
      <w:r w:rsidRPr="00445F6C">
        <w:rPr>
          <w:rFonts w:ascii="Times New Roman" w:eastAsia="Calibri" w:hAnsi="Times New Roman" w:cs="Times New Roman"/>
          <w:sz w:val="24"/>
          <w:szCs w:val="24"/>
        </w:rPr>
        <w:t xml:space="preserve">. N. 62 del 13 aprile 2017, </w:t>
      </w:r>
      <w:r w:rsidR="00F22686" w:rsidRPr="00803BF6">
        <w:rPr>
          <w:rFonts w:ascii="Times New Roman" w:eastAsia="Calibri" w:hAnsi="Times New Roman" w:cs="Times New Roman"/>
          <w:sz w:val="24"/>
          <w:szCs w:val="24"/>
        </w:rPr>
        <w:t>l</w:t>
      </w:r>
      <w:r w:rsidRPr="00803BF6">
        <w:rPr>
          <w:rFonts w:ascii="Times New Roman" w:eastAsia="Calibri" w:hAnsi="Times New Roman" w:cs="Times New Roman"/>
          <w:sz w:val="24"/>
          <w:szCs w:val="24"/>
        </w:rPr>
        <w:t>’art.</w:t>
      </w:r>
      <w:r w:rsidRPr="00445F6C">
        <w:rPr>
          <w:rFonts w:ascii="Times New Roman" w:eastAsia="Calibri" w:hAnsi="Times New Roman" w:cs="Times New Roman"/>
          <w:sz w:val="24"/>
          <w:szCs w:val="24"/>
        </w:rPr>
        <w:t xml:space="preserve"> 1 comma 2 recita “La valutazione è coerente con l’offerta formativa delle istituzioni scolastiche, con la personalizzazione dei percorsi e con le Indicazioni Nazionali per il curricolo e le Linee guida ai D.P.R. 15 marzo 2010, n.87, n.88 e n.89; è effettuata dai docenti nell’esercizio della propria autonomia professionale, in conformità con i criteri e le modalità definiti dal collegio dei docenti e inseriti nel piano triennale dell’offerta formativa”</w:t>
      </w:r>
    </w:p>
    <w:p w:rsidR="00445F6C" w:rsidRPr="00445F6C" w:rsidRDefault="00445F6C" w:rsidP="00445F6C">
      <w:pPr>
        <w:widowControl/>
        <w:autoSpaceDE/>
        <w:autoSpaceDN/>
        <w:spacing w:after="160" w:line="259" w:lineRule="auto"/>
        <w:ind w:left="-284" w:right="-143"/>
        <w:contextualSpacing/>
        <w:jc w:val="both"/>
        <w:rPr>
          <w:rFonts w:ascii="Times New Roman" w:eastAsia="Calibri" w:hAnsi="Times New Roman" w:cs="Times New Roman"/>
          <w:sz w:val="24"/>
          <w:szCs w:val="24"/>
        </w:rPr>
      </w:pPr>
      <w:r w:rsidRPr="00445F6C">
        <w:rPr>
          <w:rFonts w:ascii="Times New Roman" w:eastAsia="Calibri" w:hAnsi="Times New Roman" w:cs="Times New Roman"/>
          <w:sz w:val="24"/>
          <w:szCs w:val="24"/>
        </w:rPr>
        <w:t xml:space="preserve">L’art.1 comma 6 dl D. </w:t>
      </w:r>
      <w:proofErr w:type="spellStart"/>
      <w:r w:rsidRPr="00445F6C">
        <w:rPr>
          <w:rFonts w:ascii="Times New Roman" w:eastAsia="Calibri" w:hAnsi="Times New Roman" w:cs="Times New Roman"/>
          <w:sz w:val="24"/>
          <w:szCs w:val="24"/>
        </w:rPr>
        <w:t>Lgs</w:t>
      </w:r>
      <w:proofErr w:type="spellEnd"/>
      <w:r w:rsidRPr="00445F6C">
        <w:rPr>
          <w:rFonts w:ascii="Times New Roman" w:eastAsia="Calibri" w:hAnsi="Times New Roman" w:cs="Times New Roman"/>
          <w:sz w:val="24"/>
          <w:szCs w:val="24"/>
        </w:rPr>
        <w:t xml:space="preserve"> n.62 del 13 aprile 2017 recita: “L’istituzione scolastica certifica l’acquisizione delle competenze progressivamente acquisite anche al fine i favorire l’orientamento per la prosecuzione degli studi”</w:t>
      </w:r>
    </w:p>
    <w:p w:rsidR="00445F6C" w:rsidRPr="00445F6C" w:rsidRDefault="00445F6C" w:rsidP="00445F6C">
      <w:pPr>
        <w:widowControl/>
        <w:autoSpaceDE/>
        <w:autoSpaceDN/>
        <w:spacing w:after="160" w:line="259" w:lineRule="auto"/>
        <w:ind w:left="-284" w:right="-143"/>
        <w:jc w:val="both"/>
        <w:rPr>
          <w:rFonts w:ascii="Times New Roman" w:eastAsia="Calibri" w:hAnsi="Times New Roman" w:cs="Times New Roman"/>
          <w:sz w:val="24"/>
          <w:szCs w:val="24"/>
        </w:rPr>
      </w:pPr>
      <w:r w:rsidRPr="00445F6C">
        <w:rPr>
          <w:rFonts w:ascii="Times New Roman" w:eastAsia="Calibri" w:hAnsi="Times New Roman" w:cs="Times New Roman"/>
          <w:sz w:val="24"/>
          <w:szCs w:val="24"/>
        </w:rPr>
        <w:t>Quello della valutazione è il momento in cui si sono verificati i processi di insegnamento/apprendimento. L’obiettivo è stato quello di porre l’attenzione sui progressi dell’allievo e sulla validità dell’azione didattica.</w:t>
      </w:r>
    </w:p>
    <w:p w:rsidR="00445F6C" w:rsidRPr="00445F6C" w:rsidRDefault="00445F6C" w:rsidP="00445F6C">
      <w:pPr>
        <w:widowControl/>
        <w:adjustRightInd w:val="0"/>
        <w:spacing w:line="360" w:lineRule="auto"/>
        <w:jc w:val="center"/>
        <w:rPr>
          <w:rFonts w:ascii="Times New Roman" w:eastAsia="Calibri" w:hAnsi="Times New Roman" w:cs="Times New Roman"/>
          <w:b/>
          <w:sz w:val="24"/>
          <w:szCs w:val="24"/>
        </w:rPr>
      </w:pPr>
      <w:r w:rsidRPr="00445F6C">
        <w:rPr>
          <w:rFonts w:ascii="Times New Roman" w:eastAsia="Calibri" w:hAnsi="Times New Roman" w:cs="Times New Roman"/>
          <w:b/>
          <w:sz w:val="24"/>
          <w:szCs w:val="24"/>
        </w:rPr>
        <w:t>Tipologia di prova</w:t>
      </w:r>
    </w:p>
    <w:p w:rsidR="00445F6C" w:rsidRPr="00445F6C" w:rsidRDefault="00445F6C" w:rsidP="00445F6C">
      <w:pPr>
        <w:widowControl/>
        <w:adjustRightInd w:val="0"/>
        <w:spacing w:line="360" w:lineRule="auto"/>
        <w:jc w:val="both"/>
        <w:rPr>
          <w:rFonts w:ascii="Times New Roman" w:eastAsia="Calibri"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4"/>
        <w:gridCol w:w="6812"/>
      </w:tblGrid>
      <w:tr w:rsidR="00445F6C" w:rsidRPr="00445F6C" w:rsidTr="00467520">
        <w:trPr>
          <w:trHeight w:val="344"/>
        </w:trPr>
        <w:tc>
          <w:tcPr>
            <w:tcW w:w="3258" w:type="dxa"/>
            <w:shd w:val="clear" w:color="auto" w:fill="auto"/>
          </w:tcPr>
          <w:p w:rsidR="00445F6C" w:rsidRPr="00445F6C" w:rsidRDefault="00445F6C" w:rsidP="00445F6C">
            <w:pPr>
              <w:widowControl/>
              <w:autoSpaceDE/>
              <w:autoSpaceDN/>
              <w:jc w:val="center"/>
              <w:rPr>
                <w:rFonts w:ascii="Times New Roman" w:eastAsia="Calibri" w:hAnsi="Times New Roman" w:cs="Times New Roman"/>
                <w:b/>
                <w:bCs/>
                <w:spacing w:val="60"/>
                <w:sz w:val="24"/>
                <w:szCs w:val="24"/>
              </w:rPr>
            </w:pPr>
            <w:r w:rsidRPr="00445F6C">
              <w:rPr>
                <w:rFonts w:ascii="Times New Roman" w:eastAsia="Calibri" w:hAnsi="Times New Roman" w:cs="Times New Roman"/>
                <w:b/>
                <w:bCs/>
                <w:spacing w:val="60"/>
                <w:sz w:val="24"/>
                <w:szCs w:val="24"/>
              </w:rPr>
              <w:t>Tipologia di prova</w:t>
            </w:r>
          </w:p>
        </w:tc>
        <w:tc>
          <w:tcPr>
            <w:tcW w:w="7107" w:type="dxa"/>
            <w:shd w:val="clear" w:color="auto" w:fill="auto"/>
          </w:tcPr>
          <w:p w:rsidR="00445F6C" w:rsidRPr="00445F6C" w:rsidRDefault="00445F6C" w:rsidP="00445F6C">
            <w:pPr>
              <w:widowControl/>
              <w:autoSpaceDE/>
              <w:autoSpaceDN/>
              <w:jc w:val="center"/>
              <w:rPr>
                <w:rFonts w:ascii="Times New Roman" w:eastAsia="Calibri" w:hAnsi="Times New Roman" w:cs="Times New Roman"/>
                <w:b/>
                <w:bCs/>
                <w:spacing w:val="60"/>
                <w:sz w:val="24"/>
                <w:szCs w:val="24"/>
              </w:rPr>
            </w:pPr>
            <w:r w:rsidRPr="00445F6C">
              <w:rPr>
                <w:rFonts w:ascii="Times New Roman" w:eastAsia="Calibri" w:hAnsi="Times New Roman" w:cs="Times New Roman"/>
                <w:b/>
                <w:bCs/>
                <w:spacing w:val="60"/>
                <w:sz w:val="24"/>
                <w:szCs w:val="24"/>
              </w:rPr>
              <w:t>Numero prove per quadrimestre</w:t>
            </w:r>
          </w:p>
        </w:tc>
      </w:tr>
      <w:tr w:rsidR="00445F6C" w:rsidRPr="00445F6C" w:rsidTr="00467520">
        <w:trPr>
          <w:trHeight w:val="344"/>
        </w:trPr>
        <w:tc>
          <w:tcPr>
            <w:tcW w:w="3258" w:type="dxa"/>
            <w:shd w:val="clear" w:color="auto" w:fill="auto"/>
          </w:tcPr>
          <w:p w:rsidR="00445F6C" w:rsidRPr="00445F6C" w:rsidRDefault="00445F6C" w:rsidP="00445F6C">
            <w:pPr>
              <w:widowControl/>
              <w:autoSpaceDE/>
              <w:autoSpaceDN/>
              <w:rPr>
                <w:rFonts w:ascii="Times New Roman" w:eastAsia="Calibri" w:hAnsi="Times New Roman" w:cs="Times New Roman"/>
                <w:bCs/>
                <w:color w:val="000000"/>
                <w:sz w:val="24"/>
                <w:szCs w:val="24"/>
              </w:rPr>
            </w:pPr>
            <w:r w:rsidRPr="00445F6C">
              <w:rPr>
                <w:rFonts w:ascii="Times New Roman" w:eastAsia="Calibri" w:hAnsi="Times New Roman" w:cs="Times New Roman"/>
                <w:bCs/>
                <w:color w:val="000000"/>
                <w:sz w:val="24"/>
                <w:szCs w:val="24"/>
              </w:rPr>
              <w:t xml:space="preserve">Prove non strutturate, strutturate, </w:t>
            </w:r>
            <w:proofErr w:type="spellStart"/>
            <w:r w:rsidRPr="00445F6C">
              <w:rPr>
                <w:rFonts w:ascii="Times New Roman" w:eastAsia="Calibri" w:hAnsi="Times New Roman" w:cs="Times New Roman"/>
                <w:bCs/>
                <w:color w:val="000000"/>
                <w:sz w:val="24"/>
                <w:szCs w:val="24"/>
              </w:rPr>
              <w:t>semistrutturate</w:t>
            </w:r>
            <w:proofErr w:type="spellEnd"/>
            <w:r w:rsidRPr="00445F6C">
              <w:rPr>
                <w:rFonts w:ascii="Times New Roman" w:eastAsia="Calibri" w:hAnsi="Times New Roman" w:cs="Times New Roman"/>
                <w:bCs/>
                <w:color w:val="000000"/>
                <w:sz w:val="24"/>
                <w:szCs w:val="24"/>
              </w:rPr>
              <w:t xml:space="preserve">, </w:t>
            </w:r>
            <w:r w:rsidRPr="00803BF6">
              <w:rPr>
                <w:rFonts w:ascii="Times New Roman" w:eastAsia="Calibri" w:hAnsi="Times New Roman" w:cs="Times New Roman"/>
                <w:bCs/>
                <w:color w:val="000000"/>
                <w:sz w:val="24"/>
                <w:szCs w:val="24"/>
              </w:rPr>
              <w:t xml:space="preserve">prove </w:t>
            </w:r>
            <w:r w:rsidR="00803BF6">
              <w:rPr>
                <w:rFonts w:ascii="Times New Roman" w:eastAsia="Calibri" w:hAnsi="Times New Roman" w:cs="Times New Roman"/>
                <w:bCs/>
                <w:color w:val="000000"/>
                <w:sz w:val="24"/>
                <w:szCs w:val="24"/>
              </w:rPr>
              <w:t>pratiche</w:t>
            </w:r>
          </w:p>
        </w:tc>
        <w:tc>
          <w:tcPr>
            <w:tcW w:w="7107" w:type="dxa"/>
            <w:shd w:val="clear" w:color="auto" w:fill="auto"/>
          </w:tcPr>
          <w:p w:rsidR="00445F6C" w:rsidRPr="00445F6C" w:rsidRDefault="00445F6C" w:rsidP="00445F6C">
            <w:pPr>
              <w:widowControl/>
              <w:autoSpaceDE/>
              <w:autoSpaceDN/>
              <w:jc w:val="both"/>
              <w:rPr>
                <w:rFonts w:ascii="Times New Roman" w:eastAsia="Calibri" w:hAnsi="Times New Roman" w:cs="Times New Roman"/>
                <w:color w:val="000000"/>
                <w:sz w:val="24"/>
                <w:szCs w:val="24"/>
              </w:rPr>
            </w:pPr>
            <w:r w:rsidRPr="00445F6C">
              <w:rPr>
                <w:rFonts w:ascii="Times New Roman" w:eastAsia="Calibri" w:hAnsi="Times New Roman" w:cs="Times New Roman"/>
                <w:color w:val="000000"/>
                <w:sz w:val="24"/>
                <w:szCs w:val="24"/>
              </w:rPr>
              <w:t xml:space="preserve">Numero </w:t>
            </w:r>
            <w:proofErr w:type="spellStart"/>
            <w:r w:rsidRPr="00445F6C">
              <w:rPr>
                <w:rFonts w:ascii="Times New Roman" w:eastAsia="Calibri" w:hAnsi="Times New Roman" w:cs="Times New Roman"/>
                <w:color w:val="000000"/>
                <w:sz w:val="24"/>
                <w:szCs w:val="24"/>
              </w:rPr>
              <w:t>……</w:t>
            </w:r>
            <w:proofErr w:type="spellEnd"/>
            <w:r w:rsidRPr="00445F6C">
              <w:rPr>
                <w:rFonts w:ascii="Times New Roman" w:eastAsia="Calibri" w:hAnsi="Times New Roman" w:cs="Times New Roman"/>
                <w:color w:val="000000"/>
                <w:sz w:val="24"/>
                <w:szCs w:val="24"/>
              </w:rPr>
              <w:t xml:space="preserve"> per quadrimestre</w:t>
            </w:r>
          </w:p>
        </w:tc>
      </w:tr>
    </w:tbl>
    <w:p w:rsidR="00445F6C" w:rsidRPr="00445F6C" w:rsidRDefault="00445F6C" w:rsidP="00445F6C">
      <w:pPr>
        <w:widowControl/>
        <w:adjustRightInd w:val="0"/>
        <w:spacing w:line="360" w:lineRule="auto"/>
        <w:jc w:val="both"/>
        <w:rPr>
          <w:rFonts w:ascii="Times New Roman" w:eastAsia="Calibri" w:hAnsi="Times New Roman" w:cs="Times New Roman"/>
          <w:color w:val="FF0000"/>
          <w:sz w:val="24"/>
          <w:szCs w:val="24"/>
        </w:rPr>
      </w:pPr>
    </w:p>
    <w:p w:rsidR="00445F6C" w:rsidRPr="00445F6C" w:rsidRDefault="00445F6C" w:rsidP="00445F6C">
      <w:pPr>
        <w:widowControl/>
        <w:tabs>
          <w:tab w:val="left" w:pos="204"/>
        </w:tabs>
        <w:autoSpaceDE/>
        <w:autoSpaceDN/>
        <w:jc w:val="both"/>
        <w:rPr>
          <w:rFonts w:ascii="Times New Roman" w:eastAsia="Calibri" w:hAnsi="Times New Roman" w:cs="Times New Roman"/>
          <w:sz w:val="24"/>
          <w:szCs w:val="24"/>
        </w:rPr>
      </w:pPr>
      <w:r w:rsidRPr="00445F6C">
        <w:rPr>
          <w:rFonts w:ascii="Times New Roman" w:eastAsia="Calibri" w:hAnsi="Times New Roman" w:cs="Times New Roman"/>
          <w:sz w:val="24"/>
          <w:szCs w:val="24"/>
        </w:rPr>
        <w:tab/>
        <w:t>Nel processo di valutazione quadrimestrale e finale per ogni alunno sono stati presi in esame</w:t>
      </w:r>
    </w:p>
    <w:p w:rsidR="00445F6C" w:rsidRPr="00445F6C" w:rsidRDefault="00445F6C" w:rsidP="00445F6C">
      <w:pPr>
        <w:widowControl/>
        <w:tabs>
          <w:tab w:val="left" w:pos="204"/>
        </w:tabs>
        <w:autoSpaceDE/>
        <w:autoSpaceDN/>
        <w:jc w:val="both"/>
        <w:rPr>
          <w:rFonts w:ascii="Times New Roman" w:eastAsia="Calibri" w:hAnsi="Times New Roman" w:cs="Times New Roman"/>
          <w:sz w:val="24"/>
          <w:szCs w:val="24"/>
        </w:rPr>
      </w:pPr>
    </w:p>
    <w:p w:rsidR="00445F6C" w:rsidRPr="00445F6C" w:rsidRDefault="00445F6C" w:rsidP="00445F6C">
      <w:pPr>
        <w:widowControl/>
        <w:numPr>
          <w:ilvl w:val="0"/>
          <w:numId w:val="6"/>
        </w:numPr>
        <w:tabs>
          <w:tab w:val="left" w:pos="204"/>
        </w:tabs>
        <w:suppressAutoHyphens/>
        <w:autoSpaceDE/>
        <w:autoSpaceDN/>
        <w:spacing w:after="160" w:line="259" w:lineRule="auto"/>
        <w:jc w:val="both"/>
        <w:rPr>
          <w:rFonts w:ascii="Times New Roman" w:eastAsia="Calibri" w:hAnsi="Times New Roman" w:cs="Times New Roman"/>
          <w:sz w:val="24"/>
          <w:szCs w:val="24"/>
        </w:rPr>
      </w:pPr>
      <w:r w:rsidRPr="00445F6C">
        <w:rPr>
          <w:rFonts w:ascii="Times New Roman" w:eastAsia="Calibri" w:hAnsi="Times New Roman" w:cs="Times New Roman"/>
          <w:sz w:val="24"/>
          <w:szCs w:val="24"/>
        </w:rPr>
        <w:t xml:space="preserve">il livello di raggiungimento delle competenze specifiche prefissate in riferimento al </w:t>
      </w:r>
      <w:proofErr w:type="spellStart"/>
      <w:r w:rsidRPr="00445F6C">
        <w:rPr>
          <w:rFonts w:ascii="Times New Roman" w:eastAsia="Calibri" w:hAnsi="Times New Roman" w:cs="Times New Roman"/>
          <w:sz w:val="24"/>
          <w:szCs w:val="24"/>
        </w:rPr>
        <w:t>Pecup</w:t>
      </w:r>
      <w:proofErr w:type="spellEnd"/>
      <w:r w:rsidRPr="00445F6C">
        <w:rPr>
          <w:rFonts w:ascii="Times New Roman" w:eastAsia="Calibri" w:hAnsi="Times New Roman" w:cs="Times New Roman"/>
          <w:sz w:val="24"/>
          <w:szCs w:val="24"/>
        </w:rPr>
        <w:t xml:space="preserve"> dell’indirizzo</w:t>
      </w:r>
    </w:p>
    <w:p w:rsidR="00445F6C" w:rsidRPr="00445F6C" w:rsidRDefault="00445F6C" w:rsidP="00445F6C">
      <w:pPr>
        <w:widowControl/>
        <w:numPr>
          <w:ilvl w:val="0"/>
          <w:numId w:val="6"/>
        </w:numPr>
        <w:tabs>
          <w:tab w:val="left" w:pos="204"/>
        </w:tabs>
        <w:suppressAutoHyphens/>
        <w:autoSpaceDE/>
        <w:autoSpaceDN/>
        <w:spacing w:after="160" w:line="259" w:lineRule="auto"/>
        <w:jc w:val="both"/>
        <w:rPr>
          <w:rFonts w:ascii="Times New Roman" w:eastAsia="Calibri" w:hAnsi="Times New Roman" w:cs="Times New Roman"/>
          <w:sz w:val="24"/>
          <w:szCs w:val="24"/>
        </w:rPr>
      </w:pPr>
      <w:r w:rsidRPr="00445F6C">
        <w:rPr>
          <w:rFonts w:ascii="Times New Roman" w:eastAsia="Calibri" w:hAnsi="Times New Roman" w:cs="Times New Roman"/>
          <w:sz w:val="24"/>
          <w:szCs w:val="24"/>
        </w:rPr>
        <w:t xml:space="preserve">i progressi evidenziati rispetto al livello culturale iniziale </w:t>
      </w:r>
    </w:p>
    <w:p w:rsidR="00445F6C" w:rsidRPr="00445F6C" w:rsidRDefault="00445F6C" w:rsidP="00445F6C">
      <w:pPr>
        <w:widowControl/>
        <w:numPr>
          <w:ilvl w:val="0"/>
          <w:numId w:val="6"/>
        </w:numPr>
        <w:tabs>
          <w:tab w:val="left" w:pos="204"/>
        </w:tabs>
        <w:suppressAutoHyphens/>
        <w:autoSpaceDE/>
        <w:autoSpaceDN/>
        <w:spacing w:after="160" w:line="259" w:lineRule="auto"/>
        <w:jc w:val="both"/>
        <w:rPr>
          <w:rFonts w:ascii="Times New Roman" w:eastAsia="Calibri" w:hAnsi="Times New Roman" w:cs="Times New Roman"/>
          <w:sz w:val="24"/>
          <w:szCs w:val="24"/>
        </w:rPr>
      </w:pPr>
      <w:r w:rsidRPr="00445F6C">
        <w:rPr>
          <w:rFonts w:ascii="Times New Roman" w:eastAsia="Calibri" w:hAnsi="Times New Roman" w:cs="Times New Roman"/>
          <w:sz w:val="24"/>
          <w:szCs w:val="24"/>
        </w:rPr>
        <w:t>i risultati del</w:t>
      </w:r>
      <w:r w:rsidRPr="00803BF6">
        <w:rPr>
          <w:rFonts w:ascii="Times New Roman" w:eastAsia="Calibri" w:hAnsi="Times New Roman" w:cs="Times New Roman"/>
          <w:sz w:val="24"/>
          <w:szCs w:val="24"/>
        </w:rPr>
        <w:t>l</w:t>
      </w:r>
      <w:r w:rsidR="00F22686" w:rsidRPr="00803BF6">
        <w:rPr>
          <w:rFonts w:ascii="Times New Roman" w:eastAsia="Calibri" w:hAnsi="Times New Roman" w:cs="Times New Roman"/>
          <w:sz w:val="24"/>
          <w:szCs w:val="24"/>
        </w:rPr>
        <w:t>e</w:t>
      </w:r>
      <w:r w:rsidRPr="00445F6C">
        <w:rPr>
          <w:rFonts w:ascii="Times New Roman" w:eastAsia="Calibri" w:hAnsi="Times New Roman" w:cs="Times New Roman"/>
          <w:sz w:val="24"/>
          <w:szCs w:val="24"/>
        </w:rPr>
        <w:t xml:space="preserve"> prove di verifica</w:t>
      </w:r>
    </w:p>
    <w:p w:rsidR="005F76A0" w:rsidRDefault="00445F6C" w:rsidP="005F76A0">
      <w:pPr>
        <w:widowControl/>
        <w:numPr>
          <w:ilvl w:val="0"/>
          <w:numId w:val="6"/>
        </w:numPr>
        <w:tabs>
          <w:tab w:val="left" w:pos="204"/>
        </w:tabs>
        <w:suppressAutoHyphens/>
        <w:autoSpaceDE/>
        <w:autoSpaceDN/>
        <w:spacing w:after="160" w:line="259" w:lineRule="auto"/>
        <w:jc w:val="both"/>
        <w:rPr>
          <w:rFonts w:ascii="Times New Roman" w:eastAsia="Calibri" w:hAnsi="Times New Roman" w:cs="Times New Roman"/>
          <w:sz w:val="24"/>
          <w:szCs w:val="24"/>
        </w:rPr>
      </w:pPr>
      <w:r w:rsidRPr="00445F6C">
        <w:rPr>
          <w:rFonts w:ascii="Times New Roman" w:eastAsia="Calibri" w:hAnsi="Times New Roman" w:cs="Times New Roman"/>
          <w:sz w:val="24"/>
          <w:szCs w:val="24"/>
        </w:rPr>
        <w:t xml:space="preserve">il livello di competenze di Cittadinanza e costituzione acquisito attraverso l’osservazione nel medio e lungo periodo </w:t>
      </w:r>
    </w:p>
    <w:p w:rsidR="005F76A0" w:rsidRDefault="005F76A0" w:rsidP="005F76A0">
      <w:pPr>
        <w:widowControl/>
        <w:tabs>
          <w:tab w:val="left" w:pos="204"/>
        </w:tabs>
        <w:suppressAutoHyphens/>
        <w:autoSpaceDE/>
        <w:autoSpaceDN/>
        <w:spacing w:after="160" w:line="259" w:lineRule="auto"/>
        <w:jc w:val="both"/>
        <w:rPr>
          <w:rFonts w:ascii="Times New Roman" w:eastAsia="Calibri" w:hAnsi="Times New Roman" w:cs="Times New Roman"/>
          <w:sz w:val="24"/>
          <w:szCs w:val="24"/>
        </w:rPr>
      </w:pPr>
    </w:p>
    <w:p w:rsidR="005F76A0" w:rsidRDefault="005F76A0" w:rsidP="005F76A0">
      <w:pPr>
        <w:widowControl/>
        <w:tabs>
          <w:tab w:val="left" w:pos="204"/>
        </w:tabs>
        <w:suppressAutoHyphens/>
        <w:autoSpaceDE/>
        <w:autoSpaceDN/>
        <w:spacing w:after="160" w:line="259" w:lineRule="auto"/>
        <w:jc w:val="both"/>
        <w:rPr>
          <w:rFonts w:ascii="Times New Roman" w:eastAsia="Calibri" w:hAnsi="Times New Roman" w:cs="Times New Roman"/>
          <w:sz w:val="24"/>
          <w:szCs w:val="24"/>
        </w:rPr>
      </w:pPr>
    </w:p>
    <w:p w:rsidR="005F76A0" w:rsidRDefault="005F76A0" w:rsidP="005F76A0">
      <w:pPr>
        <w:widowControl/>
        <w:tabs>
          <w:tab w:val="left" w:pos="204"/>
        </w:tabs>
        <w:suppressAutoHyphens/>
        <w:autoSpaceDE/>
        <w:autoSpaceDN/>
        <w:spacing w:after="160" w:line="259" w:lineRule="auto"/>
        <w:jc w:val="both"/>
        <w:rPr>
          <w:rFonts w:ascii="Times New Roman" w:eastAsia="Calibri" w:hAnsi="Times New Roman" w:cs="Times New Roman"/>
          <w:sz w:val="24"/>
          <w:szCs w:val="24"/>
        </w:rPr>
      </w:pPr>
    </w:p>
    <w:p w:rsidR="005F76A0" w:rsidRDefault="005F76A0" w:rsidP="005F76A0">
      <w:pPr>
        <w:widowControl/>
        <w:tabs>
          <w:tab w:val="left" w:pos="204"/>
        </w:tabs>
        <w:suppressAutoHyphens/>
        <w:autoSpaceDE/>
        <w:autoSpaceDN/>
        <w:spacing w:after="160" w:line="259" w:lineRule="auto"/>
        <w:jc w:val="both"/>
        <w:rPr>
          <w:rFonts w:ascii="Times New Roman" w:eastAsia="Calibri" w:hAnsi="Times New Roman" w:cs="Times New Roman"/>
          <w:sz w:val="24"/>
          <w:szCs w:val="24"/>
        </w:rPr>
      </w:pPr>
    </w:p>
    <w:p w:rsidR="005F76A0" w:rsidRDefault="005F76A0" w:rsidP="005F76A0">
      <w:pPr>
        <w:widowControl/>
        <w:tabs>
          <w:tab w:val="left" w:pos="204"/>
        </w:tabs>
        <w:suppressAutoHyphens/>
        <w:autoSpaceDE/>
        <w:autoSpaceDN/>
        <w:spacing w:after="160" w:line="259" w:lineRule="auto"/>
        <w:jc w:val="both"/>
        <w:rPr>
          <w:rFonts w:ascii="Times New Roman" w:eastAsia="Calibri" w:hAnsi="Times New Roman" w:cs="Times New Roman"/>
          <w:sz w:val="24"/>
          <w:szCs w:val="24"/>
        </w:rPr>
      </w:pPr>
    </w:p>
    <w:p w:rsidR="005F76A0" w:rsidRPr="005F76A0" w:rsidRDefault="005F76A0" w:rsidP="005F76A0">
      <w:pPr>
        <w:widowControl/>
        <w:tabs>
          <w:tab w:val="left" w:pos="204"/>
        </w:tabs>
        <w:suppressAutoHyphens/>
        <w:autoSpaceDE/>
        <w:autoSpaceDN/>
        <w:spacing w:after="160" w:line="259" w:lineRule="auto"/>
        <w:jc w:val="both"/>
        <w:rPr>
          <w:rFonts w:ascii="Times New Roman" w:eastAsia="Calibri" w:hAnsi="Times New Roman" w:cs="Times New Roman"/>
          <w:sz w:val="24"/>
          <w:szCs w:val="24"/>
        </w:rPr>
      </w:pPr>
    </w:p>
    <w:p w:rsidR="00851C6B" w:rsidRPr="008C49CC" w:rsidRDefault="00851C6B" w:rsidP="00711AE9">
      <w:pPr>
        <w:keepNext/>
        <w:widowControl/>
        <w:autoSpaceDE/>
        <w:autoSpaceDN/>
        <w:spacing w:before="240" w:after="60" w:line="259" w:lineRule="auto"/>
        <w:outlineLvl w:val="0"/>
        <w:rPr>
          <w:rFonts w:ascii="Times New Roman" w:eastAsia="Times New Roman" w:hAnsi="Times New Roman" w:cs="Times New Roman"/>
          <w:bCs/>
          <w:color w:val="FF0000"/>
          <w:kern w:val="32"/>
          <w:sz w:val="24"/>
          <w:szCs w:val="24"/>
        </w:rPr>
      </w:pPr>
      <w:r w:rsidRPr="008C49CC">
        <w:rPr>
          <w:rFonts w:ascii="Times New Roman" w:eastAsia="Calibri" w:hAnsi="Times New Roman" w:cs="Times New Roman"/>
          <w:b/>
          <w:kern w:val="32"/>
          <w:sz w:val="24"/>
          <w:szCs w:val="24"/>
        </w:rPr>
        <w:lastRenderedPageBreak/>
        <w:t xml:space="preserve">VERIFICHE E VALUTAZIONI EFFETTUATE IN VISTA DELL’ESAME </w:t>
      </w:r>
      <w:proofErr w:type="spellStart"/>
      <w:r w:rsidRPr="008C49CC">
        <w:rPr>
          <w:rFonts w:ascii="Times New Roman" w:eastAsia="Calibri" w:hAnsi="Times New Roman" w:cs="Times New Roman"/>
          <w:b/>
          <w:kern w:val="32"/>
          <w:sz w:val="24"/>
          <w:szCs w:val="24"/>
        </w:rPr>
        <w:t>DI</w:t>
      </w:r>
      <w:proofErr w:type="spellEnd"/>
      <w:r w:rsidRPr="008C49CC">
        <w:rPr>
          <w:rFonts w:ascii="Times New Roman" w:eastAsia="Calibri" w:hAnsi="Times New Roman" w:cs="Times New Roman"/>
          <w:b/>
          <w:kern w:val="32"/>
          <w:sz w:val="24"/>
          <w:szCs w:val="24"/>
        </w:rPr>
        <w:t xml:space="preserve"> STATO</w:t>
      </w:r>
    </w:p>
    <w:p w:rsidR="00851C6B" w:rsidRPr="008C49CC" w:rsidRDefault="00851C6B" w:rsidP="00851C6B">
      <w:pPr>
        <w:widowControl/>
        <w:autoSpaceDE/>
        <w:autoSpaceDN/>
        <w:jc w:val="both"/>
        <w:rPr>
          <w:rFonts w:ascii="Times New Roman" w:eastAsia="Calibri" w:hAnsi="Times New Roman" w:cs="Times New Roman"/>
          <w:sz w:val="24"/>
          <w:szCs w:val="24"/>
        </w:rPr>
      </w:pPr>
    </w:p>
    <w:p w:rsidR="00851C6B" w:rsidRPr="008C49CC" w:rsidRDefault="00851C6B" w:rsidP="00851C6B">
      <w:pPr>
        <w:widowControl/>
        <w:autoSpaceDE/>
        <w:autoSpaceDN/>
        <w:rPr>
          <w:rFonts w:ascii="Times New Roman" w:eastAsia="Calibri" w:hAnsi="Times New Roman" w:cs="Times New Roman"/>
          <w:sz w:val="24"/>
          <w:szCs w:val="24"/>
        </w:rPr>
      </w:pPr>
      <w:r w:rsidRPr="008C49CC">
        <w:rPr>
          <w:rFonts w:ascii="Times New Roman" w:eastAsia="Calibri" w:hAnsi="Times New Roman" w:cs="Times New Roman"/>
          <w:sz w:val="24"/>
          <w:szCs w:val="24"/>
        </w:rPr>
        <w:t xml:space="preserve">Prova scritta di </w:t>
      </w:r>
      <w:r w:rsidRPr="008C49CC">
        <w:rPr>
          <w:rFonts w:ascii="Times New Roman" w:eastAsia="Calibri" w:hAnsi="Times New Roman" w:cs="Times New Roman"/>
          <w:b/>
          <w:sz w:val="24"/>
          <w:szCs w:val="24"/>
          <w:u w:val="single"/>
        </w:rPr>
        <w:t>Italiano</w:t>
      </w:r>
    </w:p>
    <w:p w:rsidR="00851C6B" w:rsidRPr="008C49CC" w:rsidRDefault="00851C6B" w:rsidP="00851C6B">
      <w:pPr>
        <w:widowControl/>
        <w:autoSpaceDE/>
        <w:autoSpaceDN/>
        <w:spacing w:line="259" w:lineRule="auto"/>
        <w:rPr>
          <w:rFonts w:ascii="Times New Roman" w:eastAsia="Calibri" w:hAnsi="Times New Roman" w:cs="Times New Roman"/>
          <w:b/>
          <w:sz w:val="24"/>
          <w:szCs w:val="24"/>
        </w:rPr>
      </w:pPr>
      <w:r w:rsidRPr="008C49CC">
        <w:rPr>
          <w:rFonts w:ascii="Times New Roman" w:eastAsia="Calibri" w:hAnsi="Times New Roman" w:cs="Times New Roman"/>
          <w:b/>
          <w:sz w:val="24"/>
          <w:szCs w:val="24"/>
        </w:rPr>
        <w:t>Tipologia A (Analisi del testo letterario)</w:t>
      </w:r>
    </w:p>
    <w:p w:rsidR="00851C6B" w:rsidRPr="008C49CC" w:rsidRDefault="00851C6B" w:rsidP="00851C6B">
      <w:pPr>
        <w:widowControl/>
        <w:autoSpaceDE/>
        <w:autoSpaceDN/>
        <w:spacing w:line="259" w:lineRule="auto"/>
        <w:rPr>
          <w:rFonts w:ascii="Times New Roman" w:eastAsia="Calibri" w:hAnsi="Times New Roman" w:cs="Times New Roman"/>
          <w:b/>
          <w:sz w:val="24"/>
          <w:szCs w:val="24"/>
        </w:rPr>
      </w:pPr>
      <w:r w:rsidRPr="008C49CC">
        <w:rPr>
          <w:rFonts w:ascii="Times New Roman" w:eastAsia="Calibri" w:hAnsi="Times New Roman" w:cs="Times New Roman"/>
          <w:b/>
          <w:sz w:val="24"/>
          <w:szCs w:val="24"/>
        </w:rPr>
        <w:t>Tipologia B (Analisi e produzione di un testo argomentativo)</w:t>
      </w:r>
    </w:p>
    <w:p w:rsidR="00851C6B" w:rsidRPr="008C49CC" w:rsidRDefault="00851C6B" w:rsidP="00851C6B">
      <w:pPr>
        <w:widowControl/>
        <w:autoSpaceDE/>
        <w:autoSpaceDN/>
        <w:spacing w:line="259" w:lineRule="auto"/>
        <w:rPr>
          <w:rFonts w:ascii="Times New Roman" w:eastAsia="Calibri" w:hAnsi="Times New Roman" w:cs="Times New Roman"/>
          <w:b/>
          <w:sz w:val="24"/>
          <w:szCs w:val="24"/>
        </w:rPr>
      </w:pPr>
      <w:r w:rsidRPr="008C49CC">
        <w:rPr>
          <w:rFonts w:ascii="Times New Roman" w:eastAsia="Calibri" w:hAnsi="Times New Roman" w:cs="Times New Roman"/>
          <w:b/>
          <w:sz w:val="24"/>
          <w:szCs w:val="24"/>
        </w:rPr>
        <w:t xml:space="preserve">Tipologia C (Riflessione critica di carattere </w:t>
      </w:r>
      <w:proofErr w:type="spellStart"/>
      <w:r w:rsidRPr="008C49CC">
        <w:rPr>
          <w:rFonts w:ascii="Times New Roman" w:eastAsia="Calibri" w:hAnsi="Times New Roman" w:cs="Times New Roman"/>
          <w:b/>
          <w:sz w:val="24"/>
          <w:szCs w:val="24"/>
        </w:rPr>
        <w:t>espositivo-argomentativo</w:t>
      </w:r>
      <w:proofErr w:type="spellEnd"/>
      <w:r w:rsidRPr="008C49CC">
        <w:rPr>
          <w:rFonts w:ascii="Times New Roman" w:eastAsia="Calibri" w:hAnsi="Times New Roman" w:cs="Times New Roman"/>
          <w:b/>
          <w:sz w:val="24"/>
          <w:szCs w:val="24"/>
        </w:rPr>
        <w:t xml:space="preserve"> su tematiche di attualità)</w:t>
      </w:r>
    </w:p>
    <w:p w:rsidR="00851C6B" w:rsidRPr="008C49CC" w:rsidRDefault="00851C6B" w:rsidP="00851C6B">
      <w:pPr>
        <w:widowControl/>
        <w:autoSpaceDE/>
        <w:autoSpaceDN/>
        <w:spacing w:line="259" w:lineRule="auto"/>
        <w:rPr>
          <w:rFonts w:ascii="Times New Roman" w:eastAsia="Calibri" w:hAnsi="Times New Roman" w:cs="Times New Roman"/>
          <w:b/>
          <w:sz w:val="24"/>
          <w:szCs w:val="24"/>
        </w:rPr>
      </w:pPr>
    </w:p>
    <w:p w:rsidR="00851C6B" w:rsidRPr="008C49CC" w:rsidRDefault="00851C6B" w:rsidP="00851C6B">
      <w:pPr>
        <w:widowControl/>
        <w:autoSpaceDE/>
        <w:autoSpaceDN/>
        <w:spacing w:line="259" w:lineRule="auto"/>
        <w:rPr>
          <w:rFonts w:ascii="Times New Roman" w:eastAsia="Calibri" w:hAnsi="Times New Roman" w:cs="Times New Roman"/>
          <w:b/>
          <w:sz w:val="24"/>
          <w:szCs w:val="24"/>
        </w:rPr>
      </w:pPr>
      <w:r w:rsidRPr="008C49CC">
        <w:rPr>
          <w:rFonts w:ascii="Times New Roman" w:eastAsia="Calibri" w:hAnsi="Times New Roman" w:cs="Times New Roman"/>
          <w:b/>
          <w:sz w:val="24"/>
          <w:szCs w:val="24"/>
        </w:rPr>
        <w:t>Simulazioni I prova nazionale</w:t>
      </w:r>
    </w:p>
    <w:p w:rsidR="00851C6B" w:rsidRPr="008C49CC" w:rsidRDefault="00851C6B" w:rsidP="00851C6B">
      <w:pPr>
        <w:widowControl/>
        <w:autoSpaceDE/>
        <w:autoSpaceDN/>
        <w:spacing w:line="259" w:lineRule="auto"/>
        <w:rPr>
          <w:rFonts w:ascii="Times New Roman" w:eastAsia="Calibri" w:hAnsi="Times New Roman" w:cs="Times New Roman"/>
          <w:b/>
          <w:sz w:val="24"/>
          <w:szCs w:val="24"/>
        </w:rPr>
      </w:pPr>
      <w:r w:rsidRPr="008C49CC">
        <w:rPr>
          <w:rFonts w:ascii="Times New Roman" w:eastAsia="Calibri" w:hAnsi="Times New Roman" w:cs="Times New Roman"/>
          <w:b/>
          <w:sz w:val="24"/>
          <w:szCs w:val="24"/>
        </w:rPr>
        <w:t>data 19/02/2019</w:t>
      </w:r>
    </w:p>
    <w:p w:rsidR="00851C6B" w:rsidRPr="008C49CC" w:rsidRDefault="00851C6B" w:rsidP="00851C6B">
      <w:pPr>
        <w:widowControl/>
        <w:autoSpaceDE/>
        <w:autoSpaceDN/>
        <w:spacing w:line="259" w:lineRule="auto"/>
        <w:rPr>
          <w:rFonts w:ascii="Times New Roman" w:eastAsia="Calibri" w:hAnsi="Times New Roman" w:cs="Times New Roman"/>
          <w:b/>
          <w:sz w:val="24"/>
          <w:szCs w:val="24"/>
        </w:rPr>
      </w:pPr>
      <w:r w:rsidRPr="008C49CC">
        <w:rPr>
          <w:rFonts w:ascii="Times New Roman" w:eastAsia="Calibri" w:hAnsi="Times New Roman" w:cs="Times New Roman"/>
          <w:b/>
          <w:sz w:val="24"/>
          <w:szCs w:val="24"/>
        </w:rPr>
        <w:t>data 26/03/2019</w:t>
      </w:r>
    </w:p>
    <w:p w:rsidR="00851C6B" w:rsidRPr="008C49CC" w:rsidRDefault="00851C6B" w:rsidP="00851C6B">
      <w:pPr>
        <w:widowControl/>
        <w:autoSpaceDE/>
        <w:autoSpaceDN/>
        <w:rPr>
          <w:rFonts w:ascii="Times New Roman" w:eastAsia="Calibri" w:hAnsi="Times New Roman" w:cs="Times New Roman"/>
          <w:sz w:val="24"/>
          <w:szCs w:val="24"/>
        </w:rPr>
      </w:pPr>
    </w:p>
    <w:p w:rsidR="00851C6B" w:rsidRPr="008C49CC" w:rsidRDefault="00851C6B" w:rsidP="00851C6B">
      <w:pPr>
        <w:widowControl/>
        <w:autoSpaceDE/>
        <w:autoSpaceDN/>
        <w:jc w:val="both"/>
        <w:rPr>
          <w:rFonts w:ascii="Times New Roman" w:eastAsia="Calibri" w:hAnsi="Times New Roman" w:cs="Times New Roman"/>
          <w:b/>
          <w:sz w:val="24"/>
          <w:szCs w:val="24"/>
        </w:rPr>
      </w:pPr>
      <w:r w:rsidRPr="008C49CC">
        <w:rPr>
          <w:rFonts w:ascii="Times New Roman" w:eastAsia="Calibri" w:hAnsi="Times New Roman" w:cs="Times New Roman"/>
          <w:b/>
          <w:sz w:val="24"/>
          <w:szCs w:val="24"/>
        </w:rPr>
        <w:t xml:space="preserve">Simulazioni II prova nazionale </w:t>
      </w:r>
    </w:p>
    <w:p w:rsidR="00851C6B" w:rsidRPr="008C49CC" w:rsidRDefault="00851C6B" w:rsidP="00851C6B">
      <w:pPr>
        <w:widowControl/>
        <w:autoSpaceDE/>
        <w:autoSpaceDN/>
        <w:jc w:val="both"/>
        <w:rPr>
          <w:rFonts w:ascii="Times New Roman" w:eastAsia="Calibri" w:hAnsi="Times New Roman" w:cs="Times New Roman"/>
          <w:b/>
          <w:sz w:val="24"/>
          <w:szCs w:val="24"/>
        </w:rPr>
      </w:pPr>
      <w:r w:rsidRPr="008C49CC">
        <w:rPr>
          <w:rFonts w:ascii="Times New Roman" w:eastAsia="Calibri" w:hAnsi="Times New Roman" w:cs="Times New Roman"/>
          <w:b/>
          <w:sz w:val="24"/>
          <w:szCs w:val="24"/>
        </w:rPr>
        <w:t>data 28/02/2019</w:t>
      </w:r>
    </w:p>
    <w:p w:rsidR="00851C6B" w:rsidRPr="008C49CC" w:rsidRDefault="00851C6B" w:rsidP="00851C6B">
      <w:pPr>
        <w:widowControl/>
        <w:autoSpaceDE/>
        <w:autoSpaceDN/>
        <w:jc w:val="both"/>
        <w:rPr>
          <w:rFonts w:ascii="Times New Roman" w:eastAsia="Calibri" w:hAnsi="Times New Roman" w:cs="Times New Roman"/>
          <w:b/>
          <w:sz w:val="24"/>
          <w:szCs w:val="24"/>
        </w:rPr>
      </w:pPr>
      <w:r w:rsidRPr="008C49CC">
        <w:rPr>
          <w:rFonts w:ascii="Times New Roman" w:eastAsia="Calibri" w:hAnsi="Times New Roman" w:cs="Times New Roman"/>
          <w:b/>
          <w:sz w:val="24"/>
          <w:szCs w:val="24"/>
        </w:rPr>
        <w:t>data 02/04/2019</w:t>
      </w:r>
    </w:p>
    <w:p w:rsidR="00851C6B" w:rsidRPr="008C49CC" w:rsidRDefault="00851C6B" w:rsidP="00851C6B">
      <w:pPr>
        <w:widowControl/>
        <w:autoSpaceDE/>
        <w:autoSpaceDN/>
        <w:rPr>
          <w:rFonts w:ascii="Times New Roman" w:eastAsia="Calibri" w:hAnsi="Times New Roman" w:cs="Times New Roman"/>
          <w:sz w:val="24"/>
          <w:szCs w:val="24"/>
        </w:rPr>
      </w:pPr>
    </w:p>
    <w:p w:rsidR="00851C6B" w:rsidRPr="008C49CC" w:rsidRDefault="00851C6B" w:rsidP="00851C6B">
      <w:pPr>
        <w:widowControl/>
        <w:autoSpaceDE/>
        <w:autoSpaceDN/>
        <w:jc w:val="both"/>
        <w:rPr>
          <w:rFonts w:ascii="Times New Roman" w:eastAsia="Calibri" w:hAnsi="Times New Roman" w:cs="Times New Roman"/>
          <w:sz w:val="24"/>
          <w:szCs w:val="24"/>
        </w:rPr>
      </w:pPr>
      <w:r w:rsidRPr="008C49CC">
        <w:rPr>
          <w:rFonts w:ascii="Times New Roman" w:eastAsia="Calibri" w:hAnsi="Times New Roman" w:cs="Times New Roman"/>
          <w:sz w:val="24"/>
          <w:szCs w:val="24"/>
        </w:rPr>
        <w:t xml:space="preserve">Per quanto concerne il </w:t>
      </w:r>
      <w:r w:rsidRPr="008C49CC">
        <w:rPr>
          <w:rFonts w:ascii="Times New Roman" w:eastAsia="Calibri" w:hAnsi="Times New Roman" w:cs="Times New Roman"/>
          <w:b/>
          <w:sz w:val="24"/>
          <w:szCs w:val="24"/>
        </w:rPr>
        <w:t>colloquio</w:t>
      </w:r>
      <w:r w:rsidRPr="008C49CC">
        <w:rPr>
          <w:rFonts w:ascii="Times New Roman" w:eastAsia="Calibri" w:hAnsi="Times New Roman" w:cs="Times New Roman"/>
          <w:sz w:val="24"/>
          <w:szCs w:val="24"/>
        </w:rPr>
        <w:t xml:space="preserve"> il Consiglio di Classe ha fatto riferimento a quanto stabilito dal Decreto MIUR 37/2019 e  ha svolto una simulazione specifica in data </w:t>
      </w:r>
      <w:proofErr w:type="spellStart"/>
      <w:r w:rsidRPr="008C49CC">
        <w:rPr>
          <w:rFonts w:ascii="Times New Roman" w:eastAsia="Calibri" w:hAnsi="Times New Roman" w:cs="Times New Roman"/>
          <w:sz w:val="24"/>
          <w:szCs w:val="24"/>
        </w:rPr>
        <w:t>…………………………………………</w:t>
      </w:r>
      <w:proofErr w:type="spellEnd"/>
      <w:r w:rsidRPr="008C49CC">
        <w:rPr>
          <w:rFonts w:ascii="Times New Roman" w:eastAsia="Calibri" w:hAnsi="Times New Roman" w:cs="Times New Roman"/>
          <w:sz w:val="24"/>
          <w:szCs w:val="24"/>
        </w:rPr>
        <w:t>.</w:t>
      </w:r>
    </w:p>
    <w:p w:rsidR="00851C6B" w:rsidRDefault="00851C6B" w:rsidP="00851C6B">
      <w:pPr>
        <w:widowControl/>
        <w:autoSpaceDE/>
        <w:autoSpaceDN/>
        <w:jc w:val="both"/>
        <w:rPr>
          <w:rFonts w:ascii="Times New Roman" w:eastAsia="Calibri" w:hAnsi="Times New Roman" w:cs="Times New Roman"/>
          <w:sz w:val="24"/>
          <w:szCs w:val="24"/>
        </w:rPr>
      </w:pPr>
    </w:p>
    <w:p w:rsidR="00851C6B" w:rsidRPr="008C49CC" w:rsidRDefault="00851C6B" w:rsidP="00851C6B">
      <w:pPr>
        <w:widowControl/>
        <w:autoSpaceDE/>
        <w:autoSpaceDN/>
        <w:jc w:val="both"/>
        <w:rPr>
          <w:rFonts w:ascii="Times New Roman" w:eastAsia="Calibri" w:hAnsi="Times New Roman" w:cs="Times New Roman"/>
          <w:sz w:val="24"/>
          <w:szCs w:val="24"/>
        </w:rPr>
      </w:pPr>
      <w:r w:rsidRPr="008C49CC">
        <w:rPr>
          <w:rFonts w:ascii="Times New Roman" w:eastAsia="Calibri" w:hAnsi="Times New Roman" w:cs="Times New Roman"/>
          <w:sz w:val="24"/>
          <w:szCs w:val="24"/>
        </w:rPr>
        <w:t xml:space="preserve">Per la valutazione delle prove scritte e della simulazione del colloquio d'esame il Consiglio di Classe, sulla base dei quadri di riferimento ministeriali,  ha utilizzato le schede allegate al presente documento </w:t>
      </w:r>
    </w:p>
    <w:p w:rsidR="005E42F2" w:rsidRDefault="005E42F2" w:rsidP="00A82D2A">
      <w:pPr>
        <w:jc w:val="both"/>
        <w:rPr>
          <w:rFonts w:ascii="Times New Roman" w:hAnsi="Times New Roman" w:cs="Times New Roman"/>
          <w:sz w:val="24"/>
          <w:szCs w:val="24"/>
        </w:rPr>
      </w:pPr>
    </w:p>
    <w:p w:rsidR="005E42F2" w:rsidRDefault="005E42F2" w:rsidP="00A82D2A">
      <w:pPr>
        <w:jc w:val="both"/>
        <w:rPr>
          <w:rFonts w:ascii="Times New Roman" w:hAnsi="Times New Roman" w:cs="Times New Roman"/>
          <w:sz w:val="24"/>
          <w:szCs w:val="24"/>
        </w:rPr>
      </w:pPr>
    </w:p>
    <w:p w:rsidR="00A82D2A" w:rsidRPr="00070E9A" w:rsidRDefault="00A82D2A" w:rsidP="00A82D2A">
      <w:pPr>
        <w:jc w:val="both"/>
        <w:rPr>
          <w:rFonts w:ascii="Times New Roman" w:hAnsi="Times New Roman" w:cs="Times New Roman"/>
          <w:sz w:val="24"/>
          <w:szCs w:val="24"/>
        </w:rPr>
      </w:pPr>
      <w:r w:rsidRPr="00070E9A">
        <w:rPr>
          <w:rFonts w:ascii="Times New Roman" w:hAnsi="Times New Roman" w:cs="Times New Roman"/>
          <w:sz w:val="24"/>
          <w:szCs w:val="24"/>
        </w:rPr>
        <w:t>Il Consiglio di Classe, in vista dell’Esame di Stato, ha proposto agli studenti la trattazione dei seguenti percorsi di Cittadinanza e costituzione riassunti nella seguente tabella.</w:t>
      </w:r>
    </w:p>
    <w:p w:rsidR="00A82D2A" w:rsidRDefault="00A82D2A" w:rsidP="00A82D2A">
      <w:pPr>
        <w:jc w:val="both"/>
        <w:rPr>
          <w:rFonts w:ascii="Times New Roman" w:hAnsi="Times New Roman" w:cs="Times New Roman"/>
          <w:sz w:val="24"/>
          <w:szCs w:val="24"/>
        </w:rPr>
      </w:pPr>
    </w:p>
    <w:p w:rsidR="00D07B73" w:rsidRDefault="005E42F2" w:rsidP="005E42F2">
      <w:pPr>
        <w:jc w:val="center"/>
        <w:rPr>
          <w:b/>
          <w:bCs/>
          <w:sz w:val="24"/>
          <w:szCs w:val="24"/>
        </w:rPr>
      </w:pPr>
      <w:r w:rsidRPr="0095669E">
        <w:rPr>
          <w:b/>
          <w:bCs/>
          <w:sz w:val="24"/>
          <w:szCs w:val="24"/>
        </w:rPr>
        <w:t xml:space="preserve">PERCORSI </w:t>
      </w:r>
      <w:proofErr w:type="spellStart"/>
      <w:r w:rsidRPr="0095669E">
        <w:rPr>
          <w:b/>
          <w:bCs/>
          <w:sz w:val="24"/>
          <w:szCs w:val="24"/>
        </w:rPr>
        <w:t>DI</w:t>
      </w:r>
      <w:proofErr w:type="spellEnd"/>
      <w:r w:rsidRPr="0095669E">
        <w:rPr>
          <w:b/>
          <w:bCs/>
          <w:sz w:val="24"/>
          <w:szCs w:val="24"/>
        </w:rPr>
        <w:t xml:space="preserve"> CITTADINANZA E COSTITUZIONE</w:t>
      </w:r>
    </w:p>
    <w:p w:rsidR="005E42F2" w:rsidRDefault="005E42F2" w:rsidP="00A82D2A">
      <w:pPr>
        <w:jc w:val="both"/>
        <w:rPr>
          <w:rFonts w:ascii="Times New Roman" w:hAnsi="Times New Roman" w:cs="Times New Roman"/>
          <w:sz w:val="24"/>
          <w:szCs w:val="24"/>
        </w:rPr>
      </w:pPr>
    </w:p>
    <w:tbl>
      <w:tblPr>
        <w:tblW w:w="9714" w:type="dxa"/>
        <w:tblInd w:w="-5" w:type="dxa"/>
        <w:tblLayout w:type="fixed"/>
        <w:tblCellMar>
          <w:left w:w="70" w:type="dxa"/>
          <w:right w:w="70" w:type="dxa"/>
        </w:tblCellMar>
        <w:tblLook w:val="0000"/>
      </w:tblPr>
      <w:tblGrid>
        <w:gridCol w:w="6029"/>
        <w:gridCol w:w="3685"/>
      </w:tblGrid>
      <w:tr w:rsidR="00A82D2A" w:rsidRPr="000A31F9" w:rsidTr="00D07B73">
        <w:trPr>
          <w:cantSplit/>
        </w:trPr>
        <w:tc>
          <w:tcPr>
            <w:tcW w:w="6029" w:type="dxa"/>
            <w:tcBorders>
              <w:top w:val="single" w:sz="4" w:space="0" w:color="000000"/>
              <w:left w:val="single" w:sz="4" w:space="0" w:color="000000"/>
              <w:bottom w:val="single" w:sz="4" w:space="0" w:color="000000"/>
              <w:right w:val="single" w:sz="4" w:space="0" w:color="000000"/>
            </w:tcBorders>
          </w:tcPr>
          <w:p w:rsidR="00A82D2A" w:rsidRPr="000A31F9" w:rsidRDefault="00A82D2A" w:rsidP="003C3456">
            <w:pPr>
              <w:jc w:val="center"/>
              <w:rPr>
                <w:i/>
                <w:sz w:val="24"/>
              </w:rPr>
            </w:pPr>
            <w:r>
              <w:rPr>
                <w:rFonts w:ascii="Georgia Ref" w:hAnsi="Georgia Ref"/>
                <w:b/>
                <w:bCs/>
                <w:color w:val="000000"/>
              </w:rPr>
              <w:t>Titolo del percorso</w:t>
            </w:r>
          </w:p>
        </w:tc>
        <w:tc>
          <w:tcPr>
            <w:tcW w:w="3685" w:type="dxa"/>
            <w:tcBorders>
              <w:top w:val="single" w:sz="4" w:space="0" w:color="000000"/>
              <w:left w:val="single" w:sz="4" w:space="0" w:color="000000"/>
              <w:bottom w:val="single" w:sz="4" w:space="0" w:color="000000"/>
              <w:right w:val="single" w:sz="4" w:space="0" w:color="000000"/>
            </w:tcBorders>
          </w:tcPr>
          <w:p w:rsidR="00A82D2A" w:rsidRPr="000A31F9" w:rsidRDefault="00A82D2A" w:rsidP="003C3456">
            <w:pPr>
              <w:jc w:val="center"/>
              <w:rPr>
                <w:i/>
                <w:sz w:val="24"/>
              </w:rPr>
            </w:pPr>
            <w:r>
              <w:rPr>
                <w:rFonts w:ascii="Georgia Ref" w:hAnsi="Georgia Ref"/>
                <w:b/>
                <w:bCs/>
                <w:color w:val="000000"/>
              </w:rPr>
              <w:t>Discipline coinvolte</w:t>
            </w:r>
          </w:p>
        </w:tc>
      </w:tr>
      <w:tr w:rsidR="00A82D2A" w:rsidRPr="000A31F9" w:rsidTr="00D07B73">
        <w:trPr>
          <w:cantSplit/>
        </w:trPr>
        <w:tc>
          <w:tcPr>
            <w:tcW w:w="6029"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r>
      <w:tr w:rsidR="00A82D2A" w:rsidRPr="000A31F9" w:rsidTr="00D07B73">
        <w:trPr>
          <w:cantSplit/>
        </w:trPr>
        <w:tc>
          <w:tcPr>
            <w:tcW w:w="6029"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r>
      <w:tr w:rsidR="00A82D2A" w:rsidRPr="000A31F9" w:rsidTr="00D07B73">
        <w:trPr>
          <w:cantSplit/>
        </w:trPr>
        <w:tc>
          <w:tcPr>
            <w:tcW w:w="6029"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r>
      <w:tr w:rsidR="00A82D2A" w:rsidRPr="000A31F9" w:rsidTr="00D07B73">
        <w:trPr>
          <w:cantSplit/>
        </w:trPr>
        <w:tc>
          <w:tcPr>
            <w:tcW w:w="6029"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r>
    </w:tbl>
    <w:p w:rsidR="00A82D2A" w:rsidRDefault="00A82D2A" w:rsidP="00A82D2A">
      <w:pPr>
        <w:jc w:val="both"/>
        <w:rPr>
          <w:rFonts w:ascii="Georgia Ref" w:hAnsi="Georgia Ref"/>
          <w:i/>
          <w:color w:val="FF0000"/>
          <w:sz w:val="24"/>
          <w:szCs w:val="24"/>
        </w:rPr>
      </w:pPr>
    </w:p>
    <w:p w:rsidR="00D07B73" w:rsidRDefault="00D07B73" w:rsidP="00A82D2A">
      <w:pPr>
        <w:jc w:val="both"/>
        <w:rPr>
          <w:rFonts w:ascii="Times New Roman" w:hAnsi="Times New Roman" w:cs="Times New Roman"/>
          <w:sz w:val="24"/>
          <w:szCs w:val="24"/>
        </w:rPr>
      </w:pPr>
    </w:p>
    <w:p w:rsidR="00A82D2A" w:rsidRDefault="00A82D2A" w:rsidP="00A82D2A">
      <w:pPr>
        <w:jc w:val="both"/>
        <w:rPr>
          <w:rFonts w:ascii="Times New Roman" w:hAnsi="Times New Roman" w:cs="Times New Roman"/>
          <w:sz w:val="24"/>
          <w:szCs w:val="24"/>
        </w:rPr>
      </w:pPr>
      <w:r w:rsidRPr="00070E9A">
        <w:rPr>
          <w:rFonts w:ascii="Times New Roman" w:hAnsi="Times New Roman" w:cs="Times New Roman"/>
          <w:sz w:val="24"/>
          <w:szCs w:val="24"/>
        </w:rPr>
        <w:t>Gli studenti, nel corso del triennio, hanno svolto la seguente tipologia relativa ai percorsi per le competenze trasversali e per l’orientamento (Alternanza scuola lavoro) riassunti nella seguente tabella</w:t>
      </w:r>
    </w:p>
    <w:p w:rsidR="00D07B73" w:rsidRPr="0095669E" w:rsidRDefault="00D07B73" w:rsidP="00A82D2A">
      <w:pPr>
        <w:jc w:val="both"/>
        <w:rPr>
          <w:sz w:val="24"/>
          <w:szCs w:val="24"/>
        </w:rPr>
      </w:pPr>
    </w:p>
    <w:p w:rsidR="00A82D2A" w:rsidRDefault="005E42F2" w:rsidP="00A82D2A">
      <w:pPr>
        <w:jc w:val="both"/>
        <w:rPr>
          <w:b/>
          <w:bCs/>
          <w:sz w:val="24"/>
          <w:szCs w:val="24"/>
        </w:rPr>
      </w:pPr>
      <w:r w:rsidRPr="0095669E">
        <w:rPr>
          <w:b/>
          <w:bCs/>
          <w:sz w:val="24"/>
          <w:szCs w:val="24"/>
        </w:rPr>
        <w:t>PERCORSI PER LE COMPETENZE TRASVERSALI E PER L’ORIENTAMENTO (ASL)</w:t>
      </w:r>
    </w:p>
    <w:p w:rsidR="005E42F2" w:rsidRPr="0095669E" w:rsidRDefault="005E42F2" w:rsidP="00A82D2A">
      <w:pPr>
        <w:jc w:val="both"/>
        <w:rPr>
          <w:sz w:val="24"/>
          <w:szCs w:val="24"/>
        </w:rPr>
      </w:pPr>
    </w:p>
    <w:tbl>
      <w:tblPr>
        <w:tblW w:w="9714" w:type="dxa"/>
        <w:tblInd w:w="-5" w:type="dxa"/>
        <w:tblLayout w:type="fixed"/>
        <w:tblCellMar>
          <w:left w:w="70" w:type="dxa"/>
          <w:right w:w="70" w:type="dxa"/>
        </w:tblCellMar>
        <w:tblLook w:val="0000"/>
      </w:tblPr>
      <w:tblGrid>
        <w:gridCol w:w="3204"/>
        <w:gridCol w:w="1691"/>
        <w:gridCol w:w="1843"/>
        <w:gridCol w:w="1701"/>
        <w:gridCol w:w="1275"/>
      </w:tblGrid>
      <w:tr w:rsidR="00A82D2A" w:rsidRPr="000A31F9" w:rsidTr="00E8622C">
        <w:trPr>
          <w:cantSplit/>
        </w:trPr>
        <w:tc>
          <w:tcPr>
            <w:tcW w:w="3204" w:type="dxa"/>
            <w:tcBorders>
              <w:top w:val="single" w:sz="4" w:space="0" w:color="000000"/>
              <w:left w:val="single" w:sz="4" w:space="0" w:color="000000"/>
              <w:bottom w:val="single" w:sz="4" w:space="0" w:color="000000"/>
              <w:right w:val="single" w:sz="4" w:space="0" w:color="000000"/>
            </w:tcBorders>
          </w:tcPr>
          <w:p w:rsidR="00A82D2A" w:rsidRPr="000A31F9" w:rsidRDefault="00A82D2A" w:rsidP="003C3456">
            <w:pPr>
              <w:jc w:val="center"/>
              <w:rPr>
                <w:i/>
                <w:sz w:val="24"/>
              </w:rPr>
            </w:pPr>
            <w:r>
              <w:rPr>
                <w:rFonts w:ascii="Georgia Ref" w:hAnsi="Georgia Ref"/>
                <w:b/>
                <w:bCs/>
                <w:color w:val="000000"/>
              </w:rPr>
              <w:t>Titolo del percorso</w:t>
            </w:r>
          </w:p>
        </w:tc>
        <w:tc>
          <w:tcPr>
            <w:tcW w:w="1691" w:type="dxa"/>
            <w:tcBorders>
              <w:top w:val="single" w:sz="4" w:space="0" w:color="000000"/>
              <w:left w:val="single" w:sz="4" w:space="0" w:color="000000"/>
              <w:bottom w:val="single" w:sz="4" w:space="0" w:color="000000"/>
              <w:right w:val="single" w:sz="4" w:space="0" w:color="000000"/>
            </w:tcBorders>
          </w:tcPr>
          <w:p w:rsidR="00A82D2A" w:rsidRPr="000A31F9" w:rsidRDefault="00A82D2A" w:rsidP="003C3456">
            <w:pPr>
              <w:jc w:val="center"/>
              <w:rPr>
                <w:i/>
                <w:sz w:val="24"/>
              </w:rPr>
            </w:pPr>
            <w:r>
              <w:rPr>
                <w:rFonts w:ascii="Georgia Ref" w:hAnsi="Georgia Ref"/>
                <w:b/>
                <w:bCs/>
                <w:color w:val="000000"/>
              </w:rPr>
              <w:t>Periodo</w:t>
            </w:r>
          </w:p>
        </w:tc>
        <w:tc>
          <w:tcPr>
            <w:tcW w:w="1843" w:type="dxa"/>
            <w:tcBorders>
              <w:top w:val="single" w:sz="4" w:space="0" w:color="000000"/>
              <w:left w:val="single" w:sz="4" w:space="0" w:color="000000"/>
              <w:bottom w:val="single" w:sz="4" w:space="0" w:color="000000"/>
              <w:right w:val="single" w:sz="4" w:space="0" w:color="000000"/>
            </w:tcBorders>
          </w:tcPr>
          <w:p w:rsidR="00A82D2A" w:rsidRPr="000A31F9" w:rsidRDefault="00A82D2A" w:rsidP="003C3456">
            <w:pPr>
              <w:jc w:val="center"/>
              <w:rPr>
                <w:i/>
                <w:sz w:val="24"/>
              </w:rPr>
            </w:pPr>
            <w:r w:rsidRPr="00FA368E">
              <w:rPr>
                <w:rFonts w:ascii="Georgia Ref" w:hAnsi="Georgia Ref"/>
                <w:b/>
                <w:bCs/>
                <w:color w:val="000000"/>
              </w:rPr>
              <w:t>Durata</w:t>
            </w:r>
          </w:p>
        </w:tc>
        <w:tc>
          <w:tcPr>
            <w:tcW w:w="1701"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r>
              <w:rPr>
                <w:rFonts w:ascii="Georgia Ref" w:hAnsi="Georgia Ref"/>
                <w:b/>
                <w:bCs/>
                <w:color w:val="000000"/>
              </w:rPr>
              <w:t>Discipline coinvolte</w:t>
            </w:r>
          </w:p>
        </w:tc>
        <w:tc>
          <w:tcPr>
            <w:tcW w:w="1275"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r>
              <w:rPr>
                <w:rFonts w:ascii="Georgia Ref" w:hAnsi="Georgia Ref"/>
                <w:b/>
                <w:bCs/>
                <w:color w:val="000000"/>
              </w:rPr>
              <w:t>Luogo di svolgimento</w:t>
            </w:r>
          </w:p>
        </w:tc>
      </w:tr>
      <w:tr w:rsidR="00A82D2A" w:rsidRPr="000A31F9" w:rsidTr="00E8622C">
        <w:trPr>
          <w:cantSplit/>
        </w:trPr>
        <w:tc>
          <w:tcPr>
            <w:tcW w:w="3204"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1691"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r>
      <w:tr w:rsidR="00A82D2A" w:rsidRPr="000A31F9" w:rsidTr="00E8622C">
        <w:trPr>
          <w:cantSplit/>
        </w:trPr>
        <w:tc>
          <w:tcPr>
            <w:tcW w:w="3204"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1691"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r>
      <w:tr w:rsidR="00A82D2A" w:rsidRPr="000A31F9" w:rsidTr="00E8622C">
        <w:trPr>
          <w:cantSplit/>
        </w:trPr>
        <w:tc>
          <w:tcPr>
            <w:tcW w:w="3204"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1691"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r>
      <w:tr w:rsidR="00A82D2A" w:rsidRPr="000A31F9" w:rsidTr="00E8622C">
        <w:trPr>
          <w:cantSplit/>
        </w:trPr>
        <w:tc>
          <w:tcPr>
            <w:tcW w:w="3204"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1691"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82D2A" w:rsidRDefault="00A82D2A" w:rsidP="003C3456">
            <w:pPr>
              <w:jc w:val="center"/>
              <w:rPr>
                <w:rFonts w:ascii="Georgia Ref" w:hAnsi="Georgia Ref"/>
                <w:b/>
                <w:bCs/>
                <w:color w:val="000000"/>
              </w:rPr>
            </w:pPr>
          </w:p>
        </w:tc>
      </w:tr>
    </w:tbl>
    <w:p w:rsidR="005E42F2" w:rsidRPr="005E42F2" w:rsidRDefault="005E42F2" w:rsidP="005E42F2">
      <w:pPr>
        <w:jc w:val="center"/>
        <w:rPr>
          <w:b/>
          <w:sz w:val="24"/>
          <w:szCs w:val="24"/>
        </w:rPr>
      </w:pPr>
      <w:r w:rsidRPr="005E42F2">
        <w:rPr>
          <w:b/>
          <w:sz w:val="24"/>
          <w:szCs w:val="24"/>
        </w:rPr>
        <w:lastRenderedPageBreak/>
        <w:t xml:space="preserve">ATTIVITÀ </w:t>
      </w:r>
      <w:proofErr w:type="spellStart"/>
      <w:r w:rsidRPr="005E42F2">
        <w:rPr>
          <w:b/>
          <w:sz w:val="24"/>
          <w:szCs w:val="24"/>
        </w:rPr>
        <w:t>DI</w:t>
      </w:r>
      <w:proofErr w:type="spellEnd"/>
      <w:r w:rsidRPr="005E42F2">
        <w:rPr>
          <w:b/>
          <w:sz w:val="24"/>
          <w:szCs w:val="24"/>
        </w:rPr>
        <w:t xml:space="preserve"> AMPLIAMENTO DELL’OFFERTA FORMATIVA</w:t>
      </w:r>
    </w:p>
    <w:p w:rsidR="005E42F2" w:rsidRDefault="005E42F2" w:rsidP="005E42F2">
      <w:pPr>
        <w:jc w:val="center"/>
        <w:rPr>
          <w:b/>
          <w:sz w:val="24"/>
          <w:szCs w:val="24"/>
        </w:rPr>
      </w:pPr>
      <w:r w:rsidRPr="005E42F2">
        <w:rPr>
          <w:b/>
          <w:sz w:val="24"/>
          <w:szCs w:val="24"/>
        </w:rPr>
        <w:t>SVOLTE  NELL’ANNO SCOLASTICO</w:t>
      </w:r>
    </w:p>
    <w:p w:rsidR="005E42F2" w:rsidRPr="00B30BA2" w:rsidRDefault="005E42F2" w:rsidP="005E42F2">
      <w:pPr>
        <w:jc w:val="center"/>
        <w:rPr>
          <w:sz w:val="24"/>
          <w:szCs w:val="24"/>
        </w:rPr>
      </w:pPr>
    </w:p>
    <w:tbl>
      <w:tblPr>
        <w:tblW w:w="10490" w:type="dxa"/>
        <w:tblInd w:w="-675" w:type="dxa"/>
        <w:tblLayout w:type="fixed"/>
        <w:tblCellMar>
          <w:left w:w="70" w:type="dxa"/>
          <w:right w:w="70" w:type="dxa"/>
        </w:tblCellMar>
        <w:tblLook w:val="0000"/>
      </w:tblPr>
      <w:tblGrid>
        <w:gridCol w:w="2338"/>
        <w:gridCol w:w="3691"/>
        <w:gridCol w:w="1701"/>
        <w:gridCol w:w="2760"/>
      </w:tblGrid>
      <w:tr w:rsidR="00A82D2A" w:rsidRPr="00A82D2A" w:rsidTr="00A82D2A">
        <w:tc>
          <w:tcPr>
            <w:tcW w:w="2338"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r w:rsidRPr="00A82D2A">
              <w:rPr>
                <w:rFonts w:ascii="Times New Roman" w:eastAsia="Calibri" w:hAnsi="Times New Roman" w:cs="Times New Roman"/>
                <w:b/>
                <w:bCs/>
                <w:kern w:val="32"/>
                <w:sz w:val="24"/>
                <w:szCs w:val="24"/>
              </w:rPr>
              <w:t>TIPOLOGIA</w:t>
            </w:r>
          </w:p>
        </w:tc>
        <w:tc>
          <w:tcPr>
            <w:tcW w:w="369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r w:rsidRPr="00A82D2A">
              <w:rPr>
                <w:rFonts w:ascii="Times New Roman" w:eastAsia="Calibri" w:hAnsi="Times New Roman" w:cs="Times New Roman"/>
                <w:b/>
                <w:kern w:val="32"/>
                <w:sz w:val="24"/>
                <w:szCs w:val="24"/>
              </w:rPr>
              <w:t>OGGETTO</w:t>
            </w:r>
          </w:p>
        </w:tc>
        <w:tc>
          <w:tcPr>
            <w:tcW w:w="170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r w:rsidRPr="00A82D2A">
              <w:rPr>
                <w:rFonts w:ascii="Times New Roman" w:eastAsia="Calibri" w:hAnsi="Times New Roman" w:cs="Times New Roman"/>
                <w:b/>
                <w:kern w:val="32"/>
                <w:sz w:val="24"/>
                <w:szCs w:val="24"/>
              </w:rPr>
              <w:t>LUOGO</w:t>
            </w:r>
          </w:p>
        </w:tc>
        <w:tc>
          <w:tcPr>
            <w:tcW w:w="2760" w:type="dxa"/>
            <w:tcBorders>
              <w:top w:val="single" w:sz="4" w:space="0" w:color="000000"/>
              <w:left w:val="single" w:sz="4" w:space="0" w:color="000000"/>
              <w:bottom w:val="single" w:sz="4" w:space="0" w:color="000000"/>
              <w:righ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r w:rsidRPr="00A82D2A">
              <w:rPr>
                <w:rFonts w:ascii="Times New Roman" w:eastAsia="Calibri" w:hAnsi="Times New Roman" w:cs="Times New Roman"/>
                <w:b/>
                <w:kern w:val="32"/>
                <w:sz w:val="24"/>
                <w:szCs w:val="24"/>
              </w:rPr>
              <w:t>DURATA</w:t>
            </w:r>
          </w:p>
        </w:tc>
      </w:tr>
      <w:tr w:rsidR="00A82D2A" w:rsidRPr="00A82D2A" w:rsidTr="00A82D2A">
        <w:tc>
          <w:tcPr>
            <w:tcW w:w="2338" w:type="dxa"/>
            <w:vMerge w:val="restart"/>
            <w:tcBorders>
              <w:top w:val="single" w:sz="4" w:space="0" w:color="000000"/>
              <w:lef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r w:rsidRPr="00A82D2A">
              <w:rPr>
                <w:rFonts w:ascii="Times New Roman" w:eastAsia="Calibri" w:hAnsi="Times New Roman" w:cs="Times New Roman"/>
                <w:b/>
                <w:bCs/>
                <w:kern w:val="32"/>
                <w:sz w:val="24"/>
                <w:szCs w:val="24"/>
              </w:rPr>
              <w:t>Visite guidate</w:t>
            </w:r>
          </w:p>
        </w:tc>
        <w:tc>
          <w:tcPr>
            <w:tcW w:w="369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170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2760" w:type="dxa"/>
            <w:tcBorders>
              <w:top w:val="single" w:sz="4" w:space="0" w:color="000000"/>
              <w:left w:val="single" w:sz="4" w:space="0" w:color="000000"/>
              <w:bottom w:val="single" w:sz="4" w:space="0" w:color="000000"/>
              <w:righ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r>
      <w:tr w:rsidR="00A82D2A" w:rsidRPr="00A82D2A" w:rsidTr="00A82D2A">
        <w:tc>
          <w:tcPr>
            <w:tcW w:w="2338" w:type="dxa"/>
            <w:vMerge/>
            <w:tcBorders>
              <w:lef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c>
          <w:tcPr>
            <w:tcW w:w="369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170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2760" w:type="dxa"/>
            <w:tcBorders>
              <w:top w:val="single" w:sz="4" w:space="0" w:color="000000"/>
              <w:left w:val="single" w:sz="4" w:space="0" w:color="000000"/>
              <w:bottom w:val="single" w:sz="4" w:space="0" w:color="000000"/>
              <w:righ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r>
      <w:tr w:rsidR="00A82D2A" w:rsidRPr="00A82D2A" w:rsidTr="00A82D2A">
        <w:tc>
          <w:tcPr>
            <w:tcW w:w="2338" w:type="dxa"/>
            <w:vMerge/>
            <w:tcBorders>
              <w:lef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c>
          <w:tcPr>
            <w:tcW w:w="369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170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2760" w:type="dxa"/>
            <w:tcBorders>
              <w:top w:val="single" w:sz="4" w:space="0" w:color="000000"/>
              <w:left w:val="single" w:sz="4" w:space="0" w:color="000000"/>
              <w:bottom w:val="single" w:sz="4" w:space="0" w:color="000000"/>
              <w:righ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r>
      <w:tr w:rsidR="00A82D2A" w:rsidRPr="00A82D2A" w:rsidTr="00A82D2A">
        <w:tc>
          <w:tcPr>
            <w:tcW w:w="2338" w:type="dxa"/>
            <w:vMerge/>
            <w:tcBorders>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c>
          <w:tcPr>
            <w:tcW w:w="369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170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2760" w:type="dxa"/>
            <w:tcBorders>
              <w:top w:val="single" w:sz="4" w:space="0" w:color="000000"/>
              <w:left w:val="single" w:sz="4" w:space="0" w:color="000000"/>
              <w:bottom w:val="single" w:sz="4" w:space="0" w:color="000000"/>
              <w:righ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r>
      <w:tr w:rsidR="00A82D2A" w:rsidRPr="00A82D2A" w:rsidTr="00A82D2A">
        <w:tc>
          <w:tcPr>
            <w:tcW w:w="2338" w:type="dxa"/>
            <w:tcBorders>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r w:rsidRPr="00A82D2A">
              <w:rPr>
                <w:rFonts w:ascii="Times New Roman" w:eastAsia="Calibri" w:hAnsi="Times New Roman" w:cs="Times New Roman"/>
                <w:b/>
                <w:bCs/>
                <w:kern w:val="32"/>
                <w:sz w:val="24"/>
                <w:szCs w:val="24"/>
              </w:rPr>
              <w:t>Viaggio di istruzione</w:t>
            </w:r>
          </w:p>
        </w:tc>
        <w:tc>
          <w:tcPr>
            <w:tcW w:w="369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170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2760" w:type="dxa"/>
            <w:tcBorders>
              <w:top w:val="single" w:sz="4" w:space="0" w:color="000000"/>
              <w:left w:val="single" w:sz="4" w:space="0" w:color="000000"/>
              <w:bottom w:val="single" w:sz="4" w:space="0" w:color="000000"/>
              <w:righ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r>
      <w:tr w:rsidR="00A82D2A" w:rsidRPr="00A82D2A" w:rsidTr="00A82D2A">
        <w:tc>
          <w:tcPr>
            <w:tcW w:w="2338" w:type="dxa"/>
            <w:vMerge w:val="restart"/>
            <w:tcBorders>
              <w:top w:val="single" w:sz="4" w:space="0" w:color="000000"/>
              <w:lef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r w:rsidRPr="00A82D2A">
              <w:rPr>
                <w:rFonts w:ascii="Times New Roman" w:eastAsia="Calibri" w:hAnsi="Times New Roman" w:cs="Times New Roman"/>
                <w:b/>
                <w:bCs/>
                <w:kern w:val="32"/>
                <w:sz w:val="24"/>
                <w:szCs w:val="24"/>
              </w:rPr>
              <w:t xml:space="preserve">Progetti e </w:t>
            </w:r>
          </w:p>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r w:rsidRPr="00A82D2A">
              <w:rPr>
                <w:rFonts w:ascii="Times New Roman" w:eastAsia="Calibri" w:hAnsi="Times New Roman" w:cs="Times New Roman"/>
                <w:b/>
                <w:bCs/>
                <w:kern w:val="32"/>
                <w:sz w:val="24"/>
                <w:szCs w:val="24"/>
              </w:rPr>
              <w:t>Manifestazioni culturali</w:t>
            </w:r>
          </w:p>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c>
          <w:tcPr>
            <w:tcW w:w="369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c>
          <w:tcPr>
            <w:tcW w:w="170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c>
          <w:tcPr>
            <w:tcW w:w="2760" w:type="dxa"/>
            <w:tcBorders>
              <w:top w:val="single" w:sz="4" w:space="0" w:color="000000"/>
              <w:left w:val="single" w:sz="4" w:space="0" w:color="000000"/>
              <w:bottom w:val="single" w:sz="4" w:space="0" w:color="000000"/>
              <w:righ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r>
      <w:tr w:rsidR="00A82D2A" w:rsidRPr="00A82D2A" w:rsidTr="00A82D2A">
        <w:tc>
          <w:tcPr>
            <w:tcW w:w="2338" w:type="dxa"/>
            <w:vMerge/>
            <w:tcBorders>
              <w:top w:val="single" w:sz="4" w:space="0" w:color="000000"/>
              <w:lef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c>
          <w:tcPr>
            <w:tcW w:w="369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c>
          <w:tcPr>
            <w:tcW w:w="170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c>
          <w:tcPr>
            <w:tcW w:w="2760" w:type="dxa"/>
            <w:tcBorders>
              <w:top w:val="single" w:sz="4" w:space="0" w:color="000000"/>
              <w:left w:val="single" w:sz="4" w:space="0" w:color="000000"/>
              <w:bottom w:val="single" w:sz="4" w:space="0" w:color="000000"/>
              <w:righ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r>
      <w:tr w:rsidR="00A82D2A" w:rsidRPr="00A82D2A" w:rsidTr="00A82D2A">
        <w:tc>
          <w:tcPr>
            <w:tcW w:w="2338" w:type="dxa"/>
            <w:vMerge/>
            <w:tcBorders>
              <w:lef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c>
          <w:tcPr>
            <w:tcW w:w="369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170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2760" w:type="dxa"/>
            <w:tcBorders>
              <w:top w:val="single" w:sz="4" w:space="0" w:color="000000"/>
              <w:left w:val="single" w:sz="4" w:space="0" w:color="000000"/>
              <w:bottom w:val="single" w:sz="4" w:space="0" w:color="000000"/>
              <w:righ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r>
      <w:tr w:rsidR="00A82D2A" w:rsidRPr="00A82D2A" w:rsidTr="00A82D2A">
        <w:tc>
          <w:tcPr>
            <w:tcW w:w="2338" w:type="dxa"/>
            <w:vMerge/>
            <w:tcBorders>
              <w:lef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c>
          <w:tcPr>
            <w:tcW w:w="369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170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2760" w:type="dxa"/>
            <w:tcBorders>
              <w:top w:val="single" w:sz="4" w:space="0" w:color="000000"/>
              <w:left w:val="single" w:sz="4" w:space="0" w:color="000000"/>
              <w:bottom w:val="single" w:sz="4" w:space="0" w:color="000000"/>
              <w:righ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r>
      <w:tr w:rsidR="00A82D2A" w:rsidRPr="00A82D2A" w:rsidTr="00A82D2A">
        <w:tc>
          <w:tcPr>
            <w:tcW w:w="2338" w:type="dxa"/>
            <w:vMerge/>
            <w:tcBorders>
              <w:lef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c>
          <w:tcPr>
            <w:tcW w:w="369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170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2760" w:type="dxa"/>
            <w:tcBorders>
              <w:top w:val="single" w:sz="4" w:space="0" w:color="000000"/>
              <w:left w:val="single" w:sz="4" w:space="0" w:color="000000"/>
              <w:bottom w:val="single" w:sz="4" w:space="0" w:color="000000"/>
              <w:righ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r>
      <w:tr w:rsidR="00A82D2A" w:rsidRPr="00A82D2A" w:rsidTr="00A82D2A">
        <w:tc>
          <w:tcPr>
            <w:tcW w:w="2338" w:type="dxa"/>
            <w:vMerge/>
            <w:tcBorders>
              <w:lef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c>
          <w:tcPr>
            <w:tcW w:w="369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170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2760" w:type="dxa"/>
            <w:tcBorders>
              <w:top w:val="single" w:sz="4" w:space="0" w:color="000000"/>
              <w:left w:val="single" w:sz="4" w:space="0" w:color="000000"/>
              <w:bottom w:val="single" w:sz="4" w:space="0" w:color="000000"/>
              <w:righ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r>
      <w:tr w:rsidR="00A82D2A" w:rsidRPr="00A82D2A" w:rsidTr="00A82D2A">
        <w:tc>
          <w:tcPr>
            <w:tcW w:w="2338" w:type="dxa"/>
            <w:vMerge/>
            <w:tcBorders>
              <w:lef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c>
          <w:tcPr>
            <w:tcW w:w="369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170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2760" w:type="dxa"/>
            <w:tcBorders>
              <w:top w:val="single" w:sz="4" w:space="0" w:color="000000"/>
              <w:left w:val="single" w:sz="4" w:space="0" w:color="000000"/>
              <w:bottom w:val="single" w:sz="4" w:space="0" w:color="000000"/>
              <w:righ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r>
      <w:tr w:rsidR="00A82D2A" w:rsidRPr="00A82D2A" w:rsidTr="00A82D2A">
        <w:tc>
          <w:tcPr>
            <w:tcW w:w="2338" w:type="dxa"/>
            <w:vMerge/>
            <w:tcBorders>
              <w:lef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c>
          <w:tcPr>
            <w:tcW w:w="369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170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2760" w:type="dxa"/>
            <w:tcBorders>
              <w:top w:val="single" w:sz="4" w:space="0" w:color="000000"/>
              <w:left w:val="single" w:sz="4" w:space="0" w:color="000000"/>
              <w:bottom w:val="single" w:sz="4" w:space="0" w:color="000000"/>
              <w:righ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r>
      <w:tr w:rsidR="00A82D2A" w:rsidRPr="00A82D2A" w:rsidTr="00A82D2A">
        <w:tc>
          <w:tcPr>
            <w:tcW w:w="2338" w:type="dxa"/>
            <w:vMerge/>
            <w:tcBorders>
              <w:lef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c>
          <w:tcPr>
            <w:tcW w:w="369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170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2760" w:type="dxa"/>
            <w:tcBorders>
              <w:top w:val="single" w:sz="4" w:space="0" w:color="000000"/>
              <w:left w:val="single" w:sz="4" w:space="0" w:color="000000"/>
              <w:bottom w:val="single" w:sz="4" w:space="0" w:color="000000"/>
              <w:righ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r>
      <w:tr w:rsidR="00A82D2A" w:rsidRPr="00A82D2A" w:rsidTr="00A82D2A">
        <w:tc>
          <w:tcPr>
            <w:tcW w:w="2338" w:type="dxa"/>
            <w:vMerge/>
            <w:tcBorders>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bCs/>
                <w:kern w:val="32"/>
                <w:sz w:val="24"/>
                <w:szCs w:val="24"/>
              </w:rPr>
            </w:pPr>
          </w:p>
        </w:tc>
        <w:tc>
          <w:tcPr>
            <w:tcW w:w="369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170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2760" w:type="dxa"/>
            <w:tcBorders>
              <w:top w:val="single" w:sz="4" w:space="0" w:color="000000"/>
              <w:left w:val="single" w:sz="4" w:space="0" w:color="000000"/>
              <w:bottom w:val="single" w:sz="4" w:space="0" w:color="000000"/>
              <w:righ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r>
      <w:tr w:rsidR="00A82D2A" w:rsidRPr="00A82D2A" w:rsidTr="00A82D2A">
        <w:tc>
          <w:tcPr>
            <w:tcW w:w="2338" w:type="dxa"/>
            <w:tcBorders>
              <w:top w:val="single" w:sz="4" w:space="0" w:color="000000"/>
              <w:left w:val="single" w:sz="4" w:space="0" w:color="000000"/>
              <w:bottom w:val="single" w:sz="4" w:space="0" w:color="000000"/>
            </w:tcBorders>
          </w:tcPr>
          <w:p w:rsidR="00A82D2A" w:rsidRPr="00A82D2A" w:rsidRDefault="00A82D2A" w:rsidP="00A82D2A">
            <w:pPr>
              <w:keepNext/>
              <w:widowControl/>
              <w:numPr>
                <w:ilvl w:val="1"/>
                <w:numId w:val="9"/>
              </w:numPr>
              <w:autoSpaceDE/>
              <w:autoSpaceDN/>
              <w:spacing w:before="240" w:after="60" w:line="259" w:lineRule="auto"/>
              <w:jc w:val="center"/>
              <w:outlineLvl w:val="0"/>
              <w:rPr>
                <w:rFonts w:ascii="Times New Roman" w:eastAsia="Calibri" w:hAnsi="Times New Roman" w:cs="Times New Roman"/>
                <w:b/>
                <w:kern w:val="32"/>
                <w:sz w:val="24"/>
                <w:szCs w:val="24"/>
              </w:rPr>
            </w:pPr>
            <w:r w:rsidRPr="00A82D2A">
              <w:rPr>
                <w:rFonts w:ascii="Times New Roman" w:eastAsia="Calibri" w:hAnsi="Times New Roman" w:cs="Times New Roman"/>
                <w:b/>
                <w:bCs/>
                <w:kern w:val="32"/>
                <w:sz w:val="24"/>
                <w:szCs w:val="24"/>
              </w:rPr>
              <w:t>Incontri con esperti</w:t>
            </w:r>
          </w:p>
        </w:tc>
        <w:tc>
          <w:tcPr>
            <w:tcW w:w="369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170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2760" w:type="dxa"/>
            <w:tcBorders>
              <w:top w:val="single" w:sz="4" w:space="0" w:color="000000"/>
              <w:left w:val="single" w:sz="4" w:space="0" w:color="000000"/>
              <w:bottom w:val="single" w:sz="4" w:space="0" w:color="000000"/>
              <w:righ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r>
      <w:tr w:rsidR="00A82D2A" w:rsidRPr="00A82D2A" w:rsidTr="00A82D2A">
        <w:tc>
          <w:tcPr>
            <w:tcW w:w="2338" w:type="dxa"/>
            <w:tcBorders>
              <w:top w:val="single" w:sz="4" w:space="0" w:color="000000"/>
              <w:left w:val="single" w:sz="4" w:space="0" w:color="000000"/>
              <w:bottom w:val="single" w:sz="4" w:space="0" w:color="000000"/>
            </w:tcBorders>
          </w:tcPr>
          <w:p w:rsidR="00A82D2A" w:rsidRPr="00A82D2A" w:rsidRDefault="00A82D2A" w:rsidP="00A82D2A">
            <w:pPr>
              <w:keepNext/>
              <w:widowControl/>
              <w:numPr>
                <w:ilvl w:val="1"/>
                <w:numId w:val="9"/>
              </w:numPr>
              <w:autoSpaceDE/>
              <w:autoSpaceDN/>
              <w:spacing w:before="240" w:after="60" w:line="259" w:lineRule="auto"/>
              <w:jc w:val="center"/>
              <w:outlineLvl w:val="0"/>
              <w:rPr>
                <w:rFonts w:ascii="Times New Roman" w:eastAsia="Calibri" w:hAnsi="Times New Roman" w:cs="Times New Roman"/>
                <w:b/>
                <w:kern w:val="32"/>
                <w:sz w:val="24"/>
                <w:szCs w:val="24"/>
              </w:rPr>
            </w:pPr>
          </w:p>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r w:rsidRPr="00A82D2A">
              <w:rPr>
                <w:rFonts w:ascii="Times New Roman" w:eastAsia="Calibri" w:hAnsi="Times New Roman" w:cs="Times New Roman"/>
                <w:b/>
                <w:kern w:val="32"/>
                <w:sz w:val="24"/>
                <w:szCs w:val="24"/>
              </w:rPr>
              <w:t>Orientamento</w:t>
            </w:r>
          </w:p>
        </w:tc>
        <w:tc>
          <w:tcPr>
            <w:tcW w:w="369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1701" w:type="dxa"/>
            <w:tcBorders>
              <w:top w:val="single" w:sz="4" w:space="0" w:color="000000"/>
              <w:left w:val="single" w:sz="4" w:space="0" w:color="000000"/>
              <w:bottom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c>
          <w:tcPr>
            <w:tcW w:w="2760" w:type="dxa"/>
            <w:tcBorders>
              <w:top w:val="single" w:sz="4" w:space="0" w:color="000000"/>
              <w:left w:val="single" w:sz="4" w:space="0" w:color="000000"/>
              <w:bottom w:val="single" w:sz="4" w:space="0" w:color="000000"/>
              <w:right w:val="single" w:sz="4" w:space="0" w:color="000000"/>
            </w:tcBorders>
          </w:tcPr>
          <w:p w:rsidR="00A82D2A" w:rsidRPr="00A82D2A" w:rsidRDefault="00A82D2A" w:rsidP="00A82D2A">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tc>
      </w:tr>
    </w:tbl>
    <w:p w:rsidR="00A82D2A" w:rsidRDefault="00A82D2A" w:rsidP="00445F6C">
      <w:pPr>
        <w:keepNext/>
        <w:widowControl/>
        <w:autoSpaceDE/>
        <w:autoSpaceDN/>
        <w:spacing w:before="240" w:after="60" w:line="259" w:lineRule="auto"/>
        <w:jc w:val="center"/>
        <w:outlineLvl w:val="0"/>
        <w:rPr>
          <w:rFonts w:ascii="Times New Roman" w:eastAsia="Calibri" w:hAnsi="Times New Roman" w:cs="Times New Roman"/>
          <w:b/>
          <w:kern w:val="32"/>
          <w:sz w:val="24"/>
          <w:szCs w:val="24"/>
        </w:rPr>
      </w:pPr>
    </w:p>
    <w:p w:rsidR="00761F8C" w:rsidRDefault="00761F8C" w:rsidP="00467520">
      <w:pPr>
        <w:widowControl/>
        <w:autoSpaceDE/>
        <w:autoSpaceDN/>
        <w:spacing w:after="160" w:line="259" w:lineRule="auto"/>
        <w:rPr>
          <w:rFonts w:ascii="Times New Roman" w:eastAsia="Calibri" w:hAnsi="Times New Roman" w:cs="Times New Roman"/>
          <w:b/>
          <w:sz w:val="32"/>
          <w:szCs w:val="32"/>
        </w:rPr>
      </w:pPr>
    </w:p>
    <w:p w:rsidR="00761F8C" w:rsidRPr="00761F8C" w:rsidRDefault="00761F8C" w:rsidP="00761F8C">
      <w:pPr>
        <w:keepNext/>
        <w:widowControl/>
        <w:autoSpaceDE/>
        <w:autoSpaceDN/>
        <w:jc w:val="center"/>
        <w:outlineLvl w:val="1"/>
        <w:rPr>
          <w:rFonts w:ascii="Times New Roman" w:eastAsia="Times New Roman" w:hAnsi="Times New Roman" w:cs="Times New Roman"/>
          <w:b/>
          <w:sz w:val="24"/>
          <w:szCs w:val="24"/>
        </w:rPr>
      </w:pPr>
      <w:r w:rsidRPr="00761F8C">
        <w:rPr>
          <w:rFonts w:ascii="Times New Roman" w:eastAsia="Times New Roman" w:hAnsi="Times New Roman" w:cs="Times New Roman"/>
          <w:b/>
          <w:sz w:val="24"/>
          <w:szCs w:val="24"/>
          <w:lang w:eastAsia="it-IT"/>
        </w:rPr>
        <w:lastRenderedPageBreak/>
        <w:t>CREDITO SCOLASTICO NEL SECONDO BIENNIO E QUINTO ANNO</w:t>
      </w:r>
    </w:p>
    <w:p w:rsidR="00761F8C" w:rsidRPr="00761F8C" w:rsidRDefault="00761F8C" w:rsidP="00761F8C">
      <w:pPr>
        <w:widowControl/>
        <w:autoSpaceDE/>
        <w:autoSpaceDN/>
        <w:jc w:val="both"/>
        <w:rPr>
          <w:rFonts w:ascii="Times New Roman" w:eastAsia="Calibri" w:hAnsi="Times New Roman" w:cs="Times New Roman"/>
          <w:sz w:val="24"/>
          <w:szCs w:val="24"/>
        </w:rPr>
      </w:pPr>
    </w:p>
    <w:tbl>
      <w:tblPr>
        <w:tblpPr w:leftFromText="141" w:rightFromText="141" w:vertAnchor="text" w:horzAnchor="margin" w:tblpXSpec="center" w:tblpY="2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97"/>
        <w:gridCol w:w="2127"/>
        <w:gridCol w:w="1842"/>
        <w:gridCol w:w="1701"/>
      </w:tblGrid>
      <w:tr w:rsidR="00761F8C" w:rsidRPr="00761F8C" w:rsidTr="00A14D20">
        <w:tc>
          <w:tcPr>
            <w:tcW w:w="534" w:type="dxa"/>
            <w:shd w:val="clear" w:color="auto" w:fill="auto"/>
          </w:tcPr>
          <w:p w:rsidR="00761F8C" w:rsidRPr="00761F8C" w:rsidRDefault="00761F8C" w:rsidP="00761F8C">
            <w:pPr>
              <w:keepNext/>
              <w:widowControl/>
              <w:autoSpaceDE/>
              <w:autoSpaceDN/>
              <w:jc w:val="both"/>
              <w:outlineLvl w:val="8"/>
              <w:rPr>
                <w:rFonts w:ascii="Times New Roman" w:eastAsia="Times New Roman" w:hAnsi="Times New Roman" w:cs="Times New Roman"/>
                <w:b/>
                <w:color w:val="000000"/>
                <w:sz w:val="24"/>
                <w:szCs w:val="24"/>
                <w:lang w:eastAsia="it-IT"/>
              </w:rPr>
            </w:pPr>
          </w:p>
          <w:p w:rsidR="00761F8C" w:rsidRPr="00761F8C" w:rsidRDefault="00761F8C" w:rsidP="00761F8C">
            <w:pPr>
              <w:keepNext/>
              <w:widowControl/>
              <w:autoSpaceDE/>
              <w:autoSpaceDN/>
              <w:jc w:val="both"/>
              <w:outlineLvl w:val="8"/>
              <w:rPr>
                <w:rFonts w:ascii="Times New Roman" w:eastAsia="Times New Roman" w:hAnsi="Times New Roman" w:cs="Times New Roman"/>
                <w:b/>
                <w:color w:val="000000"/>
                <w:sz w:val="24"/>
                <w:szCs w:val="24"/>
                <w:lang w:eastAsia="it-IT"/>
              </w:rPr>
            </w:pPr>
            <w:r w:rsidRPr="00761F8C">
              <w:rPr>
                <w:rFonts w:ascii="Times New Roman" w:eastAsia="Times New Roman" w:hAnsi="Times New Roman" w:cs="Times New Roman"/>
                <w:b/>
                <w:color w:val="000000"/>
                <w:sz w:val="24"/>
                <w:szCs w:val="24"/>
                <w:lang w:eastAsia="it-IT"/>
              </w:rPr>
              <w:t>N.</w:t>
            </w:r>
          </w:p>
        </w:tc>
        <w:tc>
          <w:tcPr>
            <w:tcW w:w="3997" w:type="dxa"/>
            <w:shd w:val="clear" w:color="auto" w:fill="auto"/>
          </w:tcPr>
          <w:p w:rsidR="00761F8C" w:rsidRPr="00761F8C" w:rsidRDefault="00761F8C" w:rsidP="00761F8C">
            <w:pPr>
              <w:keepNext/>
              <w:widowControl/>
              <w:autoSpaceDE/>
              <w:autoSpaceDN/>
              <w:jc w:val="both"/>
              <w:outlineLvl w:val="8"/>
              <w:rPr>
                <w:rFonts w:ascii="Times New Roman" w:eastAsia="Times New Roman" w:hAnsi="Times New Roman" w:cs="Times New Roman"/>
                <w:b/>
                <w:color w:val="000000"/>
                <w:sz w:val="24"/>
                <w:szCs w:val="24"/>
                <w:lang w:eastAsia="it-IT"/>
              </w:rPr>
            </w:pPr>
          </w:p>
          <w:p w:rsidR="00761F8C" w:rsidRPr="00761F8C" w:rsidRDefault="00761F8C" w:rsidP="00761F8C">
            <w:pPr>
              <w:keepNext/>
              <w:widowControl/>
              <w:autoSpaceDE/>
              <w:autoSpaceDN/>
              <w:jc w:val="both"/>
              <w:outlineLvl w:val="8"/>
              <w:rPr>
                <w:rFonts w:ascii="Times New Roman" w:eastAsia="Times New Roman" w:hAnsi="Times New Roman" w:cs="Times New Roman"/>
                <w:b/>
                <w:color w:val="000000"/>
                <w:sz w:val="24"/>
                <w:szCs w:val="24"/>
                <w:lang w:eastAsia="it-IT"/>
              </w:rPr>
            </w:pPr>
            <w:r w:rsidRPr="001C1CC5">
              <w:rPr>
                <w:rFonts w:ascii="Times New Roman" w:eastAsia="Times New Roman" w:hAnsi="Times New Roman" w:cs="Times New Roman"/>
                <w:b/>
                <w:color w:val="000000"/>
                <w:sz w:val="24"/>
                <w:szCs w:val="24"/>
                <w:lang w:eastAsia="it-IT"/>
              </w:rPr>
              <w:t>COGNOME e</w:t>
            </w:r>
            <w:r w:rsidRPr="00761F8C">
              <w:rPr>
                <w:rFonts w:ascii="Times New Roman" w:eastAsia="Times New Roman" w:hAnsi="Times New Roman" w:cs="Times New Roman"/>
                <w:b/>
                <w:color w:val="000000"/>
                <w:sz w:val="24"/>
                <w:szCs w:val="24"/>
                <w:lang w:eastAsia="it-IT"/>
              </w:rPr>
              <w:t xml:space="preserve"> NOME</w:t>
            </w:r>
          </w:p>
        </w:tc>
        <w:tc>
          <w:tcPr>
            <w:tcW w:w="2127" w:type="dxa"/>
            <w:shd w:val="clear" w:color="auto" w:fill="auto"/>
          </w:tcPr>
          <w:p w:rsidR="00761F8C" w:rsidRPr="00761F8C" w:rsidRDefault="00761F8C" w:rsidP="00761F8C">
            <w:pPr>
              <w:widowControl/>
              <w:autoSpaceDE/>
              <w:autoSpaceDN/>
              <w:rPr>
                <w:rFonts w:ascii="Times New Roman" w:eastAsia="Times New Roman" w:hAnsi="Times New Roman" w:cs="Times New Roman"/>
                <w:b/>
                <w:color w:val="000000"/>
                <w:sz w:val="24"/>
                <w:szCs w:val="24"/>
                <w:lang w:eastAsia="it-IT"/>
              </w:rPr>
            </w:pPr>
            <w:r w:rsidRPr="00761F8C">
              <w:rPr>
                <w:rFonts w:ascii="Times New Roman" w:eastAsia="Times New Roman" w:hAnsi="Times New Roman" w:cs="Times New Roman"/>
                <w:b/>
                <w:color w:val="000000"/>
                <w:sz w:val="24"/>
                <w:szCs w:val="24"/>
                <w:lang w:eastAsia="it-IT"/>
              </w:rPr>
              <w:t>Conversione Credito scolastico</w:t>
            </w:r>
          </w:p>
          <w:p w:rsidR="00761F8C" w:rsidRPr="00761F8C" w:rsidRDefault="00761F8C" w:rsidP="00761F8C">
            <w:pPr>
              <w:widowControl/>
              <w:autoSpaceDE/>
              <w:autoSpaceDN/>
              <w:jc w:val="center"/>
              <w:rPr>
                <w:rFonts w:ascii="Times New Roman" w:eastAsia="Times New Roman" w:hAnsi="Times New Roman" w:cs="Times New Roman"/>
                <w:b/>
                <w:color w:val="000000"/>
                <w:sz w:val="24"/>
                <w:szCs w:val="24"/>
                <w:lang w:eastAsia="it-IT"/>
              </w:rPr>
            </w:pPr>
            <w:r w:rsidRPr="00761F8C">
              <w:rPr>
                <w:rFonts w:ascii="Times New Roman" w:eastAsia="Times New Roman" w:hAnsi="Times New Roman" w:cs="Times New Roman"/>
                <w:b/>
                <w:color w:val="000000"/>
                <w:sz w:val="24"/>
                <w:szCs w:val="24"/>
                <w:lang w:eastAsia="it-IT"/>
              </w:rPr>
              <w:t>3°e 4° ANNO</w:t>
            </w:r>
          </w:p>
        </w:tc>
        <w:tc>
          <w:tcPr>
            <w:tcW w:w="1842"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b/>
                <w:color w:val="000000"/>
                <w:sz w:val="24"/>
                <w:szCs w:val="24"/>
                <w:lang w:eastAsia="it-IT"/>
              </w:rPr>
            </w:pPr>
            <w:r w:rsidRPr="00761F8C">
              <w:rPr>
                <w:rFonts w:ascii="Times New Roman" w:eastAsia="Times New Roman" w:hAnsi="Times New Roman" w:cs="Times New Roman"/>
                <w:b/>
                <w:color w:val="000000"/>
                <w:sz w:val="24"/>
                <w:szCs w:val="24"/>
                <w:lang w:eastAsia="it-IT"/>
              </w:rPr>
              <w:t xml:space="preserve">Credito scolastico </w:t>
            </w:r>
          </w:p>
          <w:p w:rsidR="00761F8C" w:rsidRPr="00761F8C" w:rsidRDefault="00761F8C" w:rsidP="00761F8C">
            <w:pPr>
              <w:widowControl/>
              <w:autoSpaceDE/>
              <w:autoSpaceDN/>
              <w:jc w:val="center"/>
              <w:rPr>
                <w:rFonts w:ascii="Times New Roman" w:eastAsia="Times New Roman" w:hAnsi="Times New Roman" w:cs="Times New Roman"/>
                <w:b/>
                <w:color w:val="000000"/>
                <w:sz w:val="24"/>
                <w:szCs w:val="24"/>
                <w:lang w:eastAsia="it-IT"/>
              </w:rPr>
            </w:pPr>
            <w:r w:rsidRPr="00761F8C">
              <w:rPr>
                <w:rFonts w:ascii="Times New Roman" w:eastAsia="Times New Roman" w:hAnsi="Times New Roman" w:cs="Times New Roman"/>
                <w:b/>
                <w:color w:val="000000"/>
                <w:sz w:val="24"/>
                <w:szCs w:val="24"/>
                <w:lang w:eastAsia="it-IT"/>
              </w:rPr>
              <w:t>5° ANNO</w:t>
            </w:r>
          </w:p>
        </w:tc>
        <w:tc>
          <w:tcPr>
            <w:tcW w:w="1701"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b/>
                <w:color w:val="000000"/>
                <w:sz w:val="24"/>
                <w:szCs w:val="24"/>
                <w:lang w:eastAsia="it-IT"/>
              </w:rPr>
            </w:pPr>
            <w:r w:rsidRPr="00761F8C">
              <w:rPr>
                <w:rFonts w:ascii="Times New Roman" w:eastAsia="Times New Roman" w:hAnsi="Times New Roman" w:cs="Times New Roman"/>
                <w:b/>
                <w:color w:val="000000"/>
                <w:sz w:val="24"/>
                <w:szCs w:val="24"/>
                <w:lang w:eastAsia="it-IT"/>
              </w:rPr>
              <w:t xml:space="preserve">TOTALE </w:t>
            </w:r>
          </w:p>
        </w:tc>
      </w:tr>
      <w:tr w:rsidR="00761F8C" w:rsidRPr="00761F8C" w:rsidTr="00A14D20">
        <w:trPr>
          <w:trHeight w:val="438"/>
        </w:trPr>
        <w:tc>
          <w:tcPr>
            <w:tcW w:w="534"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r w:rsidRPr="00761F8C">
              <w:rPr>
                <w:rFonts w:ascii="Times New Roman" w:eastAsia="Times New Roman" w:hAnsi="Times New Roman" w:cs="Times New Roman"/>
                <w:sz w:val="24"/>
                <w:szCs w:val="24"/>
                <w:lang w:eastAsia="it-IT"/>
              </w:rPr>
              <w:t>1</w:t>
            </w:r>
          </w:p>
        </w:tc>
        <w:tc>
          <w:tcPr>
            <w:tcW w:w="3997" w:type="dxa"/>
            <w:shd w:val="clear" w:color="auto" w:fill="auto"/>
          </w:tcPr>
          <w:p w:rsidR="00761F8C" w:rsidRPr="00761F8C" w:rsidRDefault="00761F8C" w:rsidP="00761F8C">
            <w:pPr>
              <w:widowControl/>
              <w:autoSpaceDE/>
              <w:autoSpaceDN/>
              <w:spacing w:line="360" w:lineRule="auto"/>
              <w:rPr>
                <w:rFonts w:ascii="Times New Roman" w:eastAsia="Times New Roman" w:hAnsi="Times New Roman" w:cs="Times New Roman"/>
                <w:sz w:val="24"/>
                <w:szCs w:val="24"/>
                <w:lang w:eastAsia="it-IT"/>
              </w:rPr>
            </w:pPr>
          </w:p>
        </w:tc>
        <w:tc>
          <w:tcPr>
            <w:tcW w:w="2127"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c>
          <w:tcPr>
            <w:tcW w:w="1842"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c>
          <w:tcPr>
            <w:tcW w:w="1701"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r>
      <w:tr w:rsidR="00761F8C" w:rsidRPr="00761F8C" w:rsidTr="00A14D20">
        <w:trPr>
          <w:trHeight w:val="416"/>
        </w:trPr>
        <w:tc>
          <w:tcPr>
            <w:tcW w:w="534"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z w:val="24"/>
                <w:szCs w:val="24"/>
                <w:lang w:eastAsia="it-IT"/>
              </w:rPr>
            </w:pPr>
            <w:r w:rsidRPr="00761F8C">
              <w:rPr>
                <w:rFonts w:ascii="Times New Roman" w:eastAsia="Times New Roman" w:hAnsi="Times New Roman" w:cs="Times New Roman"/>
                <w:sz w:val="24"/>
                <w:szCs w:val="24"/>
                <w:lang w:eastAsia="it-IT"/>
              </w:rPr>
              <w:t>2</w:t>
            </w:r>
          </w:p>
        </w:tc>
        <w:tc>
          <w:tcPr>
            <w:tcW w:w="3997" w:type="dxa"/>
            <w:shd w:val="clear" w:color="auto" w:fill="auto"/>
          </w:tcPr>
          <w:p w:rsidR="00761F8C" w:rsidRPr="00761F8C" w:rsidRDefault="00761F8C" w:rsidP="00761F8C">
            <w:pPr>
              <w:widowControl/>
              <w:autoSpaceDE/>
              <w:autoSpaceDN/>
              <w:rPr>
                <w:rFonts w:ascii="Times New Roman" w:eastAsia="Times New Roman" w:hAnsi="Times New Roman" w:cs="Times New Roman"/>
                <w:sz w:val="24"/>
                <w:szCs w:val="24"/>
                <w:lang w:eastAsia="it-IT"/>
              </w:rPr>
            </w:pPr>
          </w:p>
        </w:tc>
        <w:tc>
          <w:tcPr>
            <w:tcW w:w="2127"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c>
          <w:tcPr>
            <w:tcW w:w="1842"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c>
          <w:tcPr>
            <w:tcW w:w="1701"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r>
      <w:tr w:rsidR="00761F8C" w:rsidRPr="00761F8C" w:rsidTr="00A14D20">
        <w:trPr>
          <w:trHeight w:val="408"/>
        </w:trPr>
        <w:tc>
          <w:tcPr>
            <w:tcW w:w="534"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z w:val="24"/>
                <w:szCs w:val="24"/>
                <w:lang w:eastAsia="it-IT"/>
              </w:rPr>
            </w:pPr>
            <w:r w:rsidRPr="00761F8C">
              <w:rPr>
                <w:rFonts w:ascii="Times New Roman" w:eastAsia="Times New Roman" w:hAnsi="Times New Roman" w:cs="Times New Roman"/>
                <w:sz w:val="24"/>
                <w:szCs w:val="24"/>
                <w:lang w:eastAsia="it-IT"/>
              </w:rPr>
              <w:t>3</w:t>
            </w:r>
          </w:p>
        </w:tc>
        <w:tc>
          <w:tcPr>
            <w:tcW w:w="3997" w:type="dxa"/>
            <w:shd w:val="clear" w:color="auto" w:fill="auto"/>
          </w:tcPr>
          <w:p w:rsidR="00761F8C" w:rsidRPr="00761F8C" w:rsidRDefault="00761F8C" w:rsidP="00761F8C">
            <w:pPr>
              <w:widowControl/>
              <w:autoSpaceDE/>
              <w:autoSpaceDN/>
              <w:rPr>
                <w:rFonts w:ascii="Times New Roman" w:eastAsia="Times New Roman" w:hAnsi="Times New Roman" w:cs="Times New Roman"/>
                <w:sz w:val="24"/>
                <w:szCs w:val="24"/>
                <w:lang w:eastAsia="it-IT"/>
              </w:rPr>
            </w:pPr>
          </w:p>
        </w:tc>
        <w:tc>
          <w:tcPr>
            <w:tcW w:w="2127"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842"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701"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r>
      <w:tr w:rsidR="00761F8C" w:rsidRPr="00761F8C" w:rsidTr="00A14D20">
        <w:trPr>
          <w:trHeight w:val="413"/>
        </w:trPr>
        <w:tc>
          <w:tcPr>
            <w:tcW w:w="534"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z w:val="24"/>
                <w:szCs w:val="24"/>
                <w:lang w:eastAsia="it-IT"/>
              </w:rPr>
            </w:pPr>
            <w:r w:rsidRPr="00761F8C">
              <w:rPr>
                <w:rFonts w:ascii="Times New Roman" w:eastAsia="Times New Roman" w:hAnsi="Times New Roman" w:cs="Times New Roman"/>
                <w:sz w:val="24"/>
                <w:szCs w:val="24"/>
                <w:lang w:eastAsia="it-IT"/>
              </w:rPr>
              <w:t>4</w:t>
            </w:r>
          </w:p>
        </w:tc>
        <w:tc>
          <w:tcPr>
            <w:tcW w:w="3997" w:type="dxa"/>
            <w:shd w:val="clear" w:color="auto" w:fill="auto"/>
          </w:tcPr>
          <w:p w:rsidR="00761F8C" w:rsidRPr="00761F8C" w:rsidRDefault="00761F8C" w:rsidP="00761F8C">
            <w:pPr>
              <w:widowControl/>
              <w:autoSpaceDE/>
              <w:autoSpaceDN/>
              <w:rPr>
                <w:rFonts w:ascii="Times New Roman" w:eastAsia="Times New Roman" w:hAnsi="Times New Roman" w:cs="Times New Roman"/>
                <w:sz w:val="24"/>
                <w:szCs w:val="24"/>
                <w:lang w:eastAsia="it-IT"/>
              </w:rPr>
            </w:pPr>
          </w:p>
        </w:tc>
        <w:tc>
          <w:tcPr>
            <w:tcW w:w="2127"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842"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701"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r>
      <w:tr w:rsidR="00761F8C" w:rsidRPr="00761F8C" w:rsidTr="00A14D20">
        <w:trPr>
          <w:trHeight w:val="419"/>
        </w:trPr>
        <w:tc>
          <w:tcPr>
            <w:tcW w:w="534"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z w:val="24"/>
                <w:szCs w:val="24"/>
                <w:lang w:eastAsia="it-IT"/>
              </w:rPr>
            </w:pPr>
            <w:r w:rsidRPr="00761F8C">
              <w:rPr>
                <w:rFonts w:ascii="Times New Roman" w:eastAsia="Times New Roman" w:hAnsi="Times New Roman" w:cs="Times New Roman"/>
                <w:sz w:val="24"/>
                <w:szCs w:val="24"/>
                <w:lang w:eastAsia="it-IT"/>
              </w:rPr>
              <w:t>5</w:t>
            </w:r>
          </w:p>
        </w:tc>
        <w:tc>
          <w:tcPr>
            <w:tcW w:w="3997" w:type="dxa"/>
            <w:shd w:val="clear" w:color="auto" w:fill="auto"/>
          </w:tcPr>
          <w:p w:rsidR="00761F8C" w:rsidRPr="00761F8C" w:rsidRDefault="00761F8C" w:rsidP="00761F8C">
            <w:pPr>
              <w:widowControl/>
              <w:autoSpaceDE/>
              <w:autoSpaceDN/>
              <w:rPr>
                <w:rFonts w:ascii="Times New Roman" w:eastAsia="Times New Roman" w:hAnsi="Times New Roman" w:cs="Times New Roman"/>
                <w:sz w:val="24"/>
                <w:szCs w:val="24"/>
                <w:lang w:eastAsia="it-IT"/>
              </w:rPr>
            </w:pPr>
          </w:p>
        </w:tc>
        <w:tc>
          <w:tcPr>
            <w:tcW w:w="2127"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842"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701"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r>
      <w:tr w:rsidR="00761F8C" w:rsidRPr="00761F8C" w:rsidTr="00A14D20">
        <w:trPr>
          <w:trHeight w:val="377"/>
        </w:trPr>
        <w:tc>
          <w:tcPr>
            <w:tcW w:w="534"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z w:val="24"/>
                <w:szCs w:val="24"/>
                <w:lang w:eastAsia="it-IT"/>
              </w:rPr>
            </w:pPr>
            <w:r w:rsidRPr="00761F8C">
              <w:rPr>
                <w:rFonts w:ascii="Times New Roman" w:eastAsia="Times New Roman" w:hAnsi="Times New Roman" w:cs="Times New Roman"/>
                <w:sz w:val="24"/>
                <w:szCs w:val="24"/>
                <w:lang w:eastAsia="it-IT"/>
              </w:rPr>
              <w:t>6</w:t>
            </w:r>
          </w:p>
        </w:tc>
        <w:tc>
          <w:tcPr>
            <w:tcW w:w="3997" w:type="dxa"/>
            <w:shd w:val="clear" w:color="auto" w:fill="auto"/>
          </w:tcPr>
          <w:p w:rsidR="00761F8C" w:rsidRPr="00761F8C" w:rsidRDefault="00761F8C" w:rsidP="00761F8C">
            <w:pPr>
              <w:widowControl/>
              <w:autoSpaceDE/>
              <w:autoSpaceDN/>
              <w:rPr>
                <w:rFonts w:ascii="Times New Roman" w:eastAsia="Times New Roman" w:hAnsi="Times New Roman" w:cs="Times New Roman"/>
                <w:sz w:val="24"/>
                <w:szCs w:val="24"/>
                <w:lang w:eastAsia="it-IT"/>
              </w:rPr>
            </w:pPr>
          </w:p>
        </w:tc>
        <w:tc>
          <w:tcPr>
            <w:tcW w:w="2127"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842"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701"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r>
      <w:tr w:rsidR="00761F8C" w:rsidRPr="00761F8C" w:rsidTr="00A14D20">
        <w:trPr>
          <w:trHeight w:val="399"/>
        </w:trPr>
        <w:tc>
          <w:tcPr>
            <w:tcW w:w="534"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z w:val="24"/>
                <w:szCs w:val="24"/>
                <w:lang w:eastAsia="it-IT"/>
              </w:rPr>
            </w:pPr>
            <w:r w:rsidRPr="00761F8C">
              <w:rPr>
                <w:rFonts w:ascii="Times New Roman" w:eastAsia="Times New Roman" w:hAnsi="Times New Roman" w:cs="Times New Roman"/>
                <w:sz w:val="24"/>
                <w:szCs w:val="24"/>
                <w:lang w:eastAsia="it-IT"/>
              </w:rPr>
              <w:t>7</w:t>
            </w:r>
          </w:p>
        </w:tc>
        <w:tc>
          <w:tcPr>
            <w:tcW w:w="3997" w:type="dxa"/>
            <w:shd w:val="clear" w:color="auto" w:fill="auto"/>
          </w:tcPr>
          <w:p w:rsidR="00761F8C" w:rsidRPr="00761F8C" w:rsidRDefault="00761F8C" w:rsidP="00761F8C">
            <w:pPr>
              <w:widowControl/>
              <w:autoSpaceDE/>
              <w:autoSpaceDN/>
              <w:rPr>
                <w:rFonts w:ascii="Times New Roman" w:eastAsia="Times New Roman" w:hAnsi="Times New Roman" w:cs="Times New Roman"/>
                <w:sz w:val="24"/>
                <w:szCs w:val="24"/>
                <w:lang w:eastAsia="it-IT"/>
              </w:rPr>
            </w:pPr>
          </w:p>
        </w:tc>
        <w:tc>
          <w:tcPr>
            <w:tcW w:w="2127"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842"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701"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r>
      <w:tr w:rsidR="00761F8C" w:rsidRPr="00761F8C" w:rsidTr="00A14D20">
        <w:trPr>
          <w:trHeight w:val="407"/>
        </w:trPr>
        <w:tc>
          <w:tcPr>
            <w:tcW w:w="534"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z w:val="24"/>
                <w:szCs w:val="24"/>
                <w:lang w:eastAsia="it-IT"/>
              </w:rPr>
            </w:pPr>
            <w:r w:rsidRPr="00761F8C">
              <w:rPr>
                <w:rFonts w:ascii="Times New Roman" w:eastAsia="Times New Roman" w:hAnsi="Times New Roman" w:cs="Times New Roman"/>
                <w:sz w:val="24"/>
                <w:szCs w:val="24"/>
                <w:lang w:eastAsia="it-IT"/>
              </w:rPr>
              <w:t>8</w:t>
            </w:r>
          </w:p>
        </w:tc>
        <w:tc>
          <w:tcPr>
            <w:tcW w:w="3997" w:type="dxa"/>
            <w:shd w:val="clear" w:color="auto" w:fill="auto"/>
          </w:tcPr>
          <w:p w:rsidR="00761F8C" w:rsidRPr="00761F8C" w:rsidRDefault="00761F8C" w:rsidP="00761F8C">
            <w:pPr>
              <w:widowControl/>
              <w:autoSpaceDE/>
              <w:autoSpaceDN/>
              <w:rPr>
                <w:rFonts w:ascii="Times New Roman" w:eastAsia="Times New Roman" w:hAnsi="Times New Roman" w:cs="Times New Roman"/>
                <w:sz w:val="24"/>
                <w:szCs w:val="24"/>
                <w:lang w:eastAsia="it-IT"/>
              </w:rPr>
            </w:pPr>
          </w:p>
        </w:tc>
        <w:tc>
          <w:tcPr>
            <w:tcW w:w="2127"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842"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701"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r>
      <w:tr w:rsidR="00761F8C" w:rsidRPr="00761F8C" w:rsidTr="00A14D20">
        <w:trPr>
          <w:trHeight w:val="429"/>
        </w:trPr>
        <w:tc>
          <w:tcPr>
            <w:tcW w:w="534"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z w:val="24"/>
                <w:szCs w:val="24"/>
                <w:lang w:eastAsia="it-IT"/>
              </w:rPr>
            </w:pPr>
            <w:r w:rsidRPr="00761F8C">
              <w:rPr>
                <w:rFonts w:ascii="Times New Roman" w:eastAsia="Times New Roman" w:hAnsi="Times New Roman" w:cs="Times New Roman"/>
                <w:sz w:val="24"/>
                <w:szCs w:val="24"/>
                <w:lang w:eastAsia="it-IT"/>
              </w:rPr>
              <w:t>9</w:t>
            </w:r>
          </w:p>
        </w:tc>
        <w:tc>
          <w:tcPr>
            <w:tcW w:w="3997" w:type="dxa"/>
            <w:shd w:val="clear" w:color="auto" w:fill="auto"/>
          </w:tcPr>
          <w:p w:rsidR="00761F8C" w:rsidRPr="00761F8C" w:rsidRDefault="00761F8C" w:rsidP="00761F8C">
            <w:pPr>
              <w:widowControl/>
              <w:autoSpaceDE/>
              <w:autoSpaceDN/>
              <w:rPr>
                <w:rFonts w:ascii="Times New Roman" w:eastAsia="Times New Roman" w:hAnsi="Times New Roman" w:cs="Times New Roman"/>
                <w:sz w:val="24"/>
                <w:szCs w:val="24"/>
                <w:lang w:eastAsia="it-IT"/>
              </w:rPr>
            </w:pPr>
          </w:p>
        </w:tc>
        <w:tc>
          <w:tcPr>
            <w:tcW w:w="2127"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842"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701"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r>
      <w:tr w:rsidR="00761F8C" w:rsidRPr="00761F8C" w:rsidTr="00A14D20">
        <w:trPr>
          <w:trHeight w:val="451"/>
        </w:trPr>
        <w:tc>
          <w:tcPr>
            <w:tcW w:w="534"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z w:val="24"/>
                <w:szCs w:val="24"/>
                <w:lang w:eastAsia="it-IT"/>
              </w:rPr>
            </w:pPr>
            <w:r w:rsidRPr="00761F8C">
              <w:rPr>
                <w:rFonts w:ascii="Times New Roman" w:eastAsia="Times New Roman" w:hAnsi="Times New Roman" w:cs="Times New Roman"/>
                <w:sz w:val="24"/>
                <w:szCs w:val="24"/>
                <w:lang w:eastAsia="it-IT"/>
              </w:rPr>
              <w:t>10</w:t>
            </w:r>
          </w:p>
        </w:tc>
        <w:tc>
          <w:tcPr>
            <w:tcW w:w="3997" w:type="dxa"/>
            <w:shd w:val="clear" w:color="auto" w:fill="auto"/>
          </w:tcPr>
          <w:p w:rsidR="00761F8C" w:rsidRPr="00761F8C" w:rsidRDefault="00761F8C" w:rsidP="00761F8C">
            <w:pPr>
              <w:widowControl/>
              <w:autoSpaceDE/>
              <w:autoSpaceDN/>
              <w:rPr>
                <w:rFonts w:ascii="Times New Roman" w:eastAsia="Times New Roman" w:hAnsi="Times New Roman" w:cs="Times New Roman"/>
                <w:sz w:val="24"/>
                <w:szCs w:val="24"/>
                <w:lang w:eastAsia="it-IT"/>
              </w:rPr>
            </w:pPr>
          </w:p>
        </w:tc>
        <w:tc>
          <w:tcPr>
            <w:tcW w:w="2127"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842"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701"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r>
      <w:tr w:rsidR="00761F8C" w:rsidRPr="00761F8C" w:rsidTr="00A14D20">
        <w:trPr>
          <w:trHeight w:val="434"/>
        </w:trPr>
        <w:tc>
          <w:tcPr>
            <w:tcW w:w="534"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z w:val="24"/>
                <w:szCs w:val="24"/>
                <w:lang w:eastAsia="it-IT"/>
              </w:rPr>
            </w:pPr>
            <w:r w:rsidRPr="00761F8C">
              <w:rPr>
                <w:rFonts w:ascii="Times New Roman" w:eastAsia="Times New Roman" w:hAnsi="Times New Roman" w:cs="Times New Roman"/>
                <w:sz w:val="24"/>
                <w:szCs w:val="24"/>
                <w:lang w:eastAsia="it-IT"/>
              </w:rPr>
              <w:t>11</w:t>
            </w:r>
          </w:p>
        </w:tc>
        <w:tc>
          <w:tcPr>
            <w:tcW w:w="3997" w:type="dxa"/>
            <w:shd w:val="clear" w:color="auto" w:fill="auto"/>
          </w:tcPr>
          <w:p w:rsidR="00761F8C" w:rsidRPr="00761F8C" w:rsidRDefault="00761F8C" w:rsidP="00761F8C">
            <w:pPr>
              <w:widowControl/>
              <w:autoSpaceDE/>
              <w:autoSpaceDN/>
              <w:rPr>
                <w:rFonts w:ascii="Times New Roman" w:eastAsia="Times New Roman" w:hAnsi="Times New Roman" w:cs="Times New Roman"/>
                <w:sz w:val="24"/>
                <w:szCs w:val="24"/>
                <w:lang w:eastAsia="it-IT"/>
              </w:rPr>
            </w:pPr>
          </w:p>
        </w:tc>
        <w:tc>
          <w:tcPr>
            <w:tcW w:w="2127"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842"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701"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r>
      <w:tr w:rsidR="00761F8C" w:rsidRPr="00761F8C" w:rsidTr="00A14D20">
        <w:trPr>
          <w:trHeight w:val="339"/>
        </w:trPr>
        <w:tc>
          <w:tcPr>
            <w:tcW w:w="534" w:type="dxa"/>
            <w:shd w:val="clear" w:color="auto" w:fill="auto"/>
          </w:tcPr>
          <w:p w:rsidR="00761F8C" w:rsidRPr="00761F8C" w:rsidRDefault="00761F8C" w:rsidP="00761F8C">
            <w:pPr>
              <w:widowControl/>
              <w:tabs>
                <w:tab w:val="num" w:pos="720"/>
              </w:tabs>
              <w:autoSpaceDE/>
              <w:autoSpaceDN/>
              <w:spacing w:line="360" w:lineRule="auto"/>
              <w:jc w:val="center"/>
              <w:rPr>
                <w:rFonts w:ascii="Times New Roman" w:eastAsia="Times New Roman" w:hAnsi="Times New Roman" w:cs="Times New Roman"/>
                <w:sz w:val="24"/>
                <w:szCs w:val="24"/>
                <w:lang w:eastAsia="it-IT"/>
              </w:rPr>
            </w:pPr>
            <w:r w:rsidRPr="00761F8C">
              <w:rPr>
                <w:rFonts w:ascii="Times New Roman" w:eastAsia="Times New Roman" w:hAnsi="Times New Roman" w:cs="Times New Roman"/>
                <w:sz w:val="24"/>
                <w:szCs w:val="24"/>
                <w:lang w:eastAsia="it-IT"/>
              </w:rPr>
              <w:t>12</w:t>
            </w:r>
          </w:p>
        </w:tc>
        <w:tc>
          <w:tcPr>
            <w:tcW w:w="3997" w:type="dxa"/>
            <w:shd w:val="clear" w:color="auto" w:fill="auto"/>
          </w:tcPr>
          <w:p w:rsidR="00761F8C" w:rsidRPr="00761F8C" w:rsidRDefault="00761F8C" w:rsidP="00761F8C">
            <w:pPr>
              <w:widowControl/>
              <w:tabs>
                <w:tab w:val="num" w:pos="720"/>
              </w:tabs>
              <w:autoSpaceDE/>
              <w:autoSpaceDN/>
              <w:spacing w:line="360" w:lineRule="auto"/>
              <w:rPr>
                <w:rFonts w:ascii="Times New Roman" w:eastAsia="Times New Roman" w:hAnsi="Times New Roman" w:cs="Times New Roman"/>
                <w:sz w:val="24"/>
                <w:szCs w:val="24"/>
                <w:lang w:eastAsia="it-IT"/>
              </w:rPr>
            </w:pPr>
          </w:p>
        </w:tc>
        <w:tc>
          <w:tcPr>
            <w:tcW w:w="2127"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842"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701"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r>
      <w:tr w:rsidR="00761F8C" w:rsidRPr="00761F8C" w:rsidTr="00A14D20">
        <w:trPr>
          <w:trHeight w:val="361"/>
        </w:trPr>
        <w:tc>
          <w:tcPr>
            <w:tcW w:w="534" w:type="dxa"/>
            <w:shd w:val="clear" w:color="auto" w:fill="auto"/>
          </w:tcPr>
          <w:p w:rsidR="00761F8C" w:rsidRPr="00761F8C" w:rsidRDefault="00761F8C" w:rsidP="00761F8C">
            <w:pPr>
              <w:widowControl/>
              <w:tabs>
                <w:tab w:val="num" w:pos="720"/>
              </w:tabs>
              <w:autoSpaceDE/>
              <w:autoSpaceDN/>
              <w:spacing w:line="360" w:lineRule="auto"/>
              <w:jc w:val="center"/>
              <w:rPr>
                <w:rFonts w:ascii="Times New Roman" w:eastAsia="Times New Roman" w:hAnsi="Times New Roman" w:cs="Times New Roman"/>
                <w:sz w:val="24"/>
                <w:szCs w:val="24"/>
                <w:lang w:eastAsia="it-IT"/>
              </w:rPr>
            </w:pPr>
            <w:r w:rsidRPr="00761F8C">
              <w:rPr>
                <w:rFonts w:ascii="Times New Roman" w:eastAsia="Times New Roman" w:hAnsi="Times New Roman" w:cs="Times New Roman"/>
                <w:sz w:val="24"/>
                <w:szCs w:val="24"/>
                <w:lang w:eastAsia="it-IT"/>
              </w:rPr>
              <w:t>13</w:t>
            </w:r>
          </w:p>
        </w:tc>
        <w:tc>
          <w:tcPr>
            <w:tcW w:w="3997" w:type="dxa"/>
            <w:shd w:val="clear" w:color="auto" w:fill="auto"/>
          </w:tcPr>
          <w:p w:rsidR="00761F8C" w:rsidRPr="00761F8C" w:rsidRDefault="00761F8C" w:rsidP="00761F8C">
            <w:pPr>
              <w:widowControl/>
              <w:tabs>
                <w:tab w:val="num" w:pos="720"/>
              </w:tabs>
              <w:autoSpaceDE/>
              <w:autoSpaceDN/>
              <w:spacing w:line="360" w:lineRule="auto"/>
              <w:rPr>
                <w:rFonts w:ascii="Times New Roman" w:eastAsia="Times New Roman" w:hAnsi="Times New Roman" w:cs="Times New Roman"/>
                <w:sz w:val="24"/>
                <w:szCs w:val="24"/>
                <w:lang w:eastAsia="it-IT"/>
              </w:rPr>
            </w:pPr>
          </w:p>
        </w:tc>
        <w:tc>
          <w:tcPr>
            <w:tcW w:w="2127"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842"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701"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r>
      <w:tr w:rsidR="00761F8C" w:rsidRPr="00761F8C" w:rsidTr="00A14D20">
        <w:trPr>
          <w:trHeight w:val="361"/>
        </w:trPr>
        <w:tc>
          <w:tcPr>
            <w:tcW w:w="534" w:type="dxa"/>
            <w:shd w:val="clear" w:color="auto" w:fill="auto"/>
          </w:tcPr>
          <w:p w:rsidR="00761F8C" w:rsidRPr="00761F8C" w:rsidRDefault="00761F8C" w:rsidP="00761F8C">
            <w:pPr>
              <w:widowControl/>
              <w:tabs>
                <w:tab w:val="num" w:pos="720"/>
              </w:tabs>
              <w:autoSpaceDE/>
              <w:autoSpaceDN/>
              <w:spacing w:line="360" w:lineRule="auto"/>
              <w:jc w:val="center"/>
              <w:rPr>
                <w:rFonts w:ascii="Times New Roman" w:eastAsia="Times New Roman" w:hAnsi="Times New Roman" w:cs="Times New Roman"/>
                <w:sz w:val="24"/>
                <w:szCs w:val="24"/>
                <w:lang w:eastAsia="it-IT"/>
              </w:rPr>
            </w:pPr>
            <w:r w:rsidRPr="00761F8C">
              <w:rPr>
                <w:rFonts w:ascii="Times New Roman" w:eastAsia="Times New Roman" w:hAnsi="Times New Roman" w:cs="Times New Roman"/>
                <w:sz w:val="24"/>
                <w:szCs w:val="24"/>
                <w:lang w:eastAsia="it-IT"/>
              </w:rPr>
              <w:t>14</w:t>
            </w:r>
          </w:p>
        </w:tc>
        <w:tc>
          <w:tcPr>
            <w:tcW w:w="3997" w:type="dxa"/>
            <w:shd w:val="clear" w:color="auto" w:fill="auto"/>
          </w:tcPr>
          <w:p w:rsidR="00761F8C" w:rsidRPr="00761F8C" w:rsidRDefault="00761F8C" w:rsidP="00761F8C">
            <w:pPr>
              <w:widowControl/>
              <w:tabs>
                <w:tab w:val="num" w:pos="720"/>
              </w:tabs>
              <w:autoSpaceDE/>
              <w:autoSpaceDN/>
              <w:spacing w:line="360" w:lineRule="auto"/>
              <w:rPr>
                <w:rFonts w:ascii="Times New Roman" w:eastAsia="Times New Roman" w:hAnsi="Times New Roman" w:cs="Times New Roman"/>
                <w:sz w:val="24"/>
                <w:szCs w:val="24"/>
                <w:lang w:eastAsia="it-IT"/>
              </w:rPr>
            </w:pPr>
          </w:p>
        </w:tc>
        <w:tc>
          <w:tcPr>
            <w:tcW w:w="2127"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842"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701"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r>
      <w:tr w:rsidR="00761F8C" w:rsidRPr="00761F8C" w:rsidTr="00A14D20">
        <w:trPr>
          <w:trHeight w:val="369"/>
        </w:trPr>
        <w:tc>
          <w:tcPr>
            <w:tcW w:w="534" w:type="dxa"/>
            <w:shd w:val="clear" w:color="auto" w:fill="auto"/>
          </w:tcPr>
          <w:p w:rsidR="00761F8C" w:rsidRPr="00761F8C" w:rsidRDefault="00761F8C" w:rsidP="00761F8C">
            <w:pPr>
              <w:widowControl/>
              <w:tabs>
                <w:tab w:val="num" w:pos="720"/>
              </w:tabs>
              <w:autoSpaceDE/>
              <w:autoSpaceDN/>
              <w:spacing w:line="360" w:lineRule="auto"/>
              <w:jc w:val="center"/>
              <w:rPr>
                <w:rFonts w:ascii="Times New Roman" w:eastAsia="Times New Roman" w:hAnsi="Times New Roman" w:cs="Times New Roman"/>
                <w:sz w:val="24"/>
                <w:szCs w:val="24"/>
                <w:lang w:eastAsia="it-IT"/>
              </w:rPr>
            </w:pPr>
            <w:r w:rsidRPr="00761F8C">
              <w:rPr>
                <w:rFonts w:ascii="Times New Roman" w:eastAsia="Times New Roman" w:hAnsi="Times New Roman" w:cs="Times New Roman"/>
                <w:sz w:val="24"/>
                <w:szCs w:val="24"/>
                <w:lang w:eastAsia="it-IT"/>
              </w:rPr>
              <w:t>15</w:t>
            </w:r>
          </w:p>
        </w:tc>
        <w:tc>
          <w:tcPr>
            <w:tcW w:w="3997" w:type="dxa"/>
            <w:shd w:val="clear" w:color="auto" w:fill="auto"/>
          </w:tcPr>
          <w:p w:rsidR="00761F8C" w:rsidRPr="00761F8C" w:rsidRDefault="00761F8C" w:rsidP="00761F8C">
            <w:pPr>
              <w:widowControl/>
              <w:tabs>
                <w:tab w:val="num" w:pos="720"/>
              </w:tabs>
              <w:autoSpaceDE/>
              <w:autoSpaceDN/>
              <w:spacing w:line="360" w:lineRule="auto"/>
              <w:rPr>
                <w:rFonts w:ascii="Times New Roman" w:eastAsia="Times New Roman" w:hAnsi="Times New Roman" w:cs="Times New Roman"/>
                <w:sz w:val="24"/>
                <w:szCs w:val="24"/>
                <w:lang w:eastAsia="it-IT"/>
              </w:rPr>
            </w:pPr>
          </w:p>
        </w:tc>
        <w:tc>
          <w:tcPr>
            <w:tcW w:w="2127"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842" w:type="dxa"/>
            <w:shd w:val="clear" w:color="auto" w:fill="auto"/>
          </w:tcPr>
          <w:p w:rsidR="00761F8C" w:rsidRPr="00761F8C" w:rsidRDefault="00761F8C" w:rsidP="00761F8C">
            <w:pPr>
              <w:widowControl/>
              <w:autoSpaceDE/>
              <w:autoSpaceDN/>
              <w:jc w:val="center"/>
              <w:rPr>
                <w:rFonts w:ascii="Times New Roman" w:eastAsia="Times New Roman" w:hAnsi="Times New Roman" w:cs="Times New Roman"/>
                <w:snapToGrid w:val="0"/>
                <w:color w:val="000000"/>
                <w:sz w:val="24"/>
                <w:szCs w:val="24"/>
                <w:lang w:eastAsia="it-IT"/>
              </w:rPr>
            </w:pPr>
          </w:p>
        </w:tc>
        <w:tc>
          <w:tcPr>
            <w:tcW w:w="1701" w:type="dxa"/>
            <w:shd w:val="clear" w:color="auto" w:fill="auto"/>
          </w:tcPr>
          <w:p w:rsidR="00761F8C" w:rsidRPr="00761F8C" w:rsidRDefault="00761F8C" w:rsidP="00761F8C">
            <w:pPr>
              <w:widowControl/>
              <w:autoSpaceDE/>
              <w:autoSpaceDN/>
              <w:spacing w:line="360" w:lineRule="auto"/>
              <w:jc w:val="center"/>
              <w:rPr>
                <w:rFonts w:ascii="Times New Roman" w:eastAsia="Times New Roman" w:hAnsi="Times New Roman" w:cs="Times New Roman"/>
                <w:sz w:val="24"/>
                <w:szCs w:val="24"/>
                <w:lang w:eastAsia="it-IT"/>
              </w:rPr>
            </w:pPr>
          </w:p>
        </w:tc>
      </w:tr>
    </w:tbl>
    <w:p w:rsidR="00761F8C" w:rsidRPr="00761F8C" w:rsidRDefault="00761F8C" w:rsidP="00761F8C">
      <w:pPr>
        <w:widowControl/>
        <w:autoSpaceDE/>
        <w:autoSpaceDN/>
        <w:jc w:val="both"/>
        <w:rPr>
          <w:rFonts w:ascii="Times New Roman" w:eastAsia="Calibri" w:hAnsi="Times New Roman" w:cs="Times New Roman"/>
          <w:sz w:val="24"/>
          <w:szCs w:val="24"/>
        </w:rPr>
      </w:pPr>
    </w:p>
    <w:p w:rsidR="00761F8C" w:rsidRPr="001C1CC5" w:rsidRDefault="00761F8C" w:rsidP="00761F8C">
      <w:pPr>
        <w:widowControl/>
        <w:autoSpaceDE/>
        <w:autoSpaceDN/>
        <w:rPr>
          <w:rFonts w:ascii="Times New Roman" w:eastAsia="Calibri" w:hAnsi="Times New Roman" w:cs="Times New Roman"/>
          <w:b/>
          <w:i/>
          <w:sz w:val="24"/>
          <w:szCs w:val="24"/>
        </w:rPr>
      </w:pPr>
      <w:r w:rsidRPr="00761F8C">
        <w:rPr>
          <w:rFonts w:ascii="Times New Roman" w:eastAsia="Calibri" w:hAnsi="Times New Roman" w:cs="Times New Roman"/>
          <w:b/>
          <w:i/>
          <w:sz w:val="24"/>
          <w:szCs w:val="24"/>
        </w:rPr>
        <w:t>In confor</w:t>
      </w:r>
      <w:r w:rsidRPr="001C1CC5">
        <w:rPr>
          <w:rFonts w:ascii="Times New Roman" w:eastAsia="Calibri" w:hAnsi="Times New Roman" w:cs="Times New Roman"/>
          <w:b/>
          <w:i/>
          <w:sz w:val="24"/>
          <w:szCs w:val="24"/>
        </w:rPr>
        <w:t xml:space="preserve">mità con quanto deliberato in sede di Collegio dei Docenti, il Consiglio di Classe ha adottato i seguenti criteri nell’assegnazione dei crediti scolastici:  </w:t>
      </w:r>
    </w:p>
    <w:p w:rsidR="00761F8C" w:rsidRPr="001C1CC5" w:rsidRDefault="00761F8C" w:rsidP="00761F8C">
      <w:pPr>
        <w:widowControl/>
        <w:autoSpaceDE/>
        <w:autoSpaceDN/>
        <w:rPr>
          <w:rFonts w:ascii="Times New Roman" w:eastAsia="Times New Roman" w:hAnsi="Times New Roman" w:cs="Times New Roman"/>
          <w:b/>
          <w:i/>
          <w:sz w:val="24"/>
          <w:szCs w:val="24"/>
          <w:lang w:eastAsia="it-IT"/>
        </w:rPr>
      </w:pPr>
    </w:p>
    <w:p w:rsidR="002F70A1" w:rsidRPr="001C1CC5" w:rsidRDefault="002F70A1" w:rsidP="002F70A1">
      <w:pPr>
        <w:pStyle w:val="Default"/>
      </w:pPr>
    </w:p>
    <w:p w:rsidR="00FF3E50" w:rsidRPr="002F70A1" w:rsidRDefault="002F70A1" w:rsidP="002F70A1">
      <w:pPr>
        <w:pStyle w:val="Default"/>
        <w:rPr>
          <w:rFonts w:ascii="Times New Roman" w:hAnsi="Times New Roman" w:cs="Times New Roman"/>
          <w:sz w:val="28"/>
          <w:szCs w:val="28"/>
        </w:rPr>
      </w:pPr>
      <w:r w:rsidRPr="001C1CC5">
        <w:rPr>
          <w:rFonts w:ascii="Times New Roman" w:hAnsi="Times New Roman" w:cs="Times New Roman"/>
          <w:b/>
          <w:bCs/>
        </w:rPr>
        <w:t>TABELLA</w:t>
      </w:r>
      <w:r w:rsidR="001C1CC5">
        <w:rPr>
          <w:rFonts w:ascii="Times New Roman" w:hAnsi="Times New Roman" w:cs="Times New Roman"/>
          <w:b/>
          <w:bCs/>
        </w:rPr>
        <w:t xml:space="preserve"> </w:t>
      </w:r>
      <w:r w:rsidRPr="002F70A1">
        <w:rPr>
          <w:rFonts w:ascii="Times New Roman" w:hAnsi="Times New Roman" w:cs="Times New Roman"/>
          <w:b/>
          <w:bCs/>
        </w:rPr>
        <w:t>ATTRIBUZIONE CREDITO SCOLASTICO</w:t>
      </w:r>
    </w:p>
    <w:tbl>
      <w:tblPr>
        <w:tblW w:w="0" w:type="auto"/>
        <w:tblBorders>
          <w:top w:val="nil"/>
          <w:left w:val="nil"/>
          <w:bottom w:val="nil"/>
          <w:right w:val="nil"/>
        </w:tblBorders>
        <w:tblLayout w:type="fixed"/>
        <w:tblLook w:val="0000"/>
      </w:tblPr>
      <w:tblGrid>
        <w:gridCol w:w="1457"/>
        <w:gridCol w:w="1457"/>
        <w:gridCol w:w="1457"/>
        <w:gridCol w:w="1549"/>
      </w:tblGrid>
      <w:tr w:rsidR="00E8622C" w:rsidRPr="002F70A1" w:rsidTr="00E8622C">
        <w:trPr>
          <w:trHeight w:val="482"/>
        </w:trPr>
        <w:tc>
          <w:tcPr>
            <w:tcW w:w="1457" w:type="dxa"/>
          </w:tcPr>
          <w:p w:rsidR="00E8622C" w:rsidRPr="002F70A1" w:rsidRDefault="00E8622C" w:rsidP="00E8622C">
            <w:pPr>
              <w:pStyle w:val="Default"/>
              <w:rPr>
                <w:rFonts w:ascii="Times New Roman" w:hAnsi="Times New Roman" w:cs="Times New Roman"/>
                <w:sz w:val="28"/>
                <w:szCs w:val="28"/>
              </w:rPr>
            </w:pPr>
          </w:p>
        </w:tc>
        <w:tc>
          <w:tcPr>
            <w:tcW w:w="1457" w:type="dxa"/>
          </w:tcPr>
          <w:p w:rsidR="00E8622C" w:rsidRPr="002F70A1" w:rsidRDefault="00E8622C" w:rsidP="00E8622C">
            <w:pPr>
              <w:pStyle w:val="Default"/>
              <w:rPr>
                <w:rFonts w:ascii="Times New Roman" w:hAnsi="Times New Roman" w:cs="Times New Roman"/>
                <w:sz w:val="28"/>
                <w:szCs w:val="28"/>
              </w:rPr>
            </w:pPr>
          </w:p>
        </w:tc>
        <w:tc>
          <w:tcPr>
            <w:tcW w:w="1457" w:type="dxa"/>
          </w:tcPr>
          <w:p w:rsidR="00E8622C" w:rsidRPr="002F70A1" w:rsidRDefault="00E8622C" w:rsidP="00E8622C">
            <w:pPr>
              <w:pStyle w:val="Default"/>
              <w:rPr>
                <w:rFonts w:ascii="Times New Roman" w:hAnsi="Times New Roman" w:cs="Times New Roman"/>
                <w:sz w:val="28"/>
                <w:szCs w:val="28"/>
              </w:rPr>
            </w:pPr>
          </w:p>
        </w:tc>
        <w:tc>
          <w:tcPr>
            <w:tcW w:w="1549" w:type="dxa"/>
          </w:tcPr>
          <w:p w:rsidR="00E8622C" w:rsidRPr="002F70A1" w:rsidRDefault="00E8622C" w:rsidP="00E8622C">
            <w:pPr>
              <w:pStyle w:val="Default"/>
              <w:rPr>
                <w:rFonts w:ascii="Times New Roman" w:hAnsi="Times New Roman" w:cs="Times New Roman"/>
                <w:sz w:val="28"/>
                <w:szCs w:val="28"/>
              </w:rPr>
            </w:pPr>
          </w:p>
        </w:tc>
      </w:tr>
    </w:tbl>
    <w:tbl>
      <w:tblPr>
        <w:tblStyle w:val="Grigliatabella"/>
        <w:tblW w:w="0" w:type="auto"/>
        <w:tblLook w:val="04A0"/>
      </w:tblPr>
      <w:tblGrid>
        <w:gridCol w:w="2475"/>
        <w:gridCol w:w="2475"/>
        <w:gridCol w:w="2475"/>
        <w:gridCol w:w="2475"/>
      </w:tblGrid>
      <w:tr w:rsidR="00E8622C" w:rsidRPr="00131EC4" w:rsidTr="00E8622C">
        <w:tc>
          <w:tcPr>
            <w:tcW w:w="2475" w:type="dxa"/>
          </w:tcPr>
          <w:p w:rsidR="00E8622C" w:rsidRPr="002F70A1" w:rsidRDefault="00E8622C" w:rsidP="00761F8C">
            <w:pPr>
              <w:widowControl/>
              <w:autoSpaceDE/>
              <w:autoSpaceDN/>
              <w:rPr>
                <w:rFonts w:ascii="Times New Roman" w:eastAsia="Times New Roman" w:hAnsi="Times New Roman" w:cs="Times New Roman"/>
                <w:b/>
                <w:i/>
                <w:sz w:val="24"/>
                <w:szCs w:val="24"/>
                <w:lang w:eastAsia="it-IT"/>
              </w:rPr>
            </w:pPr>
            <w:r w:rsidRPr="002F70A1">
              <w:rPr>
                <w:rFonts w:ascii="Times New Roman" w:hAnsi="Times New Roman" w:cs="Times New Roman"/>
                <w:b/>
                <w:bCs/>
                <w:sz w:val="28"/>
                <w:szCs w:val="28"/>
              </w:rPr>
              <w:t xml:space="preserve">Media </w:t>
            </w:r>
            <w:proofErr w:type="spellStart"/>
            <w:r w:rsidRPr="002F70A1">
              <w:rPr>
                <w:rFonts w:ascii="Times New Roman" w:hAnsi="Times New Roman" w:cs="Times New Roman"/>
                <w:b/>
                <w:bCs/>
                <w:sz w:val="28"/>
                <w:szCs w:val="28"/>
              </w:rPr>
              <w:t>deivoti</w:t>
            </w:r>
            <w:proofErr w:type="spellEnd"/>
          </w:p>
        </w:tc>
        <w:tc>
          <w:tcPr>
            <w:tcW w:w="2475" w:type="dxa"/>
          </w:tcPr>
          <w:p w:rsidR="00E8622C" w:rsidRPr="002F70A1" w:rsidRDefault="00E8622C" w:rsidP="00E8622C">
            <w:pPr>
              <w:pStyle w:val="Default"/>
              <w:rPr>
                <w:rFonts w:ascii="Times New Roman" w:hAnsi="Times New Roman" w:cs="Times New Roman"/>
                <w:sz w:val="28"/>
                <w:szCs w:val="28"/>
              </w:rPr>
            </w:pPr>
            <w:r w:rsidRPr="002F70A1">
              <w:rPr>
                <w:rFonts w:ascii="Times New Roman" w:hAnsi="Times New Roman" w:cs="Times New Roman"/>
                <w:b/>
                <w:bCs/>
                <w:sz w:val="28"/>
                <w:szCs w:val="28"/>
              </w:rPr>
              <w:t xml:space="preserve">Fasce di credito </w:t>
            </w:r>
          </w:p>
          <w:p w:rsidR="00E8622C" w:rsidRPr="002F70A1" w:rsidRDefault="00E8622C" w:rsidP="00E8622C">
            <w:pPr>
              <w:widowControl/>
              <w:autoSpaceDE/>
              <w:autoSpaceDN/>
              <w:rPr>
                <w:rFonts w:ascii="Times New Roman" w:eastAsia="Times New Roman" w:hAnsi="Times New Roman" w:cs="Times New Roman"/>
                <w:b/>
                <w:i/>
                <w:sz w:val="24"/>
                <w:szCs w:val="24"/>
                <w:lang w:eastAsia="it-IT"/>
              </w:rPr>
            </w:pPr>
            <w:r w:rsidRPr="00131EC4">
              <w:rPr>
                <w:rFonts w:ascii="Times New Roman" w:hAnsi="Times New Roman" w:cs="Times New Roman"/>
                <w:b/>
                <w:bCs/>
                <w:sz w:val="28"/>
                <w:szCs w:val="28"/>
              </w:rPr>
              <w:t>III ANNO</w:t>
            </w:r>
          </w:p>
        </w:tc>
        <w:tc>
          <w:tcPr>
            <w:tcW w:w="2475" w:type="dxa"/>
          </w:tcPr>
          <w:p w:rsidR="00E8622C" w:rsidRPr="002F70A1" w:rsidRDefault="00E8622C" w:rsidP="00E8622C">
            <w:pPr>
              <w:pStyle w:val="Default"/>
              <w:rPr>
                <w:rFonts w:ascii="Times New Roman" w:hAnsi="Times New Roman" w:cs="Times New Roman"/>
                <w:sz w:val="28"/>
                <w:szCs w:val="28"/>
              </w:rPr>
            </w:pPr>
            <w:r w:rsidRPr="002F70A1">
              <w:rPr>
                <w:rFonts w:ascii="Times New Roman" w:hAnsi="Times New Roman" w:cs="Times New Roman"/>
                <w:b/>
                <w:bCs/>
                <w:sz w:val="28"/>
                <w:szCs w:val="28"/>
              </w:rPr>
              <w:t xml:space="preserve">Fasce di credito </w:t>
            </w:r>
          </w:p>
          <w:p w:rsidR="00E8622C" w:rsidRPr="002F70A1" w:rsidRDefault="00E8622C" w:rsidP="00E8622C">
            <w:pPr>
              <w:widowControl/>
              <w:autoSpaceDE/>
              <w:autoSpaceDN/>
              <w:rPr>
                <w:rFonts w:ascii="Times New Roman" w:eastAsia="Times New Roman" w:hAnsi="Times New Roman" w:cs="Times New Roman"/>
                <w:b/>
                <w:i/>
                <w:sz w:val="24"/>
                <w:szCs w:val="24"/>
                <w:lang w:eastAsia="it-IT"/>
              </w:rPr>
            </w:pPr>
            <w:r w:rsidRPr="00131EC4">
              <w:rPr>
                <w:rFonts w:ascii="Times New Roman" w:hAnsi="Times New Roman" w:cs="Times New Roman"/>
                <w:b/>
                <w:bCs/>
                <w:sz w:val="28"/>
                <w:szCs w:val="28"/>
              </w:rPr>
              <w:t>IV ANNO</w:t>
            </w:r>
          </w:p>
        </w:tc>
        <w:tc>
          <w:tcPr>
            <w:tcW w:w="2475" w:type="dxa"/>
          </w:tcPr>
          <w:p w:rsidR="00E8622C" w:rsidRPr="002F70A1" w:rsidRDefault="00E8622C" w:rsidP="00E8622C">
            <w:pPr>
              <w:pStyle w:val="Default"/>
              <w:rPr>
                <w:rFonts w:ascii="Times New Roman" w:hAnsi="Times New Roman" w:cs="Times New Roman"/>
                <w:sz w:val="28"/>
                <w:szCs w:val="28"/>
              </w:rPr>
            </w:pPr>
            <w:r w:rsidRPr="002F70A1">
              <w:rPr>
                <w:rFonts w:ascii="Times New Roman" w:hAnsi="Times New Roman" w:cs="Times New Roman"/>
                <w:b/>
                <w:bCs/>
                <w:sz w:val="28"/>
                <w:szCs w:val="28"/>
              </w:rPr>
              <w:t xml:space="preserve">Fasce di credito </w:t>
            </w:r>
          </w:p>
          <w:p w:rsidR="00E8622C" w:rsidRPr="002F70A1" w:rsidRDefault="00E8622C" w:rsidP="00E8622C">
            <w:pPr>
              <w:widowControl/>
              <w:autoSpaceDE/>
              <w:autoSpaceDN/>
              <w:rPr>
                <w:rFonts w:ascii="Times New Roman" w:eastAsia="Times New Roman" w:hAnsi="Times New Roman" w:cs="Times New Roman"/>
                <w:b/>
                <w:i/>
                <w:sz w:val="24"/>
                <w:szCs w:val="24"/>
                <w:lang w:eastAsia="it-IT"/>
              </w:rPr>
            </w:pPr>
            <w:r w:rsidRPr="00131EC4">
              <w:rPr>
                <w:rFonts w:ascii="Times New Roman" w:hAnsi="Times New Roman" w:cs="Times New Roman"/>
                <w:b/>
                <w:bCs/>
                <w:sz w:val="28"/>
                <w:szCs w:val="28"/>
              </w:rPr>
              <w:t>V ANNO</w:t>
            </w:r>
          </w:p>
        </w:tc>
      </w:tr>
      <w:tr w:rsidR="00E8622C" w:rsidRPr="002F70A1" w:rsidTr="00E8622C">
        <w:tc>
          <w:tcPr>
            <w:tcW w:w="2475" w:type="dxa"/>
          </w:tcPr>
          <w:p w:rsidR="00E8622C" w:rsidRPr="002F70A1" w:rsidRDefault="00E8622C" w:rsidP="00761F8C">
            <w:pPr>
              <w:widowControl/>
              <w:autoSpaceDE/>
              <w:autoSpaceDN/>
              <w:rPr>
                <w:rFonts w:ascii="Times New Roman" w:eastAsia="Times New Roman" w:hAnsi="Times New Roman" w:cs="Times New Roman"/>
                <w:b/>
                <w:i/>
                <w:sz w:val="24"/>
                <w:szCs w:val="24"/>
                <w:lang w:eastAsia="it-IT"/>
              </w:rPr>
            </w:pPr>
            <w:r w:rsidRPr="002F70A1">
              <w:rPr>
                <w:rFonts w:ascii="Times New Roman" w:hAnsi="Times New Roman" w:cs="Times New Roman"/>
                <w:b/>
                <w:bCs/>
                <w:sz w:val="28"/>
                <w:szCs w:val="28"/>
              </w:rPr>
              <w:t>M = 6</w:t>
            </w:r>
          </w:p>
        </w:tc>
        <w:tc>
          <w:tcPr>
            <w:tcW w:w="2475" w:type="dxa"/>
          </w:tcPr>
          <w:p w:rsidR="00E8622C" w:rsidRPr="002F70A1" w:rsidRDefault="00E8622C" w:rsidP="00761F8C">
            <w:pPr>
              <w:widowControl/>
              <w:autoSpaceDE/>
              <w:autoSpaceDN/>
              <w:rPr>
                <w:rFonts w:ascii="Times New Roman" w:eastAsia="Times New Roman" w:hAnsi="Times New Roman" w:cs="Times New Roman"/>
                <w:b/>
                <w:i/>
                <w:sz w:val="24"/>
                <w:szCs w:val="24"/>
                <w:lang w:eastAsia="it-IT"/>
              </w:rPr>
            </w:pPr>
            <w:r w:rsidRPr="002F70A1">
              <w:rPr>
                <w:rFonts w:ascii="Times New Roman" w:hAnsi="Times New Roman" w:cs="Times New Roman"/>
                <w:sz w:val="28"/>
                <w:szCs w:val="28"/>
              </w:rPr>
              <w:t>7-8</w:t>
            </w:r>
          </w:p>
        </w:tc>
        <w:tc>
          <w:tcPr>
            <w:tcW w:w="2475" w:type="dxa"/>
          </w:tcPr>
          <w:p w:rsidR="00E8622C" w:rsidRPr="002F70A1" w:rsidRDefault="002F70A1" w:rsidP="00E8622C">
            <w:pPr>
              <w:pStyle w:val="Default"/>
              <w:rPr>
                <w:rFonts w:ascii="Times New Roman" w:hAnsi="Times New Roman" w:cs="Times New Roman"/>
                <w:sz w:val="28"/>
                <w:szCs w:val="28"/>
              </w:rPr>
            </w:pPr>
            <w:r w:rsidRPr="002F70A1">
              <w:rPr>
                <w:rFonts w:ascii="Times New Roman" w:hAnsi="Times New Roman" w:cs="Times New Roman"/>
                <w:sz w:val="28"/>
                <w:szCs w:val="28"/>
              </w:rPr>
              <w:t>8-9</w:t>
            </w:r>
          </w:p>
        </w:tc>
        <w:tc>
          <w:tcPr>
            <w:tcW w:w="2475" w:type="dxa"/>
          </w:tcPr>
          <w:p w:rsidR="00E8622C" w:rsidRPr="002F70A1" w:rsidRDefault="002F70A1" w:rsidP="00E8622C">
            <w:pPr>
              <w:pStyle w:val="Default"/>
              <w:rPr>
                <w:rFonts w:ascii="Times New Roman" w:hAnsi="Times New Roman" w:cs="Times New Roman"/>
                <w:sz w:val="28"/>
                <w:szCs w:val="28"/>
              </w:rPr>
            </w:pPr>
            <w:r w:rsidRPr="002F70A1">
              <w:rPr>
                <w:rFonts w:ascii="Times New Roman" w:hAnsi="Times New Roman" w:cs="Times New Roman"/>
                <w:sz w:val="28"/>
                <w:szCs w:val="28"/>
              </w:rPr>
              <w:t>9-10</w:t>
            </w:r>
          </w:p>
        </w:tc>
      </w:tr>
      <w:tr w:rsidR="002F70A1" w:rsidRPr="002F70A1" w:rsidTr="00E8622C">
        <w:tc>
          <w:tcPr>
            <w:tcW w:w="2475" w:type="dxa"/>
          </w:tcPr>
          <w:p w:rsidR="002F70A1" w:rsidRPr="002F70A1" w:rsidRDefault="002F70A1" w:rsidP="00761F8C">
            <w:pPr>
              <w:widowControl/>
              <w:autoSpaceDE/>
              <w:autoSpaceDN/>
              <w:rPr>
                <w:rFonts w:ascii="Times New Roman" w:eastAsia="Times New Roman" w:hAnsi="Times New Roman" w:cs="Times New Roman"/>
                <w:b/>
                <w:i/>
                <w:sz w:val="24"/>
                <w:szCs w:val="24"/>
                <w:lang w:eastAsia="it-IT"/>
              </w:rPr>
            </w:pPr>
            <w:r w:rsidRPr="002F70A1">
              <w:rPr>
                <w:rFonts w:ascii="Times New Roman" w:hAnsi="Times New Roman" w:cs="Times New Roman"/>
                <w:b/>
                <w:bCs/>
                <w:sz w:val="28"/>
                <w:szCs w:val="28"/>
              </w:rPr>
              <w:t>6&lt; M ≤7</w:t>
            </w:r>
          </w:p>
        </w:tc>
        <w:tc>
          <w:tcPr>
            <w:tcW w:w="2475" w:type="dxa"/>
          </w:tcPr>
          <w:p w:rsidR="002F70A1" w:rsidRPr="002F70A1" w:rsidRDefault="002F70A1" w:rsidP="00131EC4">
            <w:pPr>
              <w:pStyle w:val="Default"/>
              <w:rPr>
                <w:rFonts w:ascii="Times New Roman" w:hAnsi="Times New Roman" w:cs="Times New Roman"/>
                <w:sz w:val="28"/>
                <w:szCs w:val="28"/>
              </w:rPr>
            </w:pPr>
            <w:r w:rsidRPr="002F70A1">
              <w:rPr>
                <w:rFonts w:ascii="Times New Roman" w:hAnsi="Times New Roman" w:cs="Times New Roman"/>
                <w:sz w:val="28"/>
                <w:szCs w:val="28"/>
              </w:rPr>
              <w:t xml:space="preserve">8-9 </w:t>
            </w:r>
          </w:p>
        </w:tc>
        <w:tc>
          <w:tcPr>
            <w:tcW w:w="2475" w:type="dxa"/>
          </w:tcPr>
          <w:p w:rsidR="002F70A1" w:rsidRPr="002F70A1" w:rsidRDefault="002F70A1" w:rsidP="00131EC4">
            <w:pPr>
              <w:pStyle w:val="Default"/>
              <w:rPr>
                <w:rFonts w:ascii="Times New Roman" w:hAnsi="Times New Roman" w:cs="Times New Roman"/>
                <w:sz w:val="28"/>
                <w:szCs w:val="28"/>
              </w:rPr>
            </w:pPr>
            <w:r w:rsidRPr="002F70A1">
              <w:rPr>
                <w:rFonts w:ascii="Times New Roman" w:hAnsi="Times New Roman" w:cs="Times New Roman"/>
                <w:sz w:val="28"/>
                <w:szCs w:val="28"/>
              </w:rPr>
              <w:t xml:space="preserve">9-10 </w:t>
            </w:r>
          </w:p>
        </w:tc>
        <w:tc>
          <w:tcPr>
            <w:tcW w:w="2475" w:type="dxa"/>
          </w:tcPr>
          <w:p w:rsidR="002F70A1" w:rsidRPr="002F70A1" w:rsidRDefault="002F70A1" w:rsidP="00131EC4">
            <w:pPr>
              <w:pStyle w:val="Default"/>
              <w:rPr>
                <w:rFonts w:ascii="Times New Roman" w:hAnsi="Times New Roman" w:cs="Times New Roman"/>
                <w:sz w:val="28"/>
                <w:szCs w:val="28"/>
              </w:rPr>
            </w:pPr>
            <w:r w:rsidRPr="002F70A1">
              <w:rPr>
                <w:rFonts w:ascii="Times New Roman" w:hAnsi="Times New Roman" w:cs="Times New Roman"/>
                <w:sz w:val="28"/>
                <w:szCs w:val="28"/>
              </w:rPr>
              <w:t xml:space="preserve">10-11 </w:t>
            </w:r>
          </w:p>
        </w:tc>
      </w:tr>
      <w:tr w:rsidR="002F70A1" w:rsidRPr="002F70A1" w:rsidTr="00E8622C">
        <w:tc>
          <w:tcPr>
            <w:tcW w:w="2475" w:type="dxa"/>
          </w:tcPr>
          <w:p w:rsidR="002F70A1" w:rsidRPr="002F70A1" w:rsidRDefault="002F70A1" w:rsidP="00131EC4">
            <w:pPr>
              <w:pStyle w:val="Default"/>
              <w:rPr>
                <w:rFonts w:ascii="Times New Roman" w:hAnsi="Times New Roman" w:cs="Times New Roman"/>
                <w:sz w:val="28"/>
                <w:szCs w:val="28"/>
              </w:rPr>
            </w:pPr>
            <w:r w:rsidRPr="002F70A1">
              <w:rPr>
                <w:rFonts w:ascii="Times New Roman" w:hAnsi="Times New Roman" w:cs="Times New Roman"/>
                <w:b/>
                <w:bCs/>
                <w:sz w:val="28"/>
                <w:szCs w:val="28"/>
              </w:rPr>
              <w:t xml:space="preserve">7&lt; M ≤8 </w:t>
            </w:r>
          </w:p>
        </w:tc>
        <w:tc>
          <w:tcPr>
            <w:tcW w:w="2475" w:type="dxa"/>
          </w:tcPr>
          <w:p w:rsidR="002F70A1" w:rsidRPr="002F70A1" w:rsidRDefault="002F70A1" w:rsidP="00131EC4">
            <w:pPr>
              <w:pStyle w:val="Default"/>
              <w:rPr>
                <w:rFonts w:ascii="Times New Roman" w:hAnsi="Times New Roman" w:cs="Times New Roman"/>
                <w:sz w:val="28"/>
                <w:szCs w:val="28"/>
              </w:rPr>
            </w:pPr>
            <w:r w:rsidRPr="002F70A1">
              <w:rPr>
                <w:rFonts w:ascii="Times New Roman" w:hAnsi="Times New Roman" w:cs="Times New Roman"/>
                <w:sz w:val="28"/>
                <w:szCs w:val="28"/>
              </w:rPr>
              <w:t xml:space="preserve">9-10 </w:t>
            </w:r>
          </w:p>
        </w:tc>
        <w:tc>
          <w:tcPr>
            <w:tcW w:w="2475" w:type="dxa"/>
          </w:tcPr>
          <w:p w:rsidR="002F70A1" w:rsidRPr="002F70A1" w:rsidRDefault="002F70A1" w:rsidP="00131EC4">
            <w:pPr>
              <w:pStyle w:val="Default"/>
              <w:rPr>
                <w:rFonts w:ascii="Times New Roman" w:hAnsi="Times New Roman" w:cs="Times New Roman"/>
                <w:sz w:val="28"/>
                <w:szCs w:val="28"/>
              </w:rPr>
            </w:pPr>
            <w:r w:rsidRPr="002F70A1">
              <w:rPr>
                <w:rFonts w:ascii="Times New Roman" w:hAnsi="Times New Roman" w:cs="Times New Roman"/>
                <w:sz w:val="28"/>
                <w:szCs w:val="28"/>
              </w:rPr>
              <w:t xml:space="preserve">10-11 </w:t>
            </w:r>
          </w:p>
        </w:tc>
        <w:tc>
          <w:tcPr>
            <w:tcW w:w="2475" w:type="dxa"/>
          </w:tcPr>
          <w:p w:rsidR="002F70A1" w:rsidRPr="002F70A1" w:rsidRDefault="002F70A1" w:rsidP="00131EC4">
            <w:pPr>
              <w:pStyle w:val="Default"/>
              <w:rPr>
                <w:rFonts w:ascii="Times New Roman" w:hAnsi="Times New Roman" w:cs="Times New Roman"/>
                <w:sz w:val="28"/>
                <w:szCs w:val="28"/>
              </w:rPr>
            </w:pPr>
            <w:r w:rsidRPr="002F70A1">
              <w:rPr>
                <w:rFonts w:ascii="Times New Roman" w:hAnsi="Times New Roman" w:cs="Times New Roman"/>
                <w:sz w:val="28"/>
                <w:szCs w:val="28"/>
              </w:rPr>
              <w:t xml:space="preserve">11-12 </w:t>
            </w:r>
          </w:p>
        </w:tc>
      </w:tr>
      <w:tr w:rsidR="002F70A1" w:rsidRPr="002F70A1" w:rsidTr="00E8622C">
        <w:tc>
          <w:tcPr>
            <w:tcW w:w="2475" w:type="dxa"/>
          </w:tcPr>
          <w:p w:rsidR="002F70A1" w:rsidRPr="002F70A1" w:rsidRDefault="002F70A1" w:rsidP="00131EC4">
            <w:pPr>
              <w:pStyle w:val="Default"/>
              <w:rPr>
                <w:rFonts w:ascii="Times New Roman" w:hAnsi="Times New Roman" w:cs="Times New Roman"/>
                <w:sz w:val="28"/>
                <w:szCs w:val="28"/>
              </w:rPr>
            </w:pPr>
            <w:r w:rsidRPr="002F70A1">
              <w:rPr>
                <w:rFonts w:ascii="Times New Roman" w:hAnsi="Times New Roman" w:cs="Times New Roman"/>
                <w:b/>
                <w:bCs/>
                <w:sz w:val="28"/>
                <w:szCs w:val="28"/>
              </w:rPr>
              <w:t xml:space="preserve">8&lt; M ≤9 </w:t>
            </w:r>
          </w:p>
        </w:tc>
        <w:tc>
          <w:tcPr>
            <w:tcW w:w="2475" w:type="dxa"/>
          </w:tcPr>
          <w:p w:rsidR="002F70A1" w:rsidRPr="002F70A1" w:rsidRDefault="002F70A1" w:rsidP="00131EC4">
            <w:pPr>
              <w:pStyle w:val="Default"/>
              <w:rPr>
                <w:rFonts w:ascii="Times New Roman" w:hAnsi="Times New Roman" w:cs="Times New Roman"/>
                <w:sz w:val="28"/>
                <w:szCs w:val="28"/>
              </w:rPr>
            </w:pPr>
            <w:r w:rsidRPr="002F70A1">
              <w:rPr>
                <w:rFonts w:ascii="Times New Roman" w:hAnsi="Times New Roman" w:cs="Times New Roman"/>
                <w:sz w:val="28"/>
                <w:szCs w:val="28"/>
              </w:rPr>
              <w:t xml:space="preserve">10-11 </w:t>
            </w:r>
          </w:p>
        </w:tc>
        <w:tc>
          <w:tcPr>
            <w:tcW w:w="2475" w:type="dxa"/>
          </w:tcPr>
          <w:p w:rsidR="002F70A1" w:rsidRPr="002F70A1" w:rsidRDefault="002F70A1" w:rsidP="00131EC4">
            <w:pPr>
              <w:pStyle w:val="Default"/>
              <w:rPr>
                <w:rFonts w:ascii="Times New Roman" w:hAnsi="Times New Roman" w:cs="Times New Roman"/>
                <w:sz w:val="28"/>
                <w:szCs w:val="28"/>
              </w:rPr>
            </w:pPr>
            <w:r w:rsidRPr="002F70A1">
              <w:rPr>
                <w:rFonts w:ascii="Times New Roman" w:hAnsi="Times New Roman" w:cs="Times New Roman"/>
                <w:sz w:val="28"/>
                <w:szCs w:val="28"/>
              </w:rPr>
              <w:t xml:space="preserve">11-12 </w:t>
            </w:r>
          </w:p>
        </w:tc>
        <w:tc>
          <w:tcPr>
            <w:tcW w:w="2475" w:type="dxa"/>
          </w:tcPr>
          <w:p w:rsidR="002F70A1" w:rsidRPr="002F70A1" w:rsidRDefault="002F70A1" w:rsidP="00131EC4">
            <w:pPr>
              <w:pStyle w:val="Default"/>
              <w:rPr>
                <w:rFonts w:ascii="Times New Roman" w:hAnsi="Times New Roman" w:cs="Times New Roman"/>
                <w:sz w:val="28"/>
                <w:szCs w:val="28"/>
              </w:rPr>
            </w:pPr>
            <w:r w:rsidRPr="002F70A1">
              <w:rPr>
                <w:rFonts w:ascii="Times New Roman" w:hAnsi="Times New Roman" w:cs="Times New Roman"/>
                <w:sz w:val="28"/>
                <w:szCs w:val="28"/>
              </w:rPr>
              <w:t xml:space="preserve">13-14 </w:t>
            </w:r>
          </w:p>
        </w:tc>
      </w:tr>
      <w:tr w:rsidR="002F70A1" w:rsidRPr="002F70A1" w:rsidTr="00E8622C">
        <w:tc>
          <w:tcPr>
            <w:tcW w:w="2475" w:type="dxa"/>
          </w:tcPr>
          <w:p w:rsidR="002F70A1" w:rsidRPr="002F70A1" w:rsidRDefault="002F70A1" w:rsidP="00131EC4">
            <w:pPr>
              <w:pStyle w:val="Default"/>
              <w:rPr>
                <w:rFonts w:ascii="Times New Roman" w:hAnsi="Times New Roman" w:cs="Times New Roman"/>
                <w:sz w:val="28"/>
                <w:szCs w:val="28"/>
              </w:rPr>
            </w:pPr>
            <w:r w:rsidRPr="002F70A1">
              <w:rPr>
                <w:rFonts w:ascii="Times New Roman" w:hAnsi="Times New Roman" w:cs="Times New Roman"/>
                <w:b/>
                <w:bCs/>
                <w:sz w:val="28"/>
                <w:szCs w:val="28"/>
              </w:rPr>
              <w:t xml:space="preserve">9&lt; M ≤10 </w:t>
            </w:r>
          </w:p>
        </w:tc>
        <w:tc>
          <w:tcPr>
            <w:tcW w:w="2475" w:type="dxa"/>
          </w:tcPr>
          <w:p w:rsidR="002F70A1" w:rsidRPr="002F70A1" w:rsidRDefault="002F70A1" w:rsidP="00131EC4">
            <w:pPr>
              <w:pStyle w:val="Default"/>
              <w:rPr>
                <w:rFonts w:ascii="Times New Roman" w:hAnsi="Times New Roman" w:cs="Times New Roman"/>
                <w:sz w:val="28"/>
                <w:szCs w:val="28"/>
              </w:rPr>
            </w:pPr>
            <w:r w:rsidRPr="002F70A1">
              <w:rPr>
                <w:rFonts w:ascii="Times New Roman" w:hAnsi="Times New Roman" w:cs="Times New Roman"/>
                <w:sz w:val="28"/>
                <w:szCs w:val="28"/>
              </w:rPr>
              <w:t xml:space="preserve">11-12 </w:t>
            </w:r>
          </w:p>
        </w:tc>
        <w:tc>
          <w:tcPr>
            <w:tcW w:w="2475" w:type="dxa"/>
          </w:tcPr>
          <w:p w:rsidR="002F70A1" w:rsidRPr="002F70A1" w:rsidRDefault="002F70A1" w:rsidP="00131EC4">
            <w:pPr>
              <w:pStyle w:val="Default"/>
              <w:rPr>
                <w:rFonts w:ascii="Times New Roman" w:hAnsi="Times New Roman" w:cs="Times New Roman"/>
                <w:sz w:val="28"/>
                <w:szCs w:val="28"/>
              </w:rPr>
            </w:pPr>
            <w:r w:rsidRPr="002F70A1">
              <w:rPr>
                <w:rFonts w:ascii="Times New Roman" w:hAnsi="Times New Roman" w:cs="Times New Roman"/>
                <w:sz w:val="28"/>
                <w:szCs w:val="28"/>
              </w:rPr>
              <w:t xml:space="preserve">12-13 </w:t>
            </w:r>
          </w:p>
        </w:tc>
        <w:tc>
          <w:tcPr>
            <w:tcW w:w="2475" w:type="dxa"/>
          </w:tcPr>
          <w:p w:rsidR="002F70A1" w:rsidRPr="002F70A1" w:rsidRDefault="002F70A1" w:rsidP="00131EC4">
            <w:pPr>
              <w:pStyle w:val="Default"/>
              <w:rPr>
                <w:rFonts w:ascii="Times New Roman" w:hAnsi="Times New Roman" w:cs="Times New Roman"/>
                <w:sz w:val="28"/>
                <w:szCs w:val="28"/>
              </w:rPr>
            </w:pPr>
            <w:r w:rsidRPr="002F70A1">
              <w:rPr>
                <w:rFonts w:ascii="Times New Roman" w:hAnsi="Times New Roman" w:cs="Times New Roman"/>
                <w:sz w:val="28"/>
                <w:szCs w:val="28"/>
              </w:rPr>
              <w:t xml:space="preserve">14-15 </w:t>
            </w:r>
          </w:p>
        </w:tc>
      </w:tr>
    </w:tbl>
    <w:p w:rsidR="00FF3E50" w:rsidRDefault="00FF3E50" w:rsidP="00761F8C">
      <w:pPr>
        <w:widowControl/>
        <w:autoSpaceDE/>
        <w:autoSpaceDN/>
        <w:rPr>
          <w:rFonts w:ascii="Times New Roman" w:eastAsia="Times New Roman" w:hAnsi="Times New Roman" w:cs="Times New Roman"/>
          <w:b/>
          <w:i/>
          <w:sz w:val="24"/>
          <w:szCs w:val="24"/>
          <w:lang w:eastAsia="it-IT"/>
        </w:rPr>
      </w:pPr>
    </w:p>
    <w:p w:rsidR="00067F34" w:rsidRPr="009C36C8" w:rsidRDefault="00067F34" w:rsidP="0012086E">
      <w:pPr>
        <w:keepNext/>
        <w:widowControl/>
        <w:autoSpaceDE/>
        <w:autoSpaceDN/>
        <w:jc w:val="center"/>
        <w:outlineLvl w:val="1"/>
        <w:rPr>
          <w:rFonts w:ascii="Times New Roman" w:eastAsia="Times New Roman" w:hAnsi="Times New Roman" w:cs="Times New Roman"/>
          <w:b/>
          <w:sz w:val="24"/>
          <w:szCs w:val="24"/>
        </w:rPr>
      </w:pPr>
      <w:r w:rsidRPr="009C36C8">
        <w:rPr>
          <w:rFonts w:ascii="Times New Roman" w:eastAsia="Times New Roman" w:hAnsi="Times New Roman" w:cs="Times New Roman"/>
          <w:b/>
          <w:sz w:val="24"/>
          <w:szCs w:val="24"/>
        </w:rPr>
        <w:lastRenderedPageBreak/>
        <w:t>DOCUMENTI A DISPOSIZIONE DELLA COMMISSIONE</w:t>
      </w:r>
    </w:p>
    <w:p w:rsidR="001C1CC5" w:rsidRDefault="00761F8C" w:rsidP="00761F8C">
      <w:pPr>
        <w:keepNext/>
        <w:widowControl/>
        <w:autoSpaceDE/>
        <w:autoSpaceDN/>
        <w:jc w:val="center"/>
        <w:outlineLvl w:val="1"/>
        <w:rPr>
          <w:rFonts w:ascii="Times New Roman" w:eastAsia="Times New Roman" w:hAnsi="Times New Roman" w:cs="Times New Roman"/>
          <w:b/>
          <w:sz w:val="32"/>
          <w:szCs w:val="32"/>
        </w:rPr>
      </w:pPr>
      <w:r w:rsidRPr="00761F8C">
        <w:rPr>
          <w:rFonts w:ascii="Times New Roman" w:eastAsia="Times New Roman" w:hAnsi="Times New Roman" w:cs="Times New Roman"/>
          <w:b/>
          <w:sz w:val="32"/>
          <w:szCs w:val="32"/>
        </w:rPr>
        <w:t xml:space="preserve">Materiali proposti sulla base del percorso didattico </w:t>
      </w:r>
    </w:p>
    <w:p w:rsidR="00761F8C" w:rsidRPr="00761F8C" w:rsidRDefault="00761F8C" w:rsidP="00761F8C">
      <w:pPr>
        <w:keepNext/>
        <w:widowControl/>
        <w:autoSpaceDE/>
        <w:autoSpaceDN/>
        <w:jc w:val="center"/>
        <w:outlineLvl w:val="1"/>
        <w:rPr>
          <w:rFonts w:ascii="Times New Roman" w:eastAsia="Times New Roman" w:hAnsi="Times New Roman" w:cs="Times New Roman"/>
          <w:b/>
          <w:sz w:val="32"/>
          <w:szCs w:val="32"/>
        </w:rPr>
      </w:pPr>
      <w:r w:rsidRPr="00761F8C">
        <w:rPr>
          <w:rFonts w:ascii="Times New Roman" w:eastAsia="Times New Roman" w:hAnsi="Times New Roman" w:cs="Times New Roman"/>
          <w:b/>
          <w:sz w:val="32"/>
          <w:szCs w:val="32"/>
        </w:rPr>
        <w:t>per la simulazione del colloquio</w:t>
      </w:r>
    </w:p>
    <w:p w:rsidR="0012086E" w:rsidRDefault="00761F8C" w:rsidP="0012086E">
      <w:pPr>
        <w:keepNext/>
        <w:widowControl/>
        <w:autoSpaceDE/>
        <w:autoSpaceDN/>
        <w:jc w:val="center"/>
        <w:outlineLvl w:val="1"/>
        <w:rPr>
          <w:rFonts w:ascii="Times New Roman" w:eastAsia="Times New Roman" w:hAnsi="Times New Roman" w:cs="Times New Roman"/>
          <w:b/>
          <w:sz w:val="32"/>
          <w:szCs w:val="32"/>
        </w:rPr>
      </w:pPr>
      <w:r w:rsidRPr="001C1CC5">
        <w:rPr>
          <w:rFonts w:ascii="Times New Roman" w:eastAsia="Times New Roman" w:hAnsi="Times New Roman" w:cs="Times New Roman"/>
          <w:b/>
          <w:sz w:val="32"/>
          <w:szCs w:val="32"/>
        </w:rPr>
        <w:t>(D</w:t>
      </w:r>
      <w:r w:rsidRPr="00761F8C">
        <w:rPr>
          <w:rFonts w:ascii="Times New Roman" w:eastAsia="Times New Roman" w:hAnsi="Times New Roman" w:cs="Times New Roman"/>
          <w:b/>
          <w:sz w:val="32"/>
          <w:szCs w:val="32"/>
        </w:rPr>
        <w:t>.M. 37/2019, art. 2, comma 5)</w:t>
      </w:r>
    </w:p>
    <w:p w:rsidR="0012086E" w:rsidRPr="0012086E" w:rsidRDefault="0012086E" w:rsidP="0012086E">
      <w:pPr>
        <w:keepNext/>
        <w:widowControl/>
        <w:autoSpaceDE/>
        <w:autoSpaceDN/>
        <w:jc w:val="center"/>
        <w:outlineLvl w:val="1"/>
        <w:rPr>
          <w:rFonts w:ascii="Times New Roman" w:eastAsia="Times New Roman" w:hAnsi="Times New Roman" w:cs="Times New Roman"/>
          <w:b/>
          <w:sz w:val="32"/>
          <w:szCs w:val="32"/>
        </w:rPr>
      </w:pPr>
    </w:p>
    <w:tbl>
      <w:tblPr>
        <w:tblStyle w:val="Grigliatabella8"/>
        <w:tblW w:w="0" w:type="auto"/>
        <w:tblLook w:val="04A0"/>
      </w:tblPr>
      <w:tblGrid>
        <w:gridCol w:w="2830"/>
        <w:gridCol w:w="3588"/>
        <w:gridCol w:w="3210"/>
      </w:tblGrid>
      <w:tr w:rsidR="00761F8C" w:rsidRPr="00761F8C" w:rsidTr="00A14D20">
        <w:tc>
          <w:tcPr>
            <w:tcW w:w="2830" w:type="dxa"/>
            <w:vAlign w:val="center"/>
          </w:tcPr>
          <w:p w:rsidR="00761F8C" w:rsidRPr="00761F8C" w:rsidRDefault="00761F8C" w:rsidP="00761F8C">
            <w:pPr>
              <w:spacing w:after="160" w:line="259" w:lineRule="auto"/>
              <w:jc w:val="center"/>
              <w:rPr>
                <w:rFonts w:ascii="Times New Roman" w:eastAsia="Calibri" w:hAnsi="Times New Roman" w:cs="Times New Roman"/>
                <w:b/>
                <w:color w:val="000000"/>
                <w:sz w:val="24"/>
                <w:szCs w:val="24"/>
              </w:rPr>
            </w:pPr>
            <w:r w:rsidRPr="00761F8C">
              <w:rPr>
                <w:rFonts w:ascii="Calibri" w:eastAsia="Calibri" w:hAnsi="Calibri" w:cs="Times New Roman"/>
                <w:b/>
              </w:rPr>
              <w:t>Testi, documenti, esperienze, progetti e problemi</w:t>
            </w:r>
          </w:p>
        </w:tc>
        <w:tc>
          <w:tcPr>
            <w:tcW w:w="3588" w:type="dxa"/>
            <w:vAlign w:val="center"/>
          </w:tcPr>
          <w:p w:rsidR="00761F8C" w:rsidRPr="00761F8C" w:rsidRDefault="00761F8C" w:rsidP="00761F8C">
            <w:pPr>
              <w:spacing w:after="160" w:line="259" w:lineRule="auto"/>
              <w:jc w:val="center"/>
              <w:rPr>
                <w:rFonts w:ascii="Times New Roman" w:eastAsia="Calibri" w:hAnsi="Times New Roman" w:cs="Times New Roman"/>
                <w:b/>
                <w:color w:val="000000"/>
                <w:sz w:val="24"/>
                <w:szCs w:val="24"/>
              </w:rPr>
            </w:pPr>
            <w:r w:rsidRPr="00761F8C">
              <w:rPr>
                <w:rFonts w:ascii="Times New Roman" w:eastAsia="Calibri" w:hAnsi="Times New Roman" w:cs="Times New Roman"/>
                <w:b/>
                <w:color w:val="000000"/>
                <w:sz w:val="24"/>
                <w:szCs w:val="24"/>
              </w:rPr>
              <w:t>Consegna</w:t>
            </w:r>
          </w:p>
        </w:tc>
        <w:tc>
          <w:tcPr>
            <w:tcW w:w="3210" w:type="dxa"/>
            <w:vAlign w:val="center"/>
          </w:tcPr>
          <w:p w:rsidR="00761F8C" w:rsidRPr="00761F8C" w:rsidRDefault="00761F8C" w:rsidP="00761F8C">
            <w:pPr>
              <w:spacing w:after="160" w:line="259" w:lineRule="auto"/>
              <w:jc w:val="center"/>
              <w:rPr>
                <w:rFonts w:ascii="Times New Roman" w:eastAsia="Calibri" w:hAnsi="Times New Roman" w:cs="Times New Roman"/>
                <w:b/>
                <w:color w:val="000000"/>
                <w:sz w:val="24"/>
                <w:szCs w:val="24"/>
              </w:rPr>
            </w:pPr>
            <w:r w:rsidRPr="00761F8C">
              <w:rPr>
                <w:rFonts w:ascii="Times New Roman" w:eastAsia="Calibri" w:hAnsi="Times New Roman" w:cs="Times New Roman"/>
                <w:b/>
                <w:color w:val="000000"/>
                <w:sz w:val="24"/>
                <w:szCs w:val="24"/>
              </w:rPr>
              <w:t>Discipline coinvolte</w:t>
            </w:r>
          </w:p>
        </w:tc>
      </w:tr>
      <w:tr w:rsidR="0012086E" w:rsidRPr="00761F8C" w:rsidTr="00A14D20">
        <w:tc>
          <w:tcPr>
            <w:tcW w:w="2830" w:type="dxa"/>
            <w:vAlign w:val="center"/>
          </w:tcPr>
          <w:p w:rsidR="0012086E" w:rsidRDefault="0012086E" w:rsidP="00761F8C">
            <w:pPr>
              <w:spacing w:after="160" w:line="259" w:lineRule="auto"/>
              <w:jc w:val="center"/>
              <w:rPr>
                <w:rFonts w:ascii="Calibri" w:eastAsia="Calibri" w:hAnsi="Calibri" w:cs="Times New Roman"/>
                <w:b/>
              </w:rPr>
            </w:pPr>
          </w:p>
          <w:p w:rsidR="0012086E" w:rsidRPr="00761F8C" w:rsidRDefault="0012086E" w:rsidP="00761F8C">
            <w:pPr>
              <w:spacing w:after="160" w:line="259" w:lineRule="auto"/>
              <w:jc w:val="center"/>
              <w:rPr>
                <w:rFonts w:ascii="Calibri" w:eastAsia="Calibri" w:hAnsi="Calibri" w:cs="Times New Roman"/>
                <w:b/>
              </w:rPr>
            </w:pPr>
          </w:p>
        </w:tc>
        <w:tc>
          <w:tcPr>
            <w:tcW w:w="3588" w:type="dxa"/>
            <w:vAlign w:val="center"/>
          </w:tcPr>
          <w:p w:rsidR="0012086E" w:rsidRPr="00761F8C" w:rsidRDefault="0012086E" w:rsidP="00761F8C">
            <w:pPr>
              <w:spacing w:after="160" w:line="259" w:lineRule="auto"/>
              <w:jc w:val="center"/>
              <w:rPr>
                <w:rFonts w:ascii="Times New Roman" w:eastAsia="Calibri" w:hAnsi="Times New Roman" w:cs="Times New Roman"/>
                <w:b/>
                <w:color w:val="000000"/>
                <w:sz w:val="24"/>
                <w:szCs w:val="24"/>
              </w:rPr>
            </w:pPr>
          </w:p>
        </w:tc>
        <w:tc>
          <w:tcPr>
            <w:tcW w:w="3210" w:type="dxa"/>
            <w:vAlign w:val="center"/>
          </w:tcPr>
          <w:p w:rsidR="0012086E" w:rsidRPr="00761F8C" w:rsidRDefault="0012086E" w:rsidP="00761F8C">
            <w:pPr>
              <w:spacing w:after="160" w:line="259" w:lineRule="auto"/>
              <w:jc w:val="center"/>
              <w:rPr>
                <w:rFonts w:ascii="Times New Roman" w:eastAsia="Calibri" w:hAnsi="Times New Roman" w:cs="Times New Roman"/>
                <w:b/>
                <w:color w:val="000000"/>
                <w:sz w:val="24"/>
                <w:szCs w:val="24"/>
              </w:rPr>
            </w:pPr>
          </w:p>
        </w:tc>
      </w:tr>
      <w:tr w:rsidR="00761F8C" w:rsidRPr="00761F8C" w:rsidTr="00A14D20">
        <w:trPr>
          <w:trHeight w:val="769"/>
        </w:trPr>
        <w:tc>
          <w:tcPr>
            <w:tcW w:w="2830" w:type="dxa"/>
          </w:tcPr>
          <w:p w:rsidR="00761F8C" w:rsidRPr="00761F8C" w:rsidRDefault="00761F8C" w:rsidP="00761F8C">
            <w:pPr>
              <w:spacing w:after="160" w:line="259" w:lineRule="auto"/>
              <w:rPr>
                <w:rFonts w:eastAsia="Calibri"/>
                <w:color w:val="000000"/>
                <w:sz w:val="28"/>
                <w:szCs w:val="28"/>
              </w:rPr>
            </w:pPr>
          </w:p>
        </w:tc>
        <w:tc>
          <w:tcPr>
            <w:tcW w:w="3588" w:type="dxa"/>
          </w:tcPr>
          <w:p w:rsidR="00761F8C" w:rsidRPr="00761F8C" w:rsidRDefault="00761F8C" w:rsidP="00761F8C">
            <w:pPr>
              <w:spacing w:after="160" w:line="259" w:lineRule="auto"/>
              <w:jc w:val="center"/>
              <w:rPr>
                <w:rFonts w:eastAsia="Calibri"/>
                <w:color w:val="000000"/>
                <w:sz w:val="28"/>
                <w:szCs w:val="28"/>
              </w:rPr>
            </w:pPr>
          </w:p>
        </w:tc>
        <w:tc>
          <w:tcPr>
            <w:tcW w:w="3210" w:type="dxa"/>
          </w:tcPr>
          <w:p w:rsidR="00761F8C" w:rsidRPr="00761F8C" w:rsidRDefault="00761F8C" w:rsidP="00761F8C">
            <w:pPr>
              <w:spacing w:after="160" w:line="259" w:lineRule="auto"/>
              <w:jc w:val="center"/>
              <w:rPr>
                <w:rFonts w:eastAsia="Calibri"/>
                <w:color w:val="000000"/>
                <w:sz w:val="28"/>
                <w:szCs w:val="28"/>
              </w:rPr>
            </w:pPr>
          </w:p>
        </w:tc>
      </w:tr>
      <w:tr w:rsidR="00761F8C" w:rsidRPr="00761F8C" w:rsidTr="00A14D20">
        <w:tc>
          <w:tcPr>
            <w:tcW w:w="2830" w:type="dxa"/>
          </w:tcPr>
          <w:p w:rsidR="00761F8C" w:rsidRPr="00761F8C" w:rsidRDefault="00761F8C" w:rsidP="00761F8C">
            <w:pPr>
              <w:spacing w:after="160" w:line="259" w:lineRule="auto"/>
              <w:rPr>
                <w:rFonts w:eastAsia="Calibri"/>
                <w:color w:val="000000"/>
                <w:sz w:val="28"/>
                <w:szCs w:val="28"/>
              </w:rPr>
            </w:pPr>
          </w:p>
        </w:tc>
        <w:tc>
          <w:tcPr>
            <w:tcW w:w="3588" w:type="dxa"/>
          </w:tcPr>
          <w:p w:rsidR="00761F8C" w:rsidRPr="00761F8C" w:rsidRDefault="00761F8C" w:rsidP="00761F8C">
            <w:pPr>
              <w:spacing w:after="160" w:line="259" w:lineRule="auto"/>
              <w:jc w:val="center"/>
              <w:rPr>
                <w:rFonts w:eastAsia="Calibri"/>
                <w:color w:val="000000"/>
                <w:sz w:val="28"/>
                <w:szCs w:val="28"/>
              </w:rPr>
            </w:pPr>
          </w:p>
        </w:tc>
        <w:tc>
          <w:tcPr>
            <w:tcW w:w="3210" w:type="dxa"/>
          </w:tcPr>
          <w:p w:rsidR="00761F8C" w:rsidRPr="00761F8C" w:rsidRDefault="00761F8C" w:rsidP="00761F8C">
            <w:pPr>
              <w:spacing w:after="160" w:line="259" w:lineRule="auto"/>
              <w:jc w:val="center"/>
              <w:rPr>
                <w:rFonts w:eastAsia="Calibri"/>
                <w:color w:val="000000"/>
                <w:sz w:val="28"/>
                <w:szCs w:val="28"/>
              </w:rPr>
            </w:pPr>
          </w:p>
        </w:tc>
      </w:tr>
      <w:tr w:rsidR="00761F8C" w:rsidRPr="00761F8C" w:rsidTr="00A14D20">
        <w:tc>
          <w:tcPr>
            <w:tcW w:w="2830" w:type="dxa"/>
          </w:tcPr>
          <w:p w:rsidR="00761F8C" w:rsidRPr="00761F8C" w:rsidRDefault="00761F8C" w:rsidP="00761F8C">
            <w:pPr>
              <w:spacing w:after="160" w:line="259" w:lineRule="auto"/>
              <w:rPr>
                <w:rFonts w:eastAsia="Calibri"/>
                <w:color w:val="000000"/>
                <w:sz w:val="28"/>
                <w:szCs w:val="28"/>
              </w:rPr>
            </w:pPr>
          </w:p>
        </w:tc>
        <w:tc>
          <w:tcPr>
            <w:tcW w:w="3588" w:type="dxa"/>
          </w:tcPr>
          <w:p w:rsidR="00761F8C" w:rsidRPr="00761F8C" w:rsidRDefault="00761F8C" w:rsidP="00761F8C">
            <w:pPr>
              <w:spacing w:after="160" w:line="259" w:lineRule="auto"/>
              <w:jc w:val="center"/>
              <w:rPr>
                <w:rFonts w:eastAsia="Calibri"/>
                <w:color w:val="000000"/>
                <w:sz w:val="28"/>
                <w:szCs w:val="28"/>
              </w:rPr>
            </w:pPr>
          </w:p>
        </w:tc>
        <w:tc>
          <w:tcPr>
            <w:tcW w:w="3210" w:type="dxa"/>
          </w:tcPr>
          <w:p w:rsidR="00761F8C" w:rsidRPr="00761F8C" w:rsidRDefault="00761F8C" w:rsidP="00761F8C">
            <w:pPr>
              <w:spacing w:after="160" w:line="259" w:lineRule="auto"/>
              <w:jc w:val="center"/>
              <w:rPr>
                <w:rFonts w:eastAsia="Calibri"/>
                <w:color w:val="000000"/>
                <w:sz w:val="28"/>
                <w:szCs w:val="28"/>
              </w:rPr>
            </w:pPr>
          </w:p>
        </w:tc>
      </w:tr>
      <w:tr w:rsidR="00761F8C" w:rsidRPr="00761F8C" w:rsidTr="00A14D20">
        <w:tc>
          <w:tcPr>
            <w:tcW w:w="2830" w:type="dxa"/>
          </w:tcPr>
          <w:p w:rsidR="00761F8C" w:rsidRPr="00761F8C" w:rsidRDefault="00761F8C" w:rsidP="00761F8C">
            <w:pPr>
              <w:spacing w:after="160" w:line="259" w:lineRule="auto"/>
              <w:rPr>
                <w:rFonts w:eastAsia="Calibri"/>
                <w:color w:val="000000"/>
                <w:sz w:val="28"/>
                <w:szCs w:val="28"/>
              </w:rPr>
            </w:pPr>
          </w:p>
        </w:tc>
        <w:tc>
          <w:tcPr>
            <w:tcW w:w="3588" w:type="dxa"/>
          </w:tcPr>
          <w:p w:rsidR="00761F8C" w:rsidRPr="00761F8C" w:rsidRDefault="00761F8C" w:rsidP="00761F8C">
            <w:pPr>
              <w:spacing w:after="160" w:line="259" w:lineRule="auto"/>
              <w:jc w:val="center"/>
              <w:rPr>
                <w:rFonts w:eastAsia="Calibri"/>
                <w:color w:val="000000"/>
                <w:sz w:val="28"/>
                <w:szCs w:val="28"/>
              </w:rPr>
            </w:pPr>
          </w:p>
        </w:tc>
        <w:tc>
          <w:tcPr>
            <w:tcW w:w="3210" w:type="dxa"/>
          </w:tcPr>
          <w:p w:rsidR="00761F8C" w:rsidRPr="00761F8C" w:rsidRDefault="00761F8C" w:rsidP="00761F8C">
            <w:pPr>
              <w:spacing w:after="160" w:line="259" w:lineRule="auto"/>
              <w:jc w:val="center"/>
              <w:rPr>
                <w:rFonts w:eastAsia="Calibri"/>
                <w:color w:val="000000"/>
                <w:sz w:val="28"/>
                <w:szCs w:val="28"/>
              </w:rPr>
            </w:pPr>
          </w:p>
        </w:tc>
      </w:tr>
      <w:tr w:rsidR="009818AB" w:rsidRPr="00761F8C" w:rsidTr="00A14D20">
        <w:tc>
          <w:tcPr>
            <w:tcW w:w="2830" w:type="dxa"/>
          </w:tcPr>
          <w:p w:rsidR="009818AB" w:rsidRPr="00761F8C" w:rsidRDefault="009818AB" w:rsidP="00761F8C">
            <w:pPr>
              <w:spacing w:after="160" w:line="259" w:lineRule="auto"/>
              <w:rPr>
                <w:rFonts w:eastAsia="Calibri"/>
                <w:color w:val="000000"/>
                <w:sz w:val="28"/>
                <w:szCs w:val="28"/>
              </w:rPr>
            </w:pPr>
          </w:p>
        </w:tc>
        <w:tc>
          <w:tcPr>
            <w:tcW w:w="3588" w:type="dxa"/>
          </w:tcPr>
          <w:p w:rsidR="009818AB" w:rsidRPr="00761F8C" w:rsidRDefault="009818AB" w:rsidP="00761F8C">
            <w:pPr>
              <w:spacing w:after="160" w:line="259" w:lineRule="auto"/>
              <w:jc w:val="center"/>
              <w:rPr>
                <w:rFonts w:eastAsia="Calibri"/>
                <w:color w:val="000000"/>
                <w:sz w:val="28"/>
                <w:szCs w:val="28"/>
              </w:rPr>
            </w:pPr>
          </w:p>
        </w:tc>
        <w:tc>
          <w:tcPr>
            <w:tcW w:w="3210" w:type="dxa"/>
          </w:tcPr>
          <w:p w:rsidR="009818AB" w:rsidRPr="00761F8C" w:rsidRDefault="009818AB" w:rsidP="00761F8C">
            <w:pPr>
              <w:spacing w:after="160" w:line="259" w:lineRule="auto"/>
              <w:jc w:val="center"/>
              <w:rPr>
                <w:rFonts w:eastAsia="Calibri"/>
                <w:color w:val="000000"/>
                <w:sz w:val="28"/>
                <w:szCs w:val="28"/>
              </w:rPr>
            </w:pPr>
          </w:p>
        </w:tc>
      </w:tr>
    </w:tbl>
    <w:tbl>
      <w:tblPr>
        <w:tblpPr w:leftFromText="141" w:rightFromText="141" w:vertAnchor="page" w:horzAnchor="margin" w:tblpY="88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2"/>
        <w:gridCol w:w="4844"/>
      </w:tblGrid>
      <w:tr w:rsidR="009818AB" w:rsidRPr="00761F8C" w:rsidTr="009818AB">
        <w:trPr>
          <w:trHeight w:val="281"/>
        </w:trPr>
        <w:tc>
          <w:tcPr>
            <w:tcW w:w="2572" w:type="pct"/>
            <w:shd w:val="clear" w:color="auto" w:fill="auto"/>
          </w:tcPr>
          <w:p w:rsidR="009818AB" w:rsidRPr="00761F8C" w:rsidRDefault="009818AB" w:rsidP="009818AB">
            <w:pPr>
              <w:widowControl/>
              <w:autoSpaceDE/>
              <w:autoSpaceDN/>
              <w:jc w:val="center"/>
              <w:rPr>
                <w:rFonts w:ascii="Times New Roman" w:eastAsia="Calibri" w:hAnsi="Times New Roman" w:cs="Times New Roman"/>
                <w:b/>
                <w:bCs/>
                <w:sz w:val="24"/>
                <w:szCs w:val="24"/>
              </w:rPr>
            </w:pPr>
            <w:r w:rsidRPr="00761F8C">
              <w:rPr>
                <w:rFonts w:ascii="Times New Roman" w:eastAsia="Calibri" w:hAnsi="Times New Roman" w:cs="Times New Roman"/>
                <w:b/>
                <w:sz w:val="24"/>
                <w:szCs w:val="24"/>
              </w:rPr>
              <w:t>DISCIPLINA</w:t>
            </w:r>
          </w:p>
        </w:tc>
        <w:tc>
          <w:tcPr>
            <w:tcW w:w="2428" w:type="pct"/>
            <w:shd w:val="clear" w:color="auto" w:fill="auto"/>
          </w:tcPr>
          <w:p w:rsidR="009818AB" w:rsidRPr="00761F8C" w:rsidRDefault="009818AB" w:rsidP="009818AB">
            <w:pPr>
              <w:widowControl/>
              <w:autoSpaceDE/>
              <w:autoSpaceDN/>
              <w:jc w:val="center"/>
              <w:rPr>
                <w:rFonts w:ascii="Times New Roman" w:eastAsia="Calibri" w:hAnsi="Times New Roman" w:cs="Times New Roman"/>
                <w:b/>
                <w:sz w:val="24"/>
                <w:szCs w:val="24"/>
              </w:rPr>
            </w:pPr>
            <w:r w:rsidRPr="00761F8C">
              <w:rPr>
                <w:rFonts w:ascii="Times New Roman" w:eastAsia="Calibri" w:hAnsi="Times New Roman" w:cs="Times New Roman"/>
                <w:b/>
                <w:sz w:val="24"/>
                <w:szCs w:val="24"/>
              </w:rPr>
              <w:t>TITOLO</w:t>
            </w:r>
          </w:p>
        </w:tc>
      </w:tr>
      <w:tr w:rsidR="009818AB" w:rsidRPr="00761F8C" w:rsidTr="009818AB">
        <w:trPr>
          <w:trHeight w:val="980"/>
        </w:trPr>
        <w:tc>
          <w:tcPr>
            <w:tcW w:w="2572" w:type="pct"/>
            <w:shd w:val="clear" w:color="auto" w:fill="auto"/>
          </w:tcPr>
          <w:p w:rsidR="009818AB" w:rsidRPr="00761F8C" w:rsidRDefault="009818AB" w:rsidP="009818AB">
            <w:pPr>
              <w:widowControl/>
              <w:autoSpaceDE/>
              <w:autoSpaceDN/>
              <w:rPr>
                <w:rFonts w:ascii="Times New Roman" w:eastAsia="Calibri" w:hAnsi="Times New Roman" w:cs="Times New Roman"/>
                <w:b/>
                <w:sz w:val="24"/>
                <w:szCs w:val="24"/>
              </w:rPr>
            </w:pPr>
            <w:r w:rsidRPr="00761F8C">
              <w:rPr>
                <w:rFonts w:ascii="Times New Roman" w:eastAsia="Calibri" w:hAnsi="Times New Roman" w:cs="Times New Roman"/>
                <w:b/>
                <w:sz w:val="24"/>
                <w:szCs w:val="24"/>
              </w:rPr>
              <w:t xml:space="preserve">Religione cattolica </w:t>
            </w:r>
          </w:p>
          <w:p w:rsidR="009818AB" w:rsidRPr="00761F8C" w:rsidRDefault="009818AB" w:rsidP="009818AB">
            <w:pPr>
              <w:widowControl/>
              <w:autoSpaceDE/>
              <w:autoSpaceDN/>
              <w:rPr>
                <w:rFonts w:ascii="Times New Roman" w:eastAsia="Calibri" w:hAnsi="Times New Roman" w:cs="Times New Roman"/>
                <w:b/>
                <w:sz w:val="24"/>
                <w:szCs w:val="24"/>
              </w:rPr>
            </w:pPr>
          </w:p>
          <w:p w:rsidR="009818AB" w:rsidRPr="00761F8C" w:rsidRDefault="009818AB" w:rsidP="009818AB">
            <w:pPr>
              <w:widowControl/>
              <w:autoSpaceDE/>
              <w:autoSpaceDN/>
              <w:rPr>
                <w:rFonts w:ascii="Times New Roman" w:eastAsia="Calibri" w:hAnsi="Times New Roman" w:cs="Times New Roman"/>
                <w:b/>
                <w:sz w:val="24"/>
                <w:szCs w:val="24"/>
              </w:rPr>
            </w:pPr>
            <w:r w:rsidRPr="00761F8C">
              <w:rPr>
                <w:rFonts w:ascii="Times New Roman" w:eastAsia="Calibri" w:hAnsi="Times New Roman" w:cs="Times New Roman"/>
                <w:b/>
                <w:sz w:val="24"/>
                <w:szCs w:val="24"/>
              </w:rPr>
              <w:t>Attività alternative</w:t>
            </w:r>
          </w:p>
        </w:tc>
        <w:tc>
          <w:tcPr>
            <w:tcW w:w="2428" w:type="pct"/>
            <w:shd w:val="clear" w:color="auto" w:fill="auto"/>
          </w:tcPr>
          <w:p w:rsidR="009818AB" w:rsidRPr="00761F8C" w:rsidRDefault="009818AB" w:rsidP="009818AB">
            <w:pPr>
              <w:widowControl/>
              <w:autoSpaceDE/>
              <w:autoSpaceDN/>
              <w:rPr>
                <w:rFonts w:ascii="Times New Roman" w:eastAsia="Calibri" w:hAnsi="Times New Roman" w:cs="Times New Roman"/>
                <w:b/>
                <w:sz w:val="24"/>
                <w:szCs w:val="24"/>
              </w:rPr>
            </w:pPr>
          </w:p>
        </w:tc>
      </w:tr>
      <w:tr w:rsidR="009818AB" w:rsidRPr="00761F8C" w:rsidTr="009818AB">
        <w:trPr>
          <w:trHeight w:val="695"/>
        </w:trPr>
        <w:tc>
          <w:tcPr>
            <w:tcW w:w="2572" w:type="pct"/>
            <w:shd w:val="clear" w:color="auto" w:fill="auto"/>
          </w:tcPr>
          <w:p w:rsidR="009818AB" w:rsidRPr="00761F8C" w:rsidRDefault="009818AB" w:rsidP="009818AB">
            <w:pPr>
              <w:widowControl/>
              <w:autoSpaceDE/>
              <w:autoSpaceDN/>
              <w:rPr>
                <w:rFonts w:ascii="Times New Roman" w:eastAsia="Calibri" w:hAnsi="Times New Roman" w:cs="Times New Roman"/>
                <w:b/>
                <w:sz w:val="24"/>
                <w:szCs w:val="24"/>
              </w:rPr>
            </w:pPr>
          </w:p>
        </w:tc>
        <w:tc>
          <w:tcPr>
            <w:tcW w:w="2428" w:type="pct"/>
            <w:shd w:val="clear" w:color="auto" w:fill="auto"/>
          </w:tcPr>
          <w:p w:rsidR="009818AB" w:rsidRPr="00761F8C" w:rsidRDefault="009818AB" w:rsidP="009818AB">
            <w:pPr>
              <w:widowControl/>
              <w:autoSpaceDE/>
              <w:autoSpaceDN/>
              <w:rPr>
                <w:rFonts w:ascii="Times New Roman" w:eastAsia="Calibri" w:hAnsi="Times New Roman" w:cs="Times New Roman"/>
                <w:b/>
                <w:sz w:val="24"/>
                <w:szCs w:val="24"/>
              </w:rPr>
            </w:pPr>
          </w:p>
        </w:tc>
      </w:tr>
      <w:tr w:rsidR="009818AB" w:rsidRPr="00761F8C" w:rsidTr="009818AB">
        <w:trPr>
          <w:trHeight w:val="833"/>
        </w:trPr>
        <w:tc>
          <w:tcPr>
            <w:tcW w:w="2572" w:type="pct"/>
            <w:shd w:val="clear" w:color="auto" w:fill="auto"/>
          </w:tcPr>
          <w:p w:rsidR="009818AB" w:rsidRPr="00761F8C" w:rsidRDefault="009818AB" w:rsidP="009818AB">
            <w:pPr>
              <w:widowControl/>
              <w:autoSpaceDE/>
              <w:autoSpaceDN/>
              <w:rPr>
                <w:rFonts w:ascii="Times New Roman" w:eastAsia="Calibri" w:hAnsi="Times New Roman" w:cs="Times New Roman"/>
                <w:b/>
                <w:sz w:val="24"/>
                <w:szCs w:val="24"/>
              </w:rPr>
            </w:pPr>
          </w:p>
        </w:tc>
        <w:tc>
          <w:tcPr>
            <w:tcW w:w="2428" w:type="pct"/>
            <w:shd w:val="clear" w:color="auto" w:fill="auto"/>
          </w:tcPr>
          <w:p w:rsidR="009818AB" w:rsidRPr="00761F8C" w:rsidRDefault="009818AB" w:rsidP="009818AB">
            <w:pPr>
              <w:widowControl/>
              <w:autoSpaceDE/>
              <w:autoSpaceDN/>
              <w:rPr>
                <w:rFonts w:ascii="Times New Roman" w:eastAsia="Calibri" w:hAnsi="Times New Roman" w:cs="Times New Roman"/>
                <w:b/>
                <w:sz w:val="24"/>
                <w:szCs w:val="24"/>
              </w:rPr>
            </w:pPr>
          </w:p>
        </w:tc>
      </w:tr>
      <w:tr w:rsidR="009818AB" w:rsidRPr="00761F8C" w:rsidTr="009818AB">
        <w:trPr>
          <w:trHeight w:val="987"/>
        </w:trPr>
        <w:tc>
          <w:tcPr>
            <w:tcW w:w="2572" w:type="pct"/>
            <w:shd w:val="clear" w:color="auto" w:fill="auto"/>
          </w:tcPr>
          <w:p w:rsidR="009818AB" w:rsidRPr="00761F8C" w:rsidRDefault="009818AB" w:rsidP="009818AB">
            <w:pPr>
              <w:widowControl/>
              <w:autoSpaceDE/>
              <w:autoSpaceDN/>
              <w:rPr>
                <w:rFonts w:ascii="Times New Roman" w:eastAsia="Calibri" w:hAnsi="Times New Roman" w:cs="Times New Roman"/>
                <w:b/>
                <w:sz w:val="24"/>
                <w:szCs w:val="24"/>
              </w:rPr>
            </w:pPr>
          </w:p>
        </w:tc>
        <w:tc>
          <w:tcPr>
            <w:tcW w:w="2428" w:type="pct"/>
            <w:shd w:val="clear" w:color="auto" w:fill="auto"/>
          </w:tcPr>
          <w:p w:rsidR="009818AB" w:rsidRPr="00761F8C" w:rsidRDefault="009818AB" w:rsidP="009818AB">
            <w:pPr>
              <w:widowControl/>
              <w:autoSpaceDE/>
              <w:autoSpaceDN/>
              <w:rPr>
                <w:rFonts w:ascii="Times New Roman" w:eastAsia="Calibri" w:hAnsi="Times New Roman" w:cs="Times New Roman"/>
                <w:b/>
                <w:sz w:val="24"/>
                <w:szCs w:val="24"/>
              </w:rPr>
            </w:pPr>
          </w:p>
        </w:tc>
      </w:tr>
      <w:tr w:rsidR="009818AB" w:rsidRPr="00761F8C" w:rsidTr="009818AB">
        <w:trPr>
          <w:trHeight w:val="1115"/>
        </w:trPr>
        <w:tc>
          <w:tcPr>
            <w:tcW w:w="2572" w:type="pct"/>
            <w:shd w:val="clear" w:color="auto" w:fill="auto"/>
          </w:tcPr>
          <w:p w:rsidR="009818AB" w:rsidRPr="00761F8C" w:rsidRDefault="009818AB" w:rsidP="009818AB">
            <w:pPr>
              <w:widowControl/>
              <w:autoSpaceDE/>
              <w:autoSpaceDN/>
              <w:rPr>
                <w:rFonts w:ascii="Times New Roman" w:eastAsia="Calibri" w:hAnsi="Times New Roman" w:cs="Times New Roman"/>
                <w:b/>
                <w:sz w:val="24"/>
                <w:szCs w:val="24"/>
              </w:rPr>
            </w:pPr>
          </w:p>
        </w:tc>
        <w:tc>
          <w:tcPr>
            <w:tcW w:w="2428" w:type="pct"/>
            <w:shd w:val="clear" w:color="auto" w:fill="auto"/>
          </w:tcPr>
          <w:p w:rsidR="009818AB" w:rsidRPr="00761F8C" w:rsidRDefault="009818AB" w:rsidP="009818AB">
            <w:pPr>
              <w:widowControl/>
              <w:autoSpaceDE/>
              <w:autoSpaceDN/>
              <w:spacing w:line="20" w:lineRule="atLeast"/>
              <w:rPr>
                <w:rFonts w:ascii="Times New Roman" w:eastAsia="Calibri" w:hAnsi="Times New Roman" w:cs="Times New Roman"/>
                <w:b/>
                <w:sz w:val="24"/>
                <w:szCs w:val="24"/>
              </w:rPr>
            </w:pPr>
          </w:p>
        </w:tc>
      </w:tr>
      <w:tr w:rsidR="009818AB" w:rsidRPr="00761F8C" w:rsidTr="009818AB">
        <w:trPr>
          <w:trHeight w:val="989"/>
        </w:trPr>
        <w:tc>
          <w:tcPr>
            <w:tcW w:w="2572" w:type="pct"/>
            <w:shd w:val="clear" w:color="auto" w:fill="auto"/>
          </w:tcPr>
          <w:p w:rsidR="009818AB" w:rsidRPr="00761F8C" w:rsidRDefault="009818AB" w:rsidP="009818AB">
            <w:pPr>
              <w:widowControl/>
              <w:autoSpaceDE/>
              <w:autoSpaceDN/>
              <w:rPr>
                <w:rFonts w:ascii="Times New Roman" w:eastAsia="Calibri" w:hAnsi="Times New Roman" w:cs="Times New Roman"/>
                <w:b/>
                <w:sz w:val="24"/>
                <w:szCs w:val="24"/>
              </w:rPr>
            </w:pPr>
          </w:p>
        </w:tc>
        <w:tc>
          <w:tcPr>
            <w:tcW w:w="2428" w:type="pct"/>
            <w:shd w:val="clear" w:color="auto" w:fill="auto"/>
          </w:tcPr>
          <w:p w:rsidR="009818AB" w:rsidRPr="00761F8C" w:rsidRDefault="009818AB" w:rsidP="009818AB">
            <w:pPr>
              <w:widowControl/>
              <w:autoSpaceDE/>
              <w:autoSpaceDN/>
              <w:rPr>
                <w:rFonts w:ascii="Times New Roman" w:eastAsia="Calibri" w:hAnsi="Times New Roman" w:cs="Times New Roman"/>
                <w:b/>
                <w:sz w:val="24"/>
                <w:szCs w:val="24"/>
              </w:rPr>
            </w:pPr>
          </w:p>
        </w:tc>
      </w:tr>
    </w:tbl>
    <w:p w:rsidR="007F09F4" w:rsidRDefault="007F09F4" w:rsidP="007F09F4">
      <w:pPr>
        <w:keepNext/>
        <w:widowControl/>
        <w:autoSpaceDE/>
        <w:autoSpaceDN/>
        <w:spacing w:before="240" w:after="60" w:line="259" w:lineRule="auto"/>
        <w:jc w:val="center"/>
        <w:outlineLvl w:val="0"/>
        <w:rPr>
          <w:rFonts w:ascii="Times New Roman" w:eastAsia="Times New Roman" w:hAnsi="Times New Roman" w:cs="Times New Roman"/>
          <w:b/>
          <w:bCs/>
          <w:kern w:val="32"/>
          <w:sz w:val="24"/>
          <w:szCs w:val="24"/>
        </w:rPr>
      </w:pPr>
    </w:p>
    <w:p w:rsidR="009818AB" w:rsidRPr="0012086E" w:rsidRDefault="009818AB" w:rsidP="009818AB">
      <w:pPr>
        <w:keepNext/>
        <w:widowControl/>
        <w:autoSpaceDE/>
        <w:autoSpaceDN/>
        <w:spacing w:before="240" w:after="60" w:line="259" w:lineRule="auto"/>
        <w:jc w:val="center"/>
        <w:outlineLvl w:val="0"/>
        <w:rPr>
          <w:rFonts w:ascii="Times New Roman" w:eastAsia="Times New Roman" w:hAnsi="Times New Roman" w:cs="Times New Roman"/>
          <w:b/>
          <w:bCs/>
          <w:kern w:val="32"/>
          <w:sz w:val="24"/>
          <w:szCs w:val="24"/>
        </w:rPr>
      </w:pPr>
      <w:r w:rsidRPr="00761F8C">
        <w:rPr>
          <w:rFonts w:ascii="Times New Roman" w:eastAsia="Times New Roman" w:hAnsi="Times New Roman" w:cs="Times New Roman"/>
          <w:b/>
          <w:bCs/>
          <w:kern w:val="32"/>
          <w:sz w:val="24"/>
          <w:szCs w:val="24"/>
        </w:rPr>
        <w:t xml:space="preserve">LIBRI </w:t>
      </w:r>
      <w:proofErr w:type="spellStart"/>
      <w:r w:rsidRPr="00761F8C">
        <w:rPr>
          <w:rFonts w:ascii="Times New Roman" w:eastAsia="Times New Roman" w:hAnsi="Times New Roman" w:cs="Times New Roman"/>
          <w:b/>
          <w:bCs/>
          <w:kern w:val="32"/>
          <w:sz w:val="24"/>
          <w:szCs w:val="24"/>
        </w:rPr>
        <w:t>DI</w:t>
      </w:r>
      <w:proofErr w:type="spellEnd"/>
      <w:r w:rsidRPr="00761F8C">
        <w:rPr>
          <w:rFonts w:ascii="Times New Roman" w:eastAsia="Times New Roman" w:hAnsi="Times New Roman" w:cs="Times New Roman"/>
          <w:b/>
          <w:bCs/>
          <w:kern w:val="32"/>
          <w:sz w:val="24"/>
          <w:szCs w:val="24"/>
        </w:rPr>
        <w:t xml:space="preserve"> TESTO</w:t>
      </w:r>
    </w:p>
    <w:p w:rsidR="007F09F4" w:rsidRDefault="007F09F4" w:rsidP="007F09F4">
      <w:pPr>
        <w:keepNext/>
        <w:widowControl/>
        <w:autoSpaceDE/>
        <w:autoSpaceDN/>
        <w:spacing w:before="240" w:after="60" w:line="259" w:lineRule="auto"/>
        <w:jc w:val="center"/>
        <w:outlineLvl w:val="0"/>
        <w:rPr>
          <w:rFonts w:ascii="Times New Roman" w:eastAsia="Times New Roman" w:hAnsi="Times New Roman" w:cs="Times New Roman"/>
          <w:b/>
          <w:bCs/>
          <w:kern w:val="32"/>
          <w:sz w:val="24"/>
          <w:szCs w:val="24"/>
        </w:rPr>
      </w:pPr>
    </w:p>
    <w:p w:rsidR="007F09F4" w:rsidRDefault="007F09F4" w:rsidP="007F09F4">
      <w:pPr>
        <w:keepNext/>
        <w:widowControl/>
        <w:autoSpaceDE/>
        <w:autoSpaceDN/>
        <w:spacing w:before="240" w:after="60" w:line="259" w:lineRule="auto"/>
        <w:jc w:val="center"/>
        <w:outlineLvl w:val="0"/>
        <w:rPr>
          <w:rFonts w:ascii="Times New Roman" w:eastAsia="Times New Roman" w:hAnsi="Times New Roman" w:cs="Times New Roman"/>
          <w:b/>
          <w:bCs/>
          <w:kern w:val="32"/>
          <w:sz w:val="24"/>
          <w:szCs w:val="24"/>
        </w:rPr>
      </w:pPr>
    </w:p>
    <w:p w:rsidR="007F09F4" w:rsidRDefault="007F09F4" w:rsidP="007F09F4">
      <w:pPr>
        <w:keepNext/>
        <w:widowControl/>
        <w:autoSpaceDE/>
        <w:autoSpaceDN/>
        <w:spacing w:before="240" w:after="60" w:line="259" w:lineRule="auto"/>
        <w:jc w:val="center"/>
        <w:outlineLvl w:val="0"/>
        <w:rPr>
          <w:rFonts w:ascii="Times New Roman" w:eastAsia="Times New Roman" w:hAnsi="Times New Roman" w:cs="Times New Roman"/>
          <w:b/>
          <w:bCs/>
          <w:kern w:val="32"/>
          <w:sz w:val="24"/>
          <w:szCs w:val="24"/>
        </w:rPr>
      </w:pPr>
    </w:p>
    <w:p w:rsidR="00761F8C" w:rsidRPr="00761F8C" w:rsidRDefault="00761F8C" w:rsidP="00761F8C">
      <w:pPr>
        <w:widowControl/>
        <w:autoSpaceDE/>
        <w:autoSpaceDN/>
        <w:spacing w:line="259" w:lineRule="auto"/>
        <w:jc w:val="both"/>
        <w:rPr>
          <w:rFonts w:ascii="Times New Roman" w:eastAsia="Calibri" w:hAnsi="Times New Roman" w:cs="Times New Roman"/>
          <w:sz w:val="24"/>
          <w:szCs w:val="24"/>
        </w:rPr>
      </w:pPr>
    </w:p>
    <w:p w:rsidR="007F09F4" w:rsidRDefault="007F09F4" w:rsidP="003D1AB2">
      <w:pPr>
        <w:widowControl/>
        <w:autoSpaceDE/>
        <w:autoSpaceDN/>
        <w:jc w:val="both"/>
        <w:rPr>
          <w:rFonts w:ascii="Times New Roman" w:eastAsia="Times New Roman" w:hAnsi="Times New Roman" w:cs="Times New Roman"/>
          <w:bCs/>
          <w:color w:val="000000"/>
          <w:sz w:val="24"/>
          <w:szCs w:val="24"/>
          <w:lang w:eastAsia="it-IT"/>
        </w:rPr>
      </w:pPr>
    </w:p>
    <w:p w:rsidR="007F09F4" w:rsidRDefault="007F09F4" w:rsidP="003D1AB2">
      <w:pPr>
        <w:widowControl/>
        <w:autoSpaceDE/>
        <w:autoSpaceDN/>
        <w:jc w:val="both"/>
        <w:rPr>
          <w:rFonts w:ascii="Times New Roman" w:eastAsia="Times New Roman" w:hAnsi="Times New Roman" w:cs="Times New Roman"/>
          <w:bCs/>
          <w:color w:val="000000"/>
          <w:sz w:val="24"/>
          <w:szCs w:val="24"/>
          <w:lang w:eastAsia="it-IT"/>
        </w:rPr>
      </w:pPr>
    </w:p>
    <w:p w:rsidR="007F09F4" w:rsidRDefault="007F09F4" w:rsidP="003D1AB2">
      <w:pPr>
        <w:widowControl/>
        <w:autoSpaceDE/>
        <w:autoSpaceDN/>
        <w:jc w:val="both"/>
        <w:rPr>
          <w:rFonts w:ascii="Times New Roman" w:eastAsia="Times New Roman" w:hAnsi="Times New Roman" w:cs="Times New Roman"/>
          <w:bCs/>
          <w:color w:val="000000"/>
          <w:sz w:val="24"/>
          <w:szCs w:val="24"/>
          <w:lang w:eastAsia="it-IT"/>
        </w:rPr>
      </w:pPr>
    </w:p>
    <w:p w:rsidR="007F09F4" w:rsidRDefault="007F09F4" w:rsidP="003D1AB2">
      <w:pPr>
        <w:widowControl/>
        <w:autoSpaceDE/>
        <w:autoSpaceDN/>
        <w:jc w:val="both"/>
        <w:rPr>
          <w:rFonts w:ascii="Times New Roman" w:eastAsia="Times New Roman" w:hAnsi="Times New Roman" w:cs="Times New Roman"/>
          <w:bCs/>
          <w:color w:val="000000"/>
          <w:sz w:val="24"/>
          <w:szCs w:val="24"/>
          <w:lang w:eastAsia="it-IT"/>
        </w:rPr>
      </w:pPr>
    </w:p>
    <w:p w:rsidR="007F09F4" w:rsidRDefault="007F09F4" w:rsidP="003D1AB2">
      <w:pPr>
        <w:widowControl/>
        <w:autoSpaceDE/>
        <w:autoSpaceDN/>
        <w:jc w:val="both"/>
        <w:rPr>
          <w:rFonts w:ascii="Times New Roman" w:eastAsia="Times New Roman" w:hAnsi="Times New Roman" w:cs="Times New Roman"/>
          <w:bCs/>
          <w:color w:val="000000"/>
          <w:sz w:val="24"/>
          <w:szCs w:val="24"/>
          <w:lang w:eastAsia="it-IT"/>
        </w:rPr>
      </w:pPr>
    </w:p>
    <w:p w:rsidR="007F09F4" w:rsidRDefault="007F09F4" w:rsidP="003D1AB2">
      <w:pPr>
        <w:widowControl/>
        <w:autoSpaceDE/>
        <w:autoSpaceDN/>
        <w:jc w:val="both"/>
        <w:rPr>
          <w:rFonts w:ascii="Times New Roman" w:eastAsia="Times New Roman" w:hAnsi="Times New Roman" w:cs="Times New Roman"/>
          <w:bCs/>
          <w:color w:val="000000"/>
          <w:sz w:val="24"/>
          <w:szCs w:val="24"/>
          <w:lang w:eastAsia="it-IT"/>
        </w:rPr>
      </w:pPr>
    </w:p>
    <w:p w:rsidR="007F09F4" w:rsidRDefault="007F09F4" w:rsidP="003D1AB2">
      <w:pPr>
        <w:widowControl/>
        <w:autoSpaceDE/>
        <w:autoSpaceDN/>
        <w:jc w:val="both"/>
        <w:rPr>
          <w:rFonts w:ascii="Times New Roman" w:eastAsia="Times New Roman" w:hAnsi="Times New Roman" w:cs="Times New Roman"/>
          <w:bCs/>
          <w:color w:val="000000"/>
          <w:sz w:val="24"/>
          <w:szCs w:val="24"/>
          <w:lang w:eastAsia="it-IT"/>
        </w:rPr>
      </w:pPr>
    </w:p>
    <w:p w:rsidR="007F09F4" w:rsidRDefault="007F09F4" w:rsidP="003D1AB2">
      <w:pPr>
        <w:widowControl/>
        <w:autoSpaceDE/>
        <w:autoSpaceDN/>
        <w:jc w:val="both"/>
        <w:rPr>
          <w:rFonts w:ascii="Times New Roman" w:eastAsia="Times New Roman" w:hAnsi="Times New Roman" w:cs="Times New Roman"/>
          <w:bCs/>
          <w:color w:val="000000"/>
          <w:sz w:val="24"/>
          <w:szCs w:val="24"/>
          <w:lang w:eastAsia="it-IT"/>
        </w:rPr>
      </w:pPr>
    </w:p>
    <w:p w:rsidR="007F09F4" w:rsidRDefault="007F09F4" w:rsidP="003D1AB2">
      <w:pPr>
        <w:widowControl/>
        <w:autoSpaceDE/>
        <w:autoSpaceDN/>
        <w:jc w:val="both"/>
        <w:rPr>
          <w:rFonts w:ascii="Times New Roman" w:eastAsia="Times New Roman" w:hAnsi="Times New Roman" w:cs="Times New Roman"/>
          <w:bCs/>
          <w:color w:val="000000"/>
          <w:sz w:val="24"/>
          <w:szCs w:val="24"/>
          <w:lang w:eastAsia="it-IT"/>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067F34" w:rsidRDefault="00067F34" w:rsidP="00467520">
      <w:pPr>
        <w:widowControl/>
        <w:autoSpaceDE/>
        <w:autoSpaceDN/>
        <w:spacing w:after="160" w:line="259" w:lineRule="auto"/>
        <w:rPr>
          <w:rFonts w:ascii="Calibri" w:eastAsia="Calibri" w:hAnsi="Calibri" w:cs="Times New Roman"/>
        </w:rPr>
      </w:pPr>
    </w:p>
    <w:p w:rsidR="00067F34" w:rsidRDefault="00067F34" w:rsidP="00467520">
      <w:pPr>
        <w:widowControl/>
        <w:autoSpaceDE/>
        <w:autoSpaceDN/>
        <w:spacing w:after="160" w:line="259" w:lineRule="auto"/>
        <w:rPr>
          <w:rFonts w:ascii="Calibri" w:eastAsia="Calibri" w:hAnsi="Calibri" w:cs="Times New Roman"/>
        </w:rPr>
      </w:pPr>
    </w:p>
    <w:p w:rsidR="00067F34" w:rsidRDefault="00067F34" w:rsidP="00467520">
      <w:pPr>
        <w:widowControl/>
        <w:autoSpaceDE/>
        <w:autoSpaceDN/>
        <w:spacing w:after="160" w:line="259" w:lineRule="auto"/>
        <w:rPr>
          <w:rFonts w:ascii="Calibri" w:eastAsia="Calibri" w:hAnsi="Calibri" w:cs="Times New Roman"/>
        </w:rPr>
      </w:pPr>
    </w:p>
    <w:p w:rsidR="00067F34" w:rsidRDefault="00067F34"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2A486E">
      <w:pPr>
        <w:jc w:val="center"/>
        <w:rPr>
          <w:b/>
          <w:bCs/>
          <w:sz w:val="52"/>
        </w:rPr>
      </w:pPr>
      <w:r>
        <w:rPr>
          <w:b/>
          <w:bCs/>
          <w:sz w:val="52"/>
        </w:rPr>
        <w:t>ALLEGATO n. 1</w:t>
      </w:r>
    </w:p>
    <w:p w:rsidR="002A486E" w:rsidRDefault="002A486E" w:rsidP="002A486E">
      <w:pPr>
        <w:jc w:val="center"/>
        <w:rPr>
          <w:b/>
          <w:bCs/>
          <w:sz w:val="52"/>
        </w:rPr>
      </w:pPr>
    </w:p>
    <w:p w:rsidR="002A486E" w:rsidRDefault="002A486E" w:rsidP="002A486E">
      <w:pPr>
        <w:jc w:val="center"/>
        <w:rPr>
          <w:b/>
          <w:bCs/>
          <w:sz w:val="52"/>
        </w:rPr>
      </w:pPr>
    </w:p>
    <w:p w:rsidR="002A486E" w:rsidRDefault="002A486E" w:rsidP="002A486E">
      <w:pPr>
        <w:jc w:val="center"/>
        <w:rPr>
          <w:b/>
          <w:bCs/>
          <w:sz w:val="44"/>
        </w:rPr>
      </w:pPr>
      <w:r>
        <w:rPr>
          <w:b/>
          <w:bCs/>
          <w:sz w:val="44"/>
        </w:rPr>
        <w:t>CONTENUTI DISCIPLINARI singole MATERIE</w:t>
      </w:r>
    </w:p>
    <w:p w:rsidR="002A486E" w:rsidRPr="002E7930" w:rsidRDefault="002A486E" w:rsidP="002A486E">
      <w:pPr>
        <w:jc w:val="center"/>
        <w:rPr>
          <w:bCs/>
          <w:sz w:val="24"/>
          <w:szCs w:val="24"/>
        </w:rPr>
      </w:pPr>
      <w:r w:rsidRPr="002E7930">
        <w:rPr>
          <w:bCs/>
          <w:sz w:val="24"/>
          <w:szCs w:val="24"/>
        </w:rPr>
        <w:t xml:space="preserve">e </w:t>
      </w:r>
      <w:proofErr w:type="spellStart"/>
      <w:r w:rsidRPr="002E7930">
        <w:rPr>
          <w:bCs/>
          <w:sz w:val="24"/>
          <w:szCs w:val="24"/>
        </w:rPr>
        <w:t>sussidididatticiutilizzati</w:t>
      </w:r>
      <w:proofErr w:type="spellEnd"/>
    </w:p>
    <w:p w:rsidR="002A486E" w:rsidRPr="0095669E" w:rsidRDefault="002A486E" w:rsidP="002A486E">
      <w:pPr>
        <w:jc w:val="center"/>
        <w:rPr>
          <w:bCs/>
          <w:sz w:val="24"/>
          <w:szCs w:val="24"/>
        </w:rPr>
      </w:pPr>
      <w:r w:rsidRPr="0095669E">
        <w:rPr>
          <w:bCs/>
          <w:sz w:val="24"/>
          <w:szCs w:val="24"/>
        </w:rPr>
        <w:t xml:space="preserve">(titolo dei libri di testo, </w:t>
      </w:r>
      <w:proofErr w:type="spellStart"/>
      <w:r w:rsidRPr="0095669E">
        <w:rPr>
          <w:bCs/>
          <w:sz w:val="24"/>
          <w:szCs w:val="24"/>
        </w:rPr>
        <w:t>etc</w:t>
      </w:r>
      <w:proofErr w:type="spellEnd"/>
      <w:r w:rsidRPr="0095669E">
        <w:rPr>
          <w:bCs/>
          <w:sz w:val="24"/>
          <w:szCs w:val="24"/>
        </w:rPr>
        <w:t>,)</w:t>
      </w:r>
    </w:p>
    <w:p w:rsidR="002A486E" w:rsidRPr="0095669E" w:rsidRDefault="002A486E" w:rsidP="002A486E">
      <w:pPr>
        <w:jc w:val="center"/>
        <w:rPr>
          <w:b/>
          <w:bCs/>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Pr="0095669E" w:rsidRDefault="002A486E" w:rsidP="002A486E">
      <w:pPr>
        <w:jc w:val="center"/>
        <w:rPr>
          <w:b/>
          <w:bCs/>
          <w:sz w:val="52"/>
        </w:rPr>
      </w:pPr>
    </w:p>
    <w:p w:rsidR="002A486E" w:rsidRPr="0095669E" w:rsidRDefault="002A486E" w:rsidP="006972CC">
      <w:pPr>
        <w:rPr>
          <w:b/>
          <w:bCs/>
          <w:sz w:val="52"/>
        </w:rPr>
      </w:pPr>
    </w:p>
    <w:p w:rsidR="002A486E" w:rsidRPr="0095669E" w:rsidRDefault="002A486E" w:rsidP="002A486E">
      <w:pPr>
        <w:jc w:val="center"/>
        <w:rPr>
          <w:b/>
          <w:bCs/>
          <w:sz w:val="52"/>
        </w:rPr>
      </w:pPr>
    </w:p>
    <w:p w:rsidR="002A486E" w:rsidRPr="0095669E" w:rsidRDefault="002A486E" w:rsidP="002A486E">
      <w:pPr>
        <w:jc w:val="center"/>
        <w:rPr>
          <w:b/>
          <w:bCs/>
          <w:sz w:val="52"/>
        </w:rPr>
      </w:pPr>
    </w:p>
    <w:p w:rsidR="002A486E" w:rsidRPr="0095669E" w:rsidRDefault="002A486E" w:rsidP="002A486E">
      <w:pPr>
        <w:jc w:val="center"/>
        <w:rPr>
          <w:b/>
          <w:bCs/>
          <w:sz w:val="52"/>
        </w:rPr>
      </w:pPr>
      <w:r w:rsidRPr="0095669E">
        <w:rPr>
          <w:b/>
          <w:bCs/>
          <w:sz w:val="52"/>
        </w:rPr>
        <w:t>ALLEGATO n. 2</w:t>
      </w:r>
    </w:p>
    <w:p w:rsidR="002A486E" w:rsidRPr="0095669E" w:rsidRDefault="002A486E" w:rsidP="002A486E">
      <w:pPr>
        <w:jc w:val="center"/>
        <w:rPr>
          <w:b/>
          <w:bCs/>
          <w:sz w:val="52"/>
        </w:rPr>
      </w:pPr>
    </w:p>
    <w:p w:rsidR="002A486E" w:rsidRPr="0095669E" w:rsidRDefault="002A486E" w:rsidP="002A486E">
      <w:pPr>
        <w:jc w:val="center"/>
        <w:rPr>
          <w:b/>
          <w:bCs/>
          <w:sz w:val="52"/>
        </w:rPr>
      </w:pPr>
    </w:p>
    <w:p w:rsidR="002A486E" w:rsidRPr="0095669E" w:rsidRDefault="002A486E" w:rsidP="002A486E">
      <w:pPr>
        <w:jc w:val="center"/>
        <w:rPr>
          <w:b/>
          <w:bCs/>
          <w:sz w:val="44"/>
        </w:rPr>
      </w:pPr>
      <w:r w:rsidRPr="0095669E">
        <w:rPr>
          <w:b/>
          <w:bCs/>
          <w:sz w:val="44"/>
        </w:rPr>
        <w:t>Simulazioni</w:t>
      </w:r>
    </w:p>
    <w:p w:rsidR="002A486E" w:rsidRPr="0095669E" w:rsidRDefault="002A486E" w:rsidP="002A486E">
      <w:pPr>
        <w:jc w:val="center"/>
        <w:rPr>
          <w:b/>
          <w:bCs/>
          <w:sz w:val="44"/>
        </w:rPr>
      </w:pPr>
      <w:r w:rsidRPr="0095669E">
        <w:rPr>
          <w:b/>
          <w:bCs/>
          <w:sz w:val="44"/>
        </w:rPr>
        <w:t>Prima e seconda prova</w:t>
      </w:r>
    </w:p>
    <w:p w:rsidR="002A486E" w:rsidRPr="0095669E" w:rsidRDefault="002A486E" w:rsidP="002A486E">
      <w:pPr>
        <w:spacing w:line="360" w:lineRule="auto"/>
        <w:rPr>
          <w:sz w:val="24"/>
          <w:szCs w:val="24"/>
        </w:rPr>
      </w:pPr>
    </w:p>
    <w:p w:rsidR="002A486E" w:rsidRDefault="002A486E" w:rsidP="002A486E">
      <w:pPr>
        <w:spacing w:line="360" w:lineRule="auto"/>
        <w:rPr>
          <w:sz w:val="24"/>
          <w:szCs w:val="24"/>
          <w:lang w:val="fr-FR"/>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Default="002A486E" w:rsidP="00467520">
      <w:pPr>
        <w:widowControl/>
        <w:autoSpaceDE/>
        <w:autoSpaceDN/>
        <w:spacing w:after="160" w:line="259" w:lineRule="auto"/>
        <w:rPr>
          <w:rFonts w:ascii="Calibri" w:eastAsia="Calibri" w:hAnsi="Calibri" w:cs="Times New Roman"/>
        </w:rPr>
      </w:pPr>
    </w:p>
    <w:p w:rsidR="002A486E" w:rsidRPr="0095669E" w:rsidRDefault="002A486E" w:rsidP="002A486E">
      <w:pPr>
        <w:rPr>
          <w:b/>
          <w:bCs/>
          <w:sz w:val="52"/>
        </w:rPr>
      </w:pPr>
    </w:p>
    <w:p w:rsidR="002A486E" w:rsidRPr="0095669E" w:rsidRDefault="002A486E" w:rsidP="002A486E">
      <w:pPr>
        <w:jc w:val="center"/>
        <w:rPr>
          <w:b/>
          <w:sz w:val="56"/>
        </w:rPr>
      </w:pPr>
    </w:p>
    <w:p w:rsidR="002A486E" w:rsidRPr="0095669E" w:rsidRDefault="002A486E" w:rsidP="002A486E">
      <w:pPr>
        <w:jc w:val="center"/>
        <w:rPr>
          <w:b/>
          <w:sz w:val="56"/>
        </w:rPr>
      </w:pPr>
    </w:p>
    <w:p w:rsidR="002A486E" w:rsidRPr="0095669E" w:rsidRDefault="002A486E" w:rsidP="002A486E">
      <w:pPr>
        <w:jc w:val="center"/>
        <w:rPr>
          <w:b/>
          <w:sz w:val="56"/>
        </w:rPr>
      </w:pPr>
    </w:p>
    <w:p w:rsidR="001C1CD5" w:rsidRPr="0095669E" w:rsidRDefault="001C1CD5" w:rsidP="002A486E">
      <w:pPr>
        <w:jc w:val="center"/>
        <w:rPr>
          <w:b/>
          <w:sz w:val="56"/>
        </w:rPr>
      </w:pPr>
    </w:p>
    <w:p w:rsidR="001C1CD5" w:rsidRPr="0095669E" w:rsidRDefault="001C1CD5" w:rsidP="002A486E">
      <w:pPr>
        <w:jc w:val="center"/>
        <w:rPr>
          <w:b/>
          <w:sz w:val="56"/>
        </w:rPr>
      </w:pPr>
    </w:p>
    <w:p w:rsidR="006972CC" w:rsidRPr="0095669E" w:rsidRDefault="006972CC" w:rsidP="002A486E">
      <w:pPr>
        <w:jc w:val="center"/>
        <w:rPr>
          <w:b/>
          <w:sz w:val="56"/>
        </w:rPr>
      </w:pPr>
    </w:p>
    <w:p w:rsidR="006972CC" w:rsidRPr="0095669E" w:rsidRDefault="006972CC" w:rsidP="002A486E">
      <w:pPr>
        <w:jc w:val="center"/>
        <w:rPr>
          <w:b/>
          <w:sz w:val="56"/>
        </w:rPr>
      </w:pPr>
    </w:p>
    <w:p w:rsidR="002A486E" w:rsidRPr="0095669E" w:rsidRDefault="002A486E" w:rsidP="002A486E">
      <w:pPr>
        <w:jc w:val="center"/>
        <w:rPr>
          <w:b/>
          <w:sz w:val="56"/>
        </w:rPr>
      </w:pPr>
      <w:r w:rsidRPr="0095669E">
        <w:rPr>
          <w:b/>
          <w:sz w:val="56"/>
        </w:rPr>
        <w:t>ALLEGATO n. 3</w:t>
      </w:r>
    </w:p>
    <w:p w:rsidR="002A486E" w:rsidRPr="0095669E" w:rsidRDefault="002A486E" w:rsidP="002A486E">
      <w:pPr>
        <w:jc w:val="center"/>
        <w:rPr>
          <w:b/>
          <w:sz w:val="56"/>
        </w:rPr>
      </w:pPr>
    </w:p>
    <w:p w:rsidR="002A486E" w:rsidRPr="0095669E" w:rsidRDefault="002A486E" w:rsidP="002A486E">
      <w:pPr>
        <w:jc w:val="center"/>
        <w:rPr>
          <w:b/>
          <w:sz w:val="56"/>
        </w:rPr>
      </w:pPr>
    </w:p>
    <w:p w:rsidR="002A486E" w:rsidRPr="0095669E" w:rsidRDefault="002A486E" w:rsidP="002A486E">
      <w:pPr>
        <w:jc w:val="center"/>
        <w:rPr>
          <w:b/>
          <w:sz w:val="44"/>
        </w:rPr>
      </w:pPr>
      <w:r w:rsidRPr="0095669E">
        <w:rPr>
          <w:b/>
          <w:sz w:val="44"/>
        </w:rPr>
        <w:t>Griglie di valutazione</w:t>
      </w:r>
    </w:p>
    <w:p w:rsidR="002A486E" w:rsidRPr="0095669E" w:rsidRDefault="002A486E" w:rsidP="000613FD">
      <w:pPr>
        <w:widowControl/>
        <w:autoSpaceDE/>
        <w:autoSpaceDN/>
        <w:spacing w:after="160" w:line="259" w:lineRule="auto"/>
        <w:jc w:val="center"/>
        <w:rPr>
          <w:b/>
          <w:sz w:val="44"/>
        </w:rPr>
      </w:pPr>
      <w:r w:rsidRPr="0095669E">
        <w:rPr>
          <w:b/>
          <w:sz w:val="44"/>
        </w:rPr>
        <w:t>Prima e seconda prova</w:t>
      </w:r>
    </w:p>
    <w:p w:rsidR="00BC0FE4" w:rsidRPr="0095669E" w:rsidRDefault="00BC0FE4" w:rsidP="002A486E">
      <w:pPr>
        <w:widowControl/>
        <w:autoSpaceDE/>
        <w:autoSpaceDN/>
        <w:spacing w:after="160" w:line="259" w:lineRule="auto"/>
        <w:rPr>
          <w:b/>
          <w:sz w:val="44"/>
        </w:rPr>
      </w:pPr>
    </w:p>
    <w:p w:rsidR="00BC0FE4" w:rsidRPr="0095669E" w:rsidRDefault="00BC0FE4" w:rsidP="002A486E">
      <w:pPr>
        <w:widowControl/>
        <w:autoSpaceDE/>
        <w:autoSpaceDN/>
        <w:spacing w:after="160" w:line="259" w:lineRule="auto"/>
        <w:rPr>
          <w:b/>
          <w:sz w:val="44"/>
        </w:rPr>
      </w:pPr>
    </w:p>
    <w:p w:rsidR="00BC0FE4" w:rsidRPr="0095669E" w:rsidRDefault="00BC0FE4" w:rsidP="002A486E">
      <w:pPr>
        <w:widowControl/>
        <w:autoSpaceDE/>
        <w:autoSpaceDN/>
        <w:spacing w:after="160" w:line="259" w:lineRule="auto"/>
        <w:rPr>
          <w:b/>
          <w:sz w:val="44"/>
        </w:rPr>
      </w:pPr>
    </w:p>
    <w:p w:rsidR="00BC0FE4" w:rsidRPr="0095669E" w:rsidRDefault="00BC0FE4" w:rsidP="002A486E">
      <w:pPr>
        <w:widowControl/>
        <w:autoSpaceDE/>
        <w:autoSpaceDN/>
        <w:spacing w:after="160" w:line="259" w:lineRule="auto"/>
        <w:rPr>
          <w:b/>
          <w:sz w:val="44"/>
        </w:rPr>
      </w:pPr>
    </w:p>
    <w:p w:rsidR="00BC0FE4" w:rsidRDefault="00BC0FE4" w:rsidP="002A486E">
      <w:pPr>
        <w:widowControl/>
        <w:autoSpaceDE/>
        <w:autoSpaceDN/>
        <w:spacing w:after="160" w:line="259" w:lineRule="auto"/>
        <w:rPr>
          <w:b/>
          <w:sz w:val="44"/>
        </w:rPr>
      </w:pPr>
    </w:p>
    <w:p w:rsidR="005B632C" w:rsidRDefault="005B632C" w:rsidP="002A486E">
      <w:pPr>
        <w:widowControl/>
        <w:autoSpaceDE/>
        <w:autoSpaceDN/>
        <w:spacing w:after="160" w:line="259" w:lineRule="auto"/>
        <w:rPr>
          <w:rFonts w:ascii="Calibri" w:eastAsia="Calibri" w:hAnsi="Calibri" w:cs="Times New Roman"/>
        </w:rPr>
      </w:pPr>
    </w:p>
    <w:p w:rsidR="008E0A90" w:rsidRPr="003D1AB2" w:rsidRDefault="008E0A90" w:rsidP="008E0A90">
      <w:pPr>
        <w:widowControl/>
        <w:autoSpaceDE/>
        <w:autoSpaceDN/>
        <w:jc w:val="both"/>
        <w:rPr>
          <w:rFonts w:ascii="Times New Roman" w:eastAsia="Times New Roman" w:hAnsi="Times New Roman" w:cs="Times New Roman"/>
          <w:b/>
          <w:color w:val="000000"/>
          <w:sz w:val="24"/>
          <w:szCs w:val="24"/>
          <w:lang w:eastAsia="it-IT"/>
        </w:rPr>
      </w:pPr>
      <w:r w:rsidRPr="003D1AB2">
        <w:rPr>
          <w:rFonts w:ascii="Times New Roman" w:eastAsia="Times New Roman" w:hAnsi="Times New Roman" w:cs="Times New Roman"/>
          <w:bCs/>
          <w:color w:val="000000"/>
          <w:sz w:val="24"/>
          <w:szCs w:val="24"/>
          <w:lang w:eastAsia="it-IT"/>
        </w:rPr>
        <w:t>Il documento del Consiglio di Classe è stato approvato nella seduta del ______________.</w:t>
      </w:r>
    </w:p>
    <w:p w:rsidR="008E0A90" w:rsidRPr="003D1AB2" w:rsidRDefault="008E0A90" w:rsidP="008E0A90">
      <w:pPr>
        <w:widowControl/>
        <w:autoSpaceDE/>
        <w:autoSpaceDN/>
        <w:jc w:val="both"/>
        <w:rPr>
          <w:rFonts w:ascii="Times New Roman" w:eastAsia="Times New Roman" w:hAnsi="Times New Roman" w:cs="Times New Roman"/>
          <w:b/>
          <w:color w:val="000000"/>
          <w:sz w:val="24"/>
          <w:szCs w:val="24"/>
          <w:lang w:eastAsia="it-IT"/>
        </w:rPr>
      </w:pPr>
    </w:p>
    <w:p w:rsidR="008E0A90" w:rsidRDefault="008E0A90" w:rsidP="008E0A90">
      <w:pPr>
        <w:keepNext/>
        <w:widowControl/>
        <w:autoSpaceDE/>
        <w:autoSpaceDN/>
        <w:outlineLvl w:val="1"/>
        <w:rPr>
          <w:rFonts w:ascii="Times New Roman" w:eastAsia="Times New Roman" w:hAnsi="Times New Roman" w:cs="Times New Roman"/>
          <w:sz w:val="24"/>
          <w:szCs w:val="24"/>
          <w:lang w:eastAsia="it-IT"/>
        </w:rPr>
      </w:pPr>
    </w:p>
    <w:p w:rsidR="008E0A90" w:rsidRDefault="008E0A90" w:rsidP="008E0A90">
      <w:pPr>
        <w:keepNext/>
        <w:widowControl/>
        <w:autoSpaceDE/>
        <w:autoSpaceDN/>
        <w:jc w:val="center"/>
        <w:outlineLvl w:val="1"/>
        <w:rPr>
          <w:rFonts w:ascii="Times New Roman" w:eastAsia="Times New Roman" w:hAnsi="Times New Roman" w:cs="Times New Roman"/>
          <w:sz w:val="24"/>
          <w:szCs w:val="24"/>
          <w:lang w:eastAsia="it-IT"/>
        </w:rPr>
      </w:pPr>
    </w:p>
    <w:p w:rsidR="008E0A90" w:rsidRPr="003D1AB2" w:rsidRDefault="008E0A90" w:rsidP="008E0A90">
      <w:pPr>
        <w:keepNext/>
        <w:widowControl/>
        <w:autoSpaceDE/>
        <w:autoSpaceDN/>
        <w:jc w:val="center"/>
        <w:outlineLvl w:val="1"/>
        <w:rPr>
          <w:rFonts w:ascii="Times New Roman" w:eastAsia="Times New Roman" w:hAnsi="Times New Roman" w:cs="Times New Roman"/>
          <w:sz w:val="24"/>
          <w:szCs w:val="24"/>
          <w:lang w:eastAsia="it-IT"/>
        </w:rPr>
      </w:pPr>
      <w:r w:rsidRPr="003D1AB2">
        <w:rPr>
          <w:rFonts w:ascii="Times New Roman" w:eastAsia="Times New Roman" w:hAnsi="Times New Roman" w:cs="Times New Roman"/>
          <w:sz w:val="24"/>
          <w:szCs w:val="24"/>
          <w:lang w:eastAsia="it-IT"/>
        </w:rPr>
        <w:t xml:space="preserve">IL CONSIGLIO </w:t>
      </w:r>
      <w:proofErr w:type="spellStart"/>
      <w:r w:rsidRPr="003D1AB2">
        <w:rPr>
          <w:rFonts w:ascii="Times New Roman" w:eastAsia="Times New Roman" w:hAnsi="Times New Roman" w:cs="Times New Roman"/>
          <w:sz w:val="24"/>
          <w:szCs w:val="24"/>
          <w:lang w:eastAsia="it-IT"/>
        </w:rPr>
        <w:t>DI</w:t>
      </w:r>
      <w:proofErr w:type="spellEnd"/>
      <w:r w:rsidRPr="003D1AB2">
        <w:rPr>
          <w:rFonts w:ascii="Times New Roman" w:eastAsia="Times New Roman" w:hAnsi="Times New Roman" w:cs="Times New Roman"/>
          <w:sz w:val="24"/>
          <w:szCs w:val="24"/>
          <w:lang w:eastAsia="it-IT"/>
        </w:rPr>
        <w:t xml:space="preserve"> CLASSE</w:t>
      </w:r>
    </w:p>
    <w:p w:rsidR="008E0A90" w:rsidRPr="003D1AB2" w:rsidRDefault="008E0A90" w:rsidP="008E0A90">
      <w:pPr>
        <w:keepNext/>
        <w:widowControl/>
        <w:autoSpaceDE/>
        <w:autoSpaceDN/>
        <w:jc w:val="center"/>
        <w:outlineLvl w:val="1"/>
        <w:rPr>
          <w:rFonts w:ascii="Times New Roman" w:eastAsia="Times New Roman" w:hAnsi="Times New Roman" w:cs="Times New Roman"/>
          <w:sz w:val="24"/>
          <w:szCs w:val="24"/>
          <w:lang w:eastAsia="it-IT"/>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2268"/>
        <w:gridCol w:w="3260"/>
      </w:tblGrid>
      <w:tr w:rsidR="008E0A90" w:rsidRPr="003D1AB2" w:rsidTr="00131EC4">
        <w:tc>
          <w:tcPr>
            <w:tcW w:w="3544" w:type="dxa"/>
          </w:tcPr>
          <w:p w:rsidR="008E0A90" w:rsidRPr="003D1AB2" w:rsidRDefault="008E0A90" w:rsidP="00131EC4">
            <w:pPr>
              <w:widowControl/>
              <w:autoSpaceDE/>
              <w:autoSpaceDN/>
              <w:jc w:val="center"/>
              <w:rPr>
                <w:rFonts w:ascii="Times New Roman" w:eastAsia="Times New Roman" w:hAnsi="Times New Roman" w:cs="Times New Roman"/>
                <w:b/>
                <w:i/>
                <w:color w:val="000000"/>
                <w:sz w:val="24"/>
                <w:szCs w:val="24"/>
                <w:lang w:eastAsia="it-IT"/>
              </w:rPr>
            </w:pPr>
            <w:r w:rsidRPr="003D1AB2">
              <w:rPr>
                <w:rFonts w:ascii="Times New Roman" w:eastAsia="Times New Roman" w:hAnsi="Times New Roman" w:cs="Times New Roman"/>
                <w:b/>
                <w:i/>
                <w:color w:val="000000"/>
                <w:sz w:val="24"/>
                <w:szCs w:val="24"/>
                <w:lang w:eastAsia="it-IT"/>
              </w:rPr>
              <w:t>COMPONENTE</w:t>
            </w:r>
          </w:p>
        </w:tc>
        <w:tc>
          <w:tcPr>
            <w:tcW w:w="2268" w:type="dxa"/>
          </w:tcPr>
          <w:p w:rsidR="008E0A90" w:rsidRPr="003D1AB2" w:rsidRDefault="008E0A90" w:rsidP="00131EC4">
            <w:pPr>
              <w:widowControl/>
              <w:autoSpaceDE/>
              <w:autoSpaceDN/>
              <w:jc w:val="center"/>
              <w:rPr>
                <w:rFonts w:ascii="Times New Roman" w:eastAsia="Times New Roman" w:hAnsi="Times New Roman" w:cs="Times New Roman"/>
                <w:b/>
                <w:i/>
                <w:color w:val="000000"/>
                <w:sz w:val="24"/>
                <w:szCs w:val="24"/>
                <w:lang w:eastAsia="it-IT"/>
              </w:rPr>
            </w:pPr>
            <w:r w:rsidRPr="003D1AB2">
              <w:rPr>
                <w:rFonts w:ascii="Times New Roman" w:eastAsia="Times New Roman" w:hAnsi="Times New Roman" w:cs="Times New Roman"/>
                <w:b/>
                <w:i/>
                <w:color w:val="000000"/>
                <w:sz w:val="24"/>
                <w:szCs w:val="24"/>
                <w:lang w:eastAsia="it-IT"/>
              </w:rPr>
              <w:t>DISCIPLINA</w:t>
            </w:r>
          </w:p>
        </w:tc>
        <w:tc>
          <w:tcPr>
            <w:tcW w:w="3260" w:type="dxa"/>
          </w:tcPr>
          <w:p w:rsidR="008E0A90" w:rsidRPr="003D1AB2" w:rsidRDefault="008E0A90" w:rsidP="00131EC4">
            <w:pPr>
              <w:widowControl/>
              <w:autoSpaceDE/>
              <w:autoSpaceDN/>
              <w:jc w:val="center"/>
              <w:rPr>
                <w:rFonts w:ascii="Times New Roman" w:eastAsia="Times New Roman" w:hAnsi="Times New Roman" w:cs="Times New Roman"/>
                <w:b/>
                <w:i/>
                <w:color w:val="000000"/>
                <w:sz w:val="24"/>
                <w:szCs w:val="24"/>
                <w:lang w:eastAsia="it-IT"/>
              </w:rPr>
            </w:pPr>
            <w:r w:rsidRPr="003D1AB2">
              <w:rPr>
                <w:rFonts w:ascii="Times New Roman" w:eastAsia="Times New Roman" w:hAnsi="Times New Roman" w:cs="Times New Roman"/>
                <w:b/>
                <w:i/>
                <w:color w:val="000000"/>
                <w:sz w:val="24"/>
                <w:szCs w:val="24"/>
                <w:lang w:eastAsia="it-IT"/>
              </w:rPr>
              <w:t>FIRMA</w:t>
            </w:r>
          </w:p>
        </w:tc>
      </w:tr>
      <w:tr w:rsidR="008E0A90" w:rsidRPr="003D1AB2" w:rsidTr="00131EC4">
        <w:trPr>
          <w:trHeight w:val="640"/>
        </w:trPr>
        <w:tc>
          <w:tcPr>
            <w:tcW w:w="3544" w:type="dxa"/>
            <w:vAlign w:val="center"/>
          </w:tcPr>
          <w:p w:rsidR="008E0A90" w:rsidRPr="003D1AB2" w:rsidRDefault="008E0A90" w:rsidP="00131EC4">
            <w:pPr>
              <w:widowControl/>
              <w:autoSpaceDE/>
              <w:autoSpaceDN/>
              <w:rPr>
                <w:rFonts w:ascii="Times New Roman" w:eastAsia="Times New Roman" w:hAnsi="Times New Roman" w:cs="Times New Roman"/>
                <w:color w:val="000000"/>
                <w:sz w:val="24"/>
                <w:szCs w:val="24"/>
                <w:lang w:eastAsia="it-IT"/>
              </w:rPr>
            </w:pPr>
            <w:r w:rsidRPr="003D1AB2">
              <w:rPr>
                <w:rFonts w:ascii="Times New Roman" w:eastAsia="Times New Roman" w:hAnsi="Times New Roman" w:cs="Times New Roman"/>
                <w:color w:val="000000"/>
                <w:sz w:val="24"/>
                <w:szCs w:val="24"/>
                <w:lang w:eastAsia="it-IT"/>
              </w:rPr>
              <w:t>Prof.</w:t>
            </w:r>
          </w:p>
        </w:tc>
        <w:tc>
          <w:tcPr>
            <w:tcW w:w="2268" w:type="dxa"/>
            <w:vAlign w:val="center"/>
          </w:tcPr>
          <w:p w:rsidR="008E0A90" w:rsidRPr="003D1AB2" w:rsidRDefault="008E0A90" w:rsidP="00131EC4">
            <w:pPr>
              <w:widowControl/>
              <w:autoSpaceDE/>
              <w:autoSpaceDN/>
              <w:jc w:val="center"/>
              <w:rPr>
                <w:rFonts w:ascii="Times New Roman" w:eastAsia="Times New Roman" w:hAnsi="Times New Roman" w:cs="Times New Roman"/>
                <w:color w:val="000000"/>
                <w:sz w:val="24"/>
                <w:szCs w:val="24"/>
                <w:lang w:eastAsia="it-IT"/>
              </w:rPr>
            </w:pPr>
            <w:r w:rsidRPr="003D1AB2">
              <w:rPr>
                <w:rFonts w:ascii="Times New Roman" w:eastAsia="Times New Roman" w:hAnsi="Times New Roman" w:cs="Times New Roman"/>
                <w:color w:val="000000"/>
                <w:sz w:val="24"/>
                <w:szCs w:val="24"/>
                <w:lang w:eastAsia="it-IT"/>
              </w:rPr>
              <w:t xml:space="preserve">Religione cattolica </w:t>
            </w:r>
          </w:p>
          <w:p w:rsidR="008E0A90" w:rsidRPr="003D1AB2" w:rsidRDefault="008E0A90" w:rsidP="00131EC4">
            <w:pPr>
              <w:widowControl/>
              <w:autoSpaceDE/>
              <w:autoSpaceDN/>
              <w:jc w:val="center"/>
              <w:rPr>
                <w:rFonts w:ascii="Times New Roman" w:eastAsia="Times New Roman" w:hAnsi="Times New Roman" w:cs="Times New Roman"/>
                <w:color w:val="000000"/>
                <w:sz w:val="24"/>
                <w:szCs w:val="24"/>
                <w:lang w:eastAsia="it-IT"/>
              </w:rPr>
            </w:pPr>
            <w:r w:rsidRPr="003D1AB2">
              <w:rPr>
                <w:rFonts w:ascii="Times New Roman" w:eastAsia="Times New Roman" w:hAnsi="Times New Roman" w:cs="Times New Roman"/>
                <w:color w:val="000000"/>
                <w:sz w:val="24"/>
                <w:szCs w:val="24"/>
                <w:lang w:eastAsia="it-IT"/>
              </w:rPr>
              <w:t>Attività alternative</w:t>
            </w:r>
          </w:p>
        </w:tc>
        <w:tc>
          <w:tcPr>
            <w:tcW w:w="3260" w:type="dxa"/>
          </w:tcPr>
          <w:p w:rsidR="008E0A90" w:rsidRPr="003D1AB2" w:rsidRDefault="008E0A90" w:rsidP="00131EC4">
            <w:pPr>
              <w:widowControl/>
              <w:autoSpaceDE/>
              <w:autoSpaceDN/>
              <w:jc w:val="both"/>
              <w:rPr>
                <w:rFonts w:ascii="Times New Roman" w:eastAsia="Times New Roman" w:hAnsi="Times New Roman" w:cs="Times New Roman"/>
                <w:color w:val="000000"/>
                <w:sz w:val="24"/>
                <w:szCs w:val="24"/>
                <w:lang w:eastAsia="it-IT"/>
              </w:rPr>
            </w:pPr>
          </w:p>
        </w:tc>
      </w:tr>
      <w:tr w:rsidR="008E0A90" w:rsidRPr="003D1AB2" w:rsidTr="00131EC4">
        <w:trPr>
          <w:trHeight w:val="640"/>
        </w:trPr>
        <w:tc>
          <w:tcPr>
            <w:tcW w:w="3544" w:type="dxa"/>
            <w:vAlign w:val="center"/>
          </w:tcPr>
          <w:p w:rsidR="008E0A90" w:rsidRPr="003D1AB2" w:rsidRDefault="008E0A90" w:rsidP="00131EC4">
            <w:pPr>
              <w:widowControl/>
              <w:autoSpaceDE/>
              <w:autoSpaceDN/>
              <w:rPr>
                <w:rFonts w:ascii="Times New Roman" w:eastAsia="Times New Roman" w:hAnsi="Times New Roman" w:cs="Times New Roman"/>
                <w:color w:val="000000"/>
                <w:sz w:val="24"/>
                <w:szCs w:val="24"/>
                <w:lang w:eastAsia="it-IT"/>
              </w:rPr>
            </w:pPr>
            <w:r w:rsidRPr="003D1AB2">
              <w:rPr>
                <w:rFonts w:ascii="Times New Roman" w:eastAsia="Times New Roman" w:hAnsi="Times New Roman" w:cs="Times New Roman"/>
                <w:color w:val="000000"/>
                <w:sz w:val="24"/>
                <w:szCs w:val="24"/>
                <w:lang w:eastAsia="it-IT"/>
              </w:rPr>
              <w:t>Prof.</w:t>
            </w:r>
          </w:p>
        </w:tc>
        <w:tc>
          <w:tcPr>
            <w:tcW w:w="2268" w:type="dxa"/>
            <w:vAlign w:val="center"/>
          </w:tcPr>
          <w:p w:rsidR="008E0A90" w:rsidRPr="003D1AB2" w:rsidRDefault="008E0A90" w:rsidP="00131EC4">
            <w:pPr>
              <w:widowControl/>
              <w:autoSpaceDE/>
              <w:autoSpaceDN/>
              <w:jc w:val="center"/>
              <w:rPr>
                <w:rFonts w:ascii="Times New Roman" w:eastAsia="Times New Roman" w:hAnsi="Times New Roman" w:cs="Times New Roman"/>
                <w:color w:val="000000"/>
                <w:sz w:val="24"/>
                <w:szCs w:val="24"/>
                <w:lang w:eastAsia="it-IT"/>
              </w:rPr>
            </w:pPr>
          </w:p>
        </w:tc>
        <w:tc>
          <w:tcPr>
            <w:tcW w:w="3260" w:type="dxa"/>
          </w:tcPr>
          <w:p w:rsidR="008E0A90" w:rsidRPr="003D1AB2" w:rsidRDefault="008E0A90" w:rsidP="00131EC4">
            <w:pPr>
              <w:widowControl/>
              <w:autoSpaceDE/>
              <w:autoSpaceDN/>
              <w:jc w:val="both"/>
              <w:rPr>
                <w:rFonts w:ascii="Times New Roman" w:eastAsia="Times New Roman" w:hAnsi="Times New Roman" w:cs="Times New Roman"/>
                <w:color w:val="000000"/>
                <w:sz w:val="24"/>
                <w:szCs w:val="24"/>
                <w:lang w:eastAsia="it-IT"/>
              </w:rPr>
            </w:pPr>
          </w:p>
        </w:tc>
      </w:tr>
      <w:tr w:rsidR="008E0A90" w:rsidRPr="003D1AB2" w:rsidTr="00131EC4">
        <w:trPr>
          <w:trHeight w:val="640"/>
        </w:trPr>
        <w:tc>
          <w:tcPr>
            <w:tcW w:w="3544" w:type="dxa"/>
            <w:vAlign w:val="center"/>
          </w:tcPr>
          <w:p w:rsidR="008E0A90" w:rsidRPr="003D1AB2" w:rsidRDefault="008E0A90" w:rsidP="00131EC4">
            <w:pPr>
              <w:widowControl/>
              <w:autoSpaceDE/>
              <w:autoSpaceDN/>
              <w:rPr>
                <w:rFonts w:ascii="Times New Roman" w:eastAsia="Times New Roman" w:hAnsi="Times New Roman" w:cs="Times New Roman"/>
                <w:color w:val="000000"/>
                <w:sz w:val="24"/>
                <w:szCs w:val="24"/>
                <w:lang w:eastAsia="it-IT"/>
              </w:rPr>
            </w:pPr>
            <w:r w:rsidRPr="003D1AB2">
              <w:rPr>
                <w:rFonts w:ascii="Times New Roman" w:eastAsia="Times New Roman" w:hAnsi="Times New Roman" w:cs="Times New Roman"/>
                <w:color w:val="000000"/>
                <w:sz w:val="24"/>
                <w:szCs w:val="24"/>
                <w:lang w:eastAsia="it-IT"/>
              </w:rPr>
              <w:t>Prof.</w:t>
            </w:r>
          </w:p>
        </w:tc>
        <w:tc>
          <w:tcPr>
            <w:tcW w:w="2268" w:type="dxa"/>
            <w:vAlign w:val="center"/>
          </w:tcPr>
          <w:p w:rsidR="008E0A90" w:rsidRPr="003D1AB2" w:rsidRDefault="008E0A90" w:rsidP="00131EC4">
            <w:pPr>
              <w:widowControl/>
              <w:autoSpaceDE/>
              <w:autoSpaceDN/>
              <w:jc w:val="center"/>
              <w:rPr>
                <w:rFonts w:ascii="Times New Roman" w:eastAsia="Times New Roman" w:hAnsi="Times New Roman" w:cs="Times New Roman"/>
                <w:color w:val="000000"/>
                <w:sz w:val="24"/>
                <w:szCs w:val="24"/>
                <w:lang w:eastAsia="it-IT"/>
              </w:rPr>
            </w:pPr>
          </w:p>
        </w:tc>
        <w:tc>
          <w:tcPr>
            <w:tcW w:w="3260" w:type="dxa"/>
          </w:tcPr>
          <w:p w:rsidR="008E0A90" w:rsidRPr="003D1AB2" w:rsidRDefault="008E0A90" w:rsidP="00131EC4">
            <w:pPr>
              <w:widowControl/>
              <w:autoSpaceDE/>
              <w:autoSpaceDN/>
              <w:jc w:val="both"/>
              <w:rPr>
                <w:rFonts w:ascii="Times New Roman" w:eastAsia="Times New Roman" w:hAnsi="Times New Roman" w:cs="Times New Roman"/>
                <w:color w:val="000000"/>
                <w:sz w:val="24"/>
                <w:szCs w:val="24"/>
                <w:lang w:eastAsia="it-IT"/>
              </w:rPr>
            </w:pPr>
          </w:p>
        </w:tc>
      </w:tr>
      <w:tr w:rsidR="008E0A90" w:rsidRPr="003D1AB2" w:rsidTr="00131EC4">
        <w:trPr>
          <w:trHeight w:val="640"/>
        </w:trPr>
        <w:tc>
          <w:tcPr>
            <w:tcW w:w="3544" w:type="dxa"/>
            <w:vAlign w:val="center"/>
          </w:tcPr>
          <w:p w:rsidR="008E0A90" w:rsidRPr="003D1AB2" w:rsidRDefault="008E0A90" w:rsidP="00131EC4">
            <w:pPr>
              <w:widowControl/>
              <w:autoSpaceDE/>
              <w:autoSpaceDN/>
              <w:rPr>
                <w:rFonts w:ascii="Times New Roman" w:eastAsia="Times New Roman" w:hAnsi="Times New Roman" w:cs="Times New Roman"/>
                <w:color w:val="000000"/>
                <w:sz w:val="24"/>
                <w:szCs w:val="24"/>
                <w:lang w:eastAsia="it-IT"/>
              </w:rPr>
            </w:pPr>
            <w:r w:rsidRPr="003D1AB2">
              <w:rPr>
                <w:rFonts w:ascii="Times New Roman" w:eastAsia="Times New Roman" w:hAnsi="Times New Roman" w:cs="Times New Roman"/>
                <w:color w:val="000000"/>
                <w:sz w:val="24"/>
                <w:szCs w:val="24"/>
                <w:lang w:eastAsia="it-IT"/>
              </w:rPr>
              <w:t>Prof.</w:t>
            </w:r>
          </w:p>
        </w:tc>
        <w:tc>
          <w:tcPr>
            <w:tcW w:w="2268" w:type="dxa"/>
            <w:vAlign w:val="center"/>
          </w:tcPr>
          <w:p w:rsidR="008E0A90" w:rsidRPr="003D1AB2" w:rsidRDefault="008E0A90" w:rsidP="00131EC4">
            <w:pPr>
              <w:widowControl/>
              <w:autoSpaceDE/>
              <w:autoSpaceDN/>
              <w:jc w:val="center"/>
              <w:rPr>
                <w:rFonts w:ascii="Times New Roman" w:eastAsia="Times New Roman" w:hAnsi="Times New Roman" w:cs="Times New Roman"/>
                <w:color w:val="000000"/>
                <w:sz w:val="24"/>
                <w:szCs w:val="24"/>
                <w:lang w:eastAsia="it-IT"/>
              </w:rPr>
            </w:pPr>
          </w:p>
        </w:tc>
        <w:tc>
          <w:tcPr>
            <w:tcW w:w="3260" w:type="dxa"/>
          </w:tcPr>
          <w:p w:rsidR="008E0A90" w:rsidRPr="003D1AB2" w:rsidRDefault="008E0A90" w:rsidP="00131EC4">
            <w:pPr>
              <w:widowControl/>
              <w:autoSpaceDE/>
              <w:autoSpaceDN/>
              <w:jc w:val="both"/>
              <w:rPr>
                <w:rFonts w:ascii="Times New Roman" w:eastAsia="Times New Roman" w:hAnsi="Times New Roman" w:cs="Times New Roman"/>
                <w:color w:val="000000"/>
                <w:sz w:val="24"/>
                <w:szCs w:val="24"/>
                <w:lang w:eastAsia="it-IT"/>
              </w:rPr>
            </w:pPr>
          </w:p>
        </w:tc>
      </w:tr>
      <w:tr w:rsidR="008E0A90" w:rsidRPr="003D1AB2" w:rsidTr="00131EC4">
        <w:trPr>
          <w:trHeight w:val="640"/>
        </w:trPr>
        <w:tc>
          <w:tcPr>
            <w:tcW w:w="3544" w:type="dxa"/>
            <w:vAlign w:val="center"/>
          </w:tcPr>
          <w:p w:rsidR="008E0A90" w:rsidRPr="003D1AB2" w:rsidRDefault="008E0A90" w:rsidP="00131EC4">
            <w:pPr>
              <w:widowControl/>
              <w:autoSpaceDE/>
              <w:autoSpaceDN/>
              <w:rPr>
                <w:rFonts w:ascii="Times New Roman" w:eastAsia="Times New Roman" w:hAnsi="Times New Roman" w:cs="Times New Roman"/>
                <w:color w:val="000000"/>
                <w:sz w:val="24"/>
                <w:szCs w:val="24"/>
                <w:lang w:eastAsia="it-IT"/>
              </w:rPr>
            </w:pPr>
            <w:r w:rsidRPr="003D1AB2">
              <w:rPr>
                <w:rFonts w:ascii="Times New Roman" w:eastAsia="Times New Roman" w:hAnsi="Times New Roman" w:cs="Times New Roman"/>
                <w:color w:val="000000"/>
                <w:sz w:val="24"/>
                <w:szCs w:val="24"/>
                <w:lang w:eastAsia="it-IT"/>
              </w:rPr>
              <w:t>Prof.</w:t>
            </w:r>
          </w:p>
        </w:tc>
        <w:tc>
          <w:tcPr>
            <w:tcW w:w="2268" w:type="dxa"/>
            <w:vAlign w:val="center"/>
          </w:tcPr>
          <w:p w:rsidR="008E0A90" w:rsidRPr="003D1AB2" w:rsidRDefault="008E0A90" w:rsidP="00131EC4">
            <w:pPr>
              <w:widowControl/>
              <w:autoSpaceDE/>
              <w:autoSpaceDN/>
              <w:jc w:val="center"/>
              <w:rPr>
                <w:rFonts w:ascii="Times New Roman" w:eastAsia="Times New Roman" w:hAnsi="Times New Roman" w:cs="Times New Roman"/>
                <w:color w:val="000000"/>
                <w:sz w:val="24"/>
                <w:szCs w:val="24"/>
                <w:lang w:eastAsia="it-IT"/>
              </w:rPr>
            </w:pPr>
          </w:p>
        </w:tc>
        <w:tc>
          <w:tcPr>
            <w:tcW w:w="3260" w:type="dxa"/>
          </w:tcPr>
          <w:p w:rsidR="008E0A90" w:rsidRPr="003D1AB2" w:rsidRDefault="008E0A90" w:rsidP="00131EC4">
            <w:pPr>
              <w:widowControl/>
              <w:autoSpaceDE/>
              <w:autoSpaceDN/>
              <w:jc w:val="both"/>
              <w:rPr>
                <w:rFonts w:ascii="Times New Roman" w:eastAsia="Times New Roman" w:hAnsi="Times New Roman" w:cs="Times New Roman"/>
                <w:color w:val="000000"/>
                <w:sz w:val="24"/>
                <w:szCs w:val="24"/>
                <w:lang w:eastAsia="it-IT"/>
              </w:rPr>
            </w:pPr>
          </w:p>
        </w:tc>
      </w:tr>
      <w:tr w:rsidR="008E0A90" w:rsidRPr="003D1AB2" w:rsidTr="00131EC4">
        <w:trPr>
          <w:trHeight w:val="640"/>
        </w:trPr>
        <w:tc>
          <w:tcPr>
            <w:tcW w:w="3544" w:type="dxa"/>
            <w:vAlign w:val="center"/>
          </w:tcPr>
          <w:p w:rsidR="008E0A90" w:rsidRPr="003D1AB2" w:rsidRDefault="008E0A90" w:rsidP="00131EC4">
            <w:pPr>
              <w:widowControl/>
              <w:autoSpaceDE/>
              <w:autoSpaceDN/>
              <w:rPr>
                <w:rFonts w:ascii="Times New Roman" w:eastAsia="Times New Roman" w:hAnsi="Times New Roman" w:cs="Times New Roman"/>
                <w:color w:val="000000"/>
                <w:sz w:val="24"/>
                <w:szCs w:val="24"/>
                <w:lang w:eastAsia="it-IT"/>
              </w:rPr>
            </w:pPr>
            <w:r w:rsidRPr="003D1AB2">
              <w:rPr>
                <w:rFonts w:ascii="Times New Roman" w:eastAsia="Times New Roman" w:hAnsi="Times New Roman" w:cs="Times New Roman"/>
                <w:color w:val="000000"/>
                <w:sz w:val="24"/>
                <w:szCs w:val="24"/>
                <w:lang w:eastAsia="it-IT"/>
              </w:rPr>
              <w:t xml:space="preserve">Prof. </w:t>
            </w:r>
          </w:p>
        </w:tc>
        <w:tc>
          <w:tcPr>
            <w:tcW w:w="2268" w:type="dxa"/>
            <w:vAlign w:val="center"/>
          </w:tcPr>
          <w:p w:rsidR="008E0A90" w:rsidRPr="003D1AB2" w:rsidRDefault="008E0A90" w:rsidP="00131EC4">
            <w:pPr>
              <w:widowControl/>
              <w:autoSpaceDE/>
              <w:autoSpaceDN/>
              <w:jc w:val="center"/>
              <w:rPr>
                <w:rFonts w:ascii="Times New Roman" w:eastAsia="Times New Roman" w:hAnsi="Times New Roman" w:cs="Times New Roman"/>
                <w:color w:val="000000"/>
                <w:sz w:val="24"/>
                <w:szCs w:val="24"/>
                <w:lang w:eastAsia="it-IT"/>
              </w:rPr>
            </w:pPr>
          </w:p>
        </w:tc>
        <w:tc>
          <w:tcPr>
            <w:tcW w:w="3260" w:type="dxa"/>
          </w:tcPr>
          <w:p w:rsidR="008E0A90" w:rsidRPr="003D1AB2" w:rsidRDefault="008E0A90" w:rsidP="00131EC4">
            <w:pPr>
              <w:widowControl/>
              <w:autoSpaceDE/>
              <w:autoSpaceDN/>
              <w:jc w:val="both"/>
              <w:rPr>
                <w:rFonts w:ascii="Times New Roman" w:eastAsia="Times New Roman" w:hAnsi="Times New Roman" w:cs="Times New Roman"/>
                <w:color w:val="000000"/>
                <w:sz w:val="24"/>
                <w:szCs w:val="24"/>
                <w:lang w:eastAsia="it-IT"/>
              </w:rPr>
            </w:pPr>
          </w:p>
        </w:tc>
      </w:tr>
      <w:tr w:rsidR="008E0A90" w:rsidRPr="003D1AB2" w:rsidTr="00131EC4">
        <w:trPr>
          <w:trHeight w:val="640"/>
        </w:trPr>
        <w:tc>
          <w:tcPr>
            <w:tcW w:w="3544" w:type="dxa"/>
            <w:vAlign w:val="center"/>
          </w:tcPr>
          <w:p w:rsidR="008E0A90" w:rsidRPr="003D1AB2" w:rsidRDefault="008E0A90" w:rsidP="00131EC4">
            <w:pPr>
              <w:widowControl/>
              <w:autoSpaceDE/>
              <w:autoSpaceDN/>
              <w:rPr>
                <w:rFonts w:ascii="Times New Roman" w:eastAsia="Times New Roman" w:hAnsi="Times New Roman" w:cs="Times New Roman"/>
                <w:color w:val="000000"/>
                <w:sz w:val="24"/>
                <w:szCs w:val="24"/>
                <w:lang w:eastAsia="it-IT"/>
              </w:rPr>
            </w:pPr>
            <w:r w:rsidRPr="003D1AB2">
              <w:rPr>
                <w:rFonts w:ascii="Times New Roman" w:eastAsia="Times New Roman" w:hAnsi="Times New Roman" w:cs="Times New Roman"/>
                <w:color w:val="000000"/>
                <w:sz w:val="24"/>
                <w:szCs w:val="24"/>
                <w:lang w:eastAsia="it-IT"/>
              </w:rPr>
              <w:t>Prof.</w:t>
            </w:r>
          </w:p>
        </w:tc>
        <w:tc>
          <w:tcPr>
            <w:tcW w:w="2268" w:type="dxa"/>
            <w:vAlign w:val="center"/>
          </w:tcPr>
          <w:p w:rsidR="008E0A90" w:rsidRPr="003D1AB2" w:rsidRDefault="008E0A90" w:rsidP="00131EC4">
            <w:pPr>
              <w:widowControl/>
              <w:autoSpaceDE/>
              <w:autoSpaceDN/>
              <w:jc w:val="center"/>
              <w:rPr>
                <w:rFonts w:ascii="Times New Roman" w:eastAsia="Times New Roman" w:hAnsi="Times New Roman" w:cs="Times New Roman"/>
                <w:color w:val="000000"/>
                <w:sz w:val="24"/>
                <w:szCs w:val="24"/>
                <w:lang w:eastAsia="it-IT"/>
              </w:rPr>
            </w:pPr>
          </w:p>
        </w:tc>
        <w:tc>
          <w:tcPr>
            <w:tcW w:w="3260" w:type="dxa"/>
          </w:tcPr>
          <w:p w:rsidR="008E0A90" w:rsidRPr="003D1AB2" w:rsidRDefault="008E0A90" w:rsidP="00131EC4">
            <w:pPr>
              <w:widowControl/>
              <w:autoSpaceDE/>
              <w:autoSpaceDN/>
              <w:jc w:val="both"/>
              <w:rPr>
                <w:rFonts w:ascii="Times New Roman" w:eastAsia="Times New Roman" w:hAnsi="Times New Roman" w:cs="Times New Roman"/>
                <w:color w:val="000000"/>
                <w:sz w:val="24"/>
                <w:szCs w:val="24"/>
                <w:lang w:eastAsia="it-IT"/>
              </w:rPr>
            </w:pPr>
          </w:p>
        </w:tc>
      </w:tr>
      <w:tr w:rsidR="008E0A90" w:rsidRPr="003D1AB2" w:rsidTr="00131EC4">
        <w:trPr>
          <w:trHeight w:val="640"/>
        </w:trPr>
        <w:tc>
          <w:tcPr>
            <w:tcW w:w="3544" w:type="dxa"/>
            <w:vAlign w:val="center"/>
          </w:tcPr>
          <w:p w:rsidR="008E0A90" w:rsidRPr="003D1AB2" w:rsidRDefault="008E0A90" w:rsidP="00131EC4">
            <w:pPr>
              <w:widowControl/>
              <w:autoSpaceDE/>
              <w:autoSpaceDN/>
              <w:rPr>
                <w:rFonts w:ascii="Times New Roman" w:eastAsia="Times New Roman" w:hAnsi="Times New Roman" w:cs="Times New Roman"/>
                <w:color w:val="000000"/>
                <w:sz w:val="24"/>
                <w:szCs w:val="24"/>
                <w:lang w:eastAsia="it-IT"/>
              </w:rPr>
            </w:pPr>
            <w:r w:rsidRPr="003D1AB2">
              <w:rPr>
                <w:rFonts w:ascii="Times New Roman" w:eastAsia="Times New Roman" w:hAnsi="Times New Roman" w:cs="Times New Roman"/>
                <w:color w:val="000000"/>
                <w:sz w:val="24"/>
                <w:szCs w:val="24"/>
                <w:lang w:eastAsia="it-IT"/>
              </w:rPr>
              <w:t>Prof.</w:t>
            </w:r>
          </w:p>
        </w:tc>
        <w:tc>
          <w:tcPr>
            <w:tcW w:w="2268" w:type="dxa"/>
            <w:vAlign w:val="center"/>
          </w:tcPr>
          <w:p w:rsidR="008E0A90" w:rsidRPr="003D1AB2" w:rsidRDefault="008E0A90" w:rsidP="00131EC4">
            <w:pPr>
              <w:widowControl/>
              <w:autoSpaceDE/>
              <w:autoSpaceDN/>
              <w:jc w:val="center"/>
              <w:rPr>
                <w:rFonts w:ascii="Times New Roman" w:eastAsia="Times New Roman" w:hAnsi="Times New Roman" w:cs="Times New Roman"/>
                <w:color w:val="000000"/>
                <w:sz w:val="24"/>
                <w:szCs w:val="24"/>
                <w:lang w:eastAsia="it-IT"/>
              </w:rPr>
            </w:pPr>
          </w:p>
        </w:tc>
        <w:tc>
          <w:tcPr>
            <w:tcW w:w="3260" w:type="dxa"/>
          </w:tcPr>
          <w:p w:rsidR="008E0A90" w:rsidRPr="003D1AB2" w:rsidRDefault="008E0A90" w:rsidP="00131EC4">
            <w:pPr>
              <w:widowControl/>
              <w:autoSpaceDE/>
              <w:autoSpaceDN/>
              <w:jc w:val="both"/>
              <w:rPr>
                <w:rFonts w:ascii="Times New Roman" w:eastAsia="Times New Roman" w:hAnsi="Times New Roman" w:cs="Times New Roman"/>
                <w:color w:val="000000"/>
                <w:sz w:val="24"/>
                <w:szCs w:val="24"/>
                <w:lang w:eastAsia="it-IT"/>
              </w:rPr>
            </w:pPr>
          </w:p>
        </w:tc>
      </w:tr>
      <w:tr w:rsidR="008E0A90" w:rsidRPr="003D1AB2" w:rsidTr="00131EC4">
        <w:trPr>
          <w:trHeight w:val="640"/>
        </w:trPr>
        <w:tc>
          <w:tcPr>
            <w:tcW w:w="3544" w:type="dxa"/>
            <w:vAlign w:val="center"/>
          </w:tcPr>
          <w:p w:rsidR="008E0A90" w:rsidRPr="003D1AB2" w:rsidRDefault="008E0A90" w:rsidP="00131EC4">
            <w:pPr>
              <w:widowControl/>
              <w:autoSpaceDE/>
              <w:autoSpaceDN/>
              <w:rPr>
                <w:rFonts w:ascii="Times New Roman" w:eastAsia="Times New Roman" w:hAnsi="Times New Roman" w:cs="Times New Roman"/>
                <w:color w:val="000000"/>
                <w:sz w:val="24"/>
                <w:szCs w:val="24"/>
                <w:lang w:eastAsia="it-IT"/>
              </w:rPr>
            </w:pPr>
            <w:r w:rsidRPr="003D1AB2">
              <w:rPr>
                <w:rFonts w:ascii="Times New Roman" w:eastAsia="Times New Roman" w:hAnsi="Times New Roman" w:cs="Times New Roman"/>
                <w:color w:val="000000"/>
                <w:sz w:val="24"/>
                <w:szCs w:val="24"/>
                <w:lang w:eastAsia="it-IT"/>
              </w:rPr>
              <w:t>Prof.</w:t>
            </w:r>
          </w:p>
        </w:tc>
        <w:tc>
          <w:tcPr>
            <w:tcW w:w="2268" w:type="dxa"/>
            <w:vAlign w:val="center"/>
          </w:tcPr>
          <w:p w:rsidR="008E0A90" w:rsidRPr="003D1AB2" w:rsidRDefault="008E0A90" w:rsidP="00131EC4">
            <w:pPr>
              <w:widowControl/>
              <w:autoSpaceDE/>
              <w:autoSpaceDN/>
              <w:jc w:val="center"/>
              <w:rPr>
                <w:rFonts w:ascii="Times New Roman" w:eastAsia="Times New Roman" w:hAnsi="Times New Roman" w:cs="Times New Roman"/>
                <w:color w:val="000000"/>
                <w:sz w:val="24"/>
                <w:szCs w:val="24"/>
                <w:lang w:eastAsia="it-IT"/>
              </w:rPr>
            </w:pPr>
          </w:p>
        </w:tc>
        <w:tc>
          <w:tcPr>
            <w:tcW w:w="3260" w:type="dxa"/>
          </w:tcPr>
          <w:p w:rsidR="008E0A90" w:rsidRPr="003D1AB2" w:rsidRDefault="008E0A90" w:rsidP="00131EC4">
            <w:pPr>
              <w:widowControl/>
              <w:autoSpaceDE/>
              <w:autoSpaceDN/>
              <w:jc w:val="both"/>
              <w:rPr>
                <w:rFonts w:ascii="Times New Roman" w:eastAsia="Times New Roman" w:hAnsi="Times New Roman" w:cs="Times New Roman"/>
                <w:color w:val="000000"/>
                <w:sz w:val="24"/>
                <w:szCs w:val="24"/>
                <w:lang w:eastAsia="it-IT"/>
              </w:rPr>
            </w:pPr>
          </w:p>
        </w:tc>
      </w:tr>
      <w:tr w:rsidR="008E0A90" w:rsidRPr="003D1AB2" w:rsidTr="00131EC4">
        <w:trPr>
          <w:trHeight w:val="640"/>
        </w:trPr>
        <w:tc>
          <w:tcPr>
            <w:tcW w:w="3544" w:type="dxa"/>
            <w:vAlign w:val="center"/>
          </w:tcPr>
          <w:p w:rsidR="008E0A90" w:rsidRPr="003D1AB2" w:rsidRDefault="008E0A90" w:rsidP="00131EC4">
            <w:pPr>
              <w:widowControl/>
              <w:autoSpaceDE/>
              <w:autoSpaceDN/>
              <w:rPr>
                <w:rFonts w:ascii="Times New Roman" w:eastAsia="Times New Roman" w:hAnsi="Times New Roman" w:cs="Times New Roman"/>
                <w:color w:val="000000"/>
                <w:sz w:val="24"/>
                <w:szCs w:val="24"/>
                <w:lang w:eastAsia="it-IT"/>
              </w:rPr>
            </w:pPr>
            <w:r w:rsidRPr="003D1AB2">
              <w:rPr>
                <w:rFonts w:ascii="Times New Roman" w:eastAsia="Times New Roman" w:hAnsi="Times New Roman" w:cs="Times New Roman"/>
                <w:color w:val="000000"/>
                <w:sz w:val="24"/>
                <w:szCs w:val="24"/>
                <w:lang w:eastAsia="it-IT"/>
              </w:rPr>
              <w:t>Prof.</w:t>
            </w:r>
          </w:p>
        </w:tc>
        <w:tc>
          <w:tcPr>
            <w:tcW w:w="2268" w:type="dxa"/>
            <w:vAlign w:val="center"/>
          </w:tcPr>
          <w:p w:rsidR="008E0A90" w:rsidRPr="003D1AB2" w:rsidRDefault="008E0A90" w:rsidP="00131EC4">
            <w:pPr>
              <w:widowControl/>
              <w:autoSpaceDE/>
              <w:autoSpaceDN/>
              <w:jc w:val="center"/>
              <w:rPr>
                <w:rFonts w:ascii="Times New Roman" w:eastAsia="Times New Roman" w:hAnsi="Times New Roman" w:cs="Times New Roman"/>
                <w:color w:val="000000"/>
                <w:sz w:val="24"/>
                <w:szCs w:val="24"/>
                <w:lang w:eastAsia="it-IT"/>
              </w:rPr>
            </w:pPr>
          </w:p>
        </w:tc>
        <w:tc>
          <w:tcPr>
            <w:tcW w:w="3260" w:type="dxa"/>
          </w:tcPr>
          <w:p w:rsidR="008E0A90" w:rsidRPr="003D1AB2" w:rsidRDefault="008E0A90" w:rsidP="00131EC4">
            <w:pPr>
              <w:widowControl/>
              <w:autoSpaceDE/>
              <w:autoSpaceDN/>
              <w:jc w:val="both"/>
              <w:rPr>
                <w:rFonts w:ascii="Times New Roman" w:eastAsia="Times New Roman" w:hAnsi="Times New Roman" w:cs="Times New Roman"/>
                <w:color w:val="000000"/>
                <w:sz w:val="24"/>
                <w:szCs w:val="24"/>
                <w:lang w:eastAsia="it-IT"/>
              </w:rPr>
            </w:pPr>
          </w:p>
        </w:tc>
      </w:tr>
      <w:tr w:rsidR="008E0A90" w:rsidRPr="003D1AB2" w:rsidTr="00131EC4">
        <w:trPr>
          <w:trHeight w:val="640"/>
        </w:trPr>
        <w:tc>
          <w:tcPr>
            <w:tcW w:w="3544" w:type="dxa"/>
            <w:vAlign w:val="center"/>
          </w:tcPr>
          <w:p w:rsidR="008E0A90" w:rsidRPr="003D1AB2" w:rsidRDefault="008E0A90" w:rsidP="00131EC4">
            <w:pPr>
              <w:widowControl/>
              <w:autoSpaceDE/>
              <w:autoSpaceDN/>
              <w:rPr>
                <w:rFonts w:ascii="Times New Roman" w:eastAsia="Times New Roman" w:hAnsi="Times New Roman" w:cs="Times New Roman"/>
                <w:color w:val="000000"/>
                <w:sz w:val="24"/>
                <w:szCs w:val="24"/>
                <w:lang w:eastAsia="it-IT"/>
              </w:rPr>
            </w:pPr>
            <w:r w:rsidRPr="003D1AB2">
              <w:rPr>
                <w:rFonts w:ascii="Times New Roman" w:eastAsia="Times New Roman" w:hAnsi="Times New Roman" w:cs="Times New Roman"/>
                <w:color w:val="000000"/>
                <w:sz w:val="24"/>
                <w:szCs w:val="24"/>
                <w:lang w:eastAsia="it-IT"/>
              </w:rPr>
              <w:t>Prof.</w:t>
            </w:r>
          </w:p>
        </w:tc>
        <w:tc>
          <w:tcPr>
            <w:tcW w:w="2268" w:type="dxa"/>
            <w:vAlign w:val="center"/>
          </w:tcPr>
          <w:p w:rsidR="008E0A90" w:rsidRPr="003D1AB2" w:rsidRDefault="008E0A90" w:rsidP="00131EC4">
            <w:pPr>
              <w:widowControl/>
              <w:autoSpaceDE/>
              <w:autoSpaceDN/>
              <w:jc w:val="center"/>
              <w:rPr>
                <w:rFonts w:ascii="Times New Roman" w:eastAsia="Times New Roman" w:hAnsi="Times New Roman" w:cs="Times New Roman"/>
                <w:color w:val="000000"/>
                <w:sz w:val="24"/>
                <w:szCs w:val="24"/>
                <w:lang w:eastAsia="it-IT"/>
              </w:rPr>
            </w:pPr>
          </w:p>
        </w:tc>
        <w:tc>
          <w:tcPr>
            <w:tcW w:w="3260" w:type="dxa"/>
          </w:tcPr>
          <w:p w:rsidR="008E0A90" w:rsidRPr="003D1AB2" w:rsidRDefault="008E0A90" w:rsidP="00131EC4">
            <w:pPr>
              <w:widowControl/>
              <w:autoSpaceDE/>
              <w:autoSpaceDN/>
              <w:jc w:val="both"/>
              <w:rPr>
                <w:rFonts w:ascii="Times New Roman" w:eastAsia="Times New Roman" w:hAnsi="Times New Roman" w:cs="Times New Roman"/>
                <w:color w:val="000000"/>
                <w:sz w:val="24"/>
                <w:szCs w:val="24"/>
                <w:lang w:eastAsia="it-IT"/>
              </w:rPr>
            </w:pPr>
          </w:p>
        </w:tc>
      </w:tr>
    </w:tbl>
    <w:p w:rsidR="008E0A90" w:rsidRPr="003D1AB2" w:rsidRDefault="008E0A90" w:rsidP="008E0A90">
      <w:pPr>
        <w:widowControl/>
        <w:autoSpaceDE/>
        <w:autoSpaceDN/>
        <w:jc w:val="both"/>
        <w:rPr>
          <w:rFonts w:ascii="Times New Roman" w:eastAsia="Times New Roman" w:hAnsi="Times New Roman" w:cs="Times New Roman"/>
          <w:color w:val="000000"/>
          <w:sz w:val="24"/>
          <w:szCs w:val="24"/>
          <w:lang w:eastAsia="it-IT"/>
        </w:rPr>
      </w:pPr>
    </w:p>
    <w:p w:rsidR="008E0A90" w:rsidRPr="003D1AB2" w:rsidRDefault="008E0A90" w:rsidP="008E0A90">
      <w:pPr>
        <w:widowControl/>
        <w:autoSpaceDE/>
        <w:autoSpaceDN/>
        <w:jc w:val="both"/>
        <w:rPr>
          <w:rFonts w:ascii="Times New Roman" w:eastAsia="Times New Roman" w:hAnsi="Times New Roman" w:cs="Times New Roman"/>
          <w:color w:val="000000"/>
          <w:sz w:val="24"/>
          <w:szCs w:val="24"/>
          <w:lang w:eastAsia="it-IT"/>
        </w:rPr>
      </w:pPr>
      <w:r w:rsidRPr="003D1AB2">
        <w:rPr>
          <w:rFonts w:ascii="Times New Roman" w:eastAsia="Times New Roman" w:hAnsi="Times New Roman" w:cs="Times New Roman"/>
          <w:color w:val="000000"/>
          <w:sz w:val="24"/>
          <w:szCs w:val="24"/>
          <w:lang w:eastAsia="it-IT"/>
        </w:rPr>
        <w:tab/>
      </w:r>
      <w:r w:rsidRPr="003D1AB2">
        <w:rPr>
          <w:rFonts w:ascii="Times New Roman" w:eastAsia="Times New Roman" w:hAnsi="Times New Roman" w:cs="Times New Roman"/>
          <w:color w:val="000000"/>
          <w:sz w:val="24"/>
          <w:szCs w:val="24"/>
          <w:lang w:eastAsia="it-IT"/>
        </w:rPr>
        <w:tab/>
      </w:r>
      <w:r w:rsidRPr="003D1AB2">
        <w:rPr>
          <w:rFonts w:ascii="Times New Roman" w:eastAsia="Times New Roman" w:hAnsi="Times New Roman" w:cs="Times New Roman"/>
          <w:color w:val="000000"/>
          <w:sz w:val="24"/>
          <w:szCs w:val="24"/>
          <w:lang w:eastAsia="it-IT"/>
        </w:rPr>
        <w:tab/>
      </w:r>
      <w:r w:rsidRPr="003D1AB2">
        <w:rPr>
          <w:rFonts w:ascii="Times New Roman" w:eastAsia="Times New Roman" w:hAnsi="Times New Roman" w:cs="Times New Roman"/>
          <w:color w:val="000000"/>
          <w:sz w:val="24"/>
          <w:szCs w:val="24"/>
          <w:lang w:eastAsia="it-IT"/>
        </w:rPr>
        <w:tab/>
      </w:r>
      <w:r w:rsidRPr="003D1AB2">
        <w:rPr>
          <w:rFonts w:ascii="Times New Roman" w:eastAsia="Times New Roman" w:hAnsi="Times New Roman" w:cs="Times New Roman"/>
          <w:color w:val="000000"/>
          <w:sz w:val="24"/>
          <w:szCs w:val="24"/>
          <w:lang w:eastAsia="it-IT"/>
        </w:rPr>
        <w:tab/>
      </w:r>
      <w:r w:rsidRPr="003D1AB2">
        <w:rPr>
          <w:rFonts w:ascii="Times New Roman" w:eastAsia="Times New Roman" w:hAnsi="Times New Roman" w:cs="Times New Roman"/>
          <w:color w:val="000000"/>
          <w:sz w:val="24"/>
          <w:szCs w:val="24"/>
          <w:lang w:eastAsia="it-IT"/>
        </w:rPr>
        <w:tab/>
      </w:r>
    </w:p>
    <w:p w:rsidR="008E0A90" w:rsidRDefault="008E0A90" w:rsidP="008E0A90">
      <w:pPr>
        <w:widowControl/>
        <w:autoSpaceDE/>
        <w:autoSpaceDN/>
        <w:jc w:val="both"/>
        <w:rPr>
          <w:rFonts w:ascii="Times New Roman" w:eastAsia="Times New Roman" w:hAnsi="Times New Roman" w:cs="Times New Roman"/>
          <w:color w:val="000000"/>
          <w:sz w:val="24"/>
          <w:szCs w:val="24"/>
          <w:lang w:eastAsia="it-IT"/>
        </w:rPr>
      </w:pPr>
      <w:r w:rsidRPr="003D1AB2">
        <w:rPr>
          <w:rFonts w:ascii="Times New Roman" w:eastAsia="Times New Roman" w:hAnsi="Times New Roman" w:cs="Times New Roman"/>
          <w:color w:val="000000"/>
          <w:sz w:val="24"/>
          <w:szCs w:val="24"/>
          <w:lang w:eastAsia="it-IT"/>
        </w:rPr>
        <w:t xml:space="preserve">IL COORDINATORE </w:t>
      </w:r>
      <w:r w:rsidRPr="003D1AB2">
        <w:rPr>
          <w:rFonts w:ascii="Times New Roman" w:eastAsia="Times New Roman" w:hAnsi="Times New Roman" w:cs="Times New Roman"/>
          <w:color w:val="000000"/>
          <w:sz w:val="24"/>
          <w:szCs w:val="24"/>
          <w:lang w:eastAsia="it-IT"/>
        </w:rPr>
        <w:tab/>
      </w:r>
      <w:r w:rsidRPr="003D1AB2">
        <w:rPr>
          <w:rFonts w:ascii="Times New Roman" w:eastAsia="Times New Roman" w:hAnsi="Times New Roman" w:cs="Times New Roman"/>
          <w:color w:val="000000"/>
          <w:sz w:val="24"/>
          <w:szCs w:val="24"/>
          <w:lang w:eastAsia="it-IT"/>
        </w:rPr>
        <w:tab/>
      </w:r>
      <w:r w:rsidRPr="003D1AB2">
        <w:rPr>
          <w:rFonts w:ascii="Times New Roman" w:eastAsia="Times New Roman" w:hAnsi="Times New Roman" w:cs="Times New Roman"/>
          <w:color w:val="000000"/>
          <w:sz w:val="24"/>
          <w:szCs w:val="24"/>
          <w:lang w:eastAsia="it-IT"/>
        </w:rPr>
        <w:tab/>
      </w:r>
      <w:r w:rsidR="005B632C">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Alunni</w:t>
      </w:r>
      <w:bookmarkStart w:id="0" w:name="_GoBack"/>
      <w:bookmarkEnd w:id="0"/>
      <w:r w:rsidRPr="008E0A90">
        <w:rPr>
          <w:rFonts w:ascii="Times New Roman" w:eastAsia="Times New Roman" w:hAnsi="Times New Roman" w:cs="Times New Roman"/>
          <w:color w:val="000000"/>
          <w:sz w:val="24"/>
          <w:szCs w:val="24"/>
          <w:lang w:eastAsia="it-IT"/>
        </w:rPr>
        <w:t>__________________</w:t>
      </w:r>
      <w:r>
        <w:rPr>
          <w:rFonts w:ascii="Times New Roman" w:eastAsia="Times New Roman" w:hAnsi="Times New Roman" w:cs="Times New Roman"/>
          <w:color w:val="000000"/>
          <w:sz w:val="24"/>
          <w:szCs w:val="24"/>
          <w:lang w:eastAsia="it-IT"/>
        </w:rPr>
        <w:t>____</w:t>
      </w:r>
    </w:p>
    <w:p w:rsidR="008E0A90" w:rsidRDefault="008E0A90" w:rsidP="008E0A90">
      <w:pPr>
        <w:widowControl/>
        <w:autoSpaceDE/>
        <w:autoSpaceDN/>
        <w:jc w:val="both"/>
        <w:rPr>
          <w:rFonts w:ascii="Times New Roman" w:eastAsia="Times New Roman" w:hAnsi="Times New Roman" w:cs="Times New Roman"/>
          <w:color w:val="000000"/>
          <w:sz w:val="24"/>
          <w:szCs w:val="24"/>
          <w:lang w:eastAsia="it-IT"/>
        </w:rPr>
      </w:pPr>
    </w:p>
    <w:p w:rsidR="008E0A90" w:rsidRPr="008E0A90" w:rsidRDefault="008E0A90" w:rsidP="008E0A90">
      <w:pPr>
        <w:widowControl/>
        <w:autoSpaceDE/>
        <w:autoSpaceDN/>
        <w:jc w:val="both"/>
        <w:rPr>
          <w:rFonts w:ascii="Times New Roman" w:eastAsia="Times New Roman" w:hAnsi="Times New Roman" w:cs="Times New Roman"/>
          <w:color w:val="000000"/>
          <w:sz w:val="24"/>
          <w:szCs w:val="24"/>
          <w:lang w:eastAsia="it-IT"/>
        </w:rPr>
      </w:pPr>
      <w:r w:rsidRPr="008E0A90">
        <w:rPr>
          <w:rFonts w:ascii="Times New Roman" w:eastAsia="Times New Roman" w:hAnsi="Times New Roman" w:cs="Times New Roman"/>
          <w:color w:val="000000"/>
          <w:sz w:val="24"/>
          <w:szCs w:val="24"/>
          <w:lang w:eastAsia="it-IT"/>
        </w:rPr>
        <w:t xml:space="preserve"> ___________________</w:t>
      </w:r>
      <w:r w:rsidRPr="003D1AB2">
        <w:rPr>
          <w:rFonts w:ascii="Times New Roman" w:eastAsia="Times New Roman" w:hAnsi="Times New Roman" w:cs="Times New Roman"/>
          <w:color w:val="000000"/>
          <w:sz w:val="24"/>
          <w:szCs w:val="24"/>
          <w:lang w:eastAsia="it-IT"/>
        </w:rPr>
        <w:t>_________</w:t>
      </w:r>
      <w:r w:rsidR="00ED5AF7">
        <w:rPr>
          <w:rFonts w:ascii="Times New Roman" w:eastAsia="Times New Roman" w:hAnsi="Times New Roman" w:cs="Times New Roman"/>
          <w:color w:val="000000"/>
          <w:sz w:val="24"/>
          <w:szCs w:val="24"/>
          <w:lang w:eastAsia="it-IT"/>
        </w:rPr>
        <w:t>______________</w:t>
      </w:r>
    </w:p>
    <w:p w:rsidR="008E0A90" w:rsidRPr="003D1AB2" w:rsidRDefault="008E0A90" w:rsidP="008E0A90">
      <w:pPr>
        <w:widowControl/>
        <w:autoSpaceDE/>
        <w:autoSpaceDN/>
        <w:jc w:val="both"/>
        <w:rPr>
          <w:rFonts w:ascii="Times New Roman" w:eastAsia="Times New Roman" w:hAnsi="Times New Roman" w:cs="Times New Roman"/>
          <w:color w:val="000000"/>
          <w:sz w:val="24"/>
          <w:szCs w:val="24"/>
          <w:lang w:eastAsia="it-IT"/>
        </w:rPr>
      </w:pPr>
    </w:p>
    <w:p w:rsidR="008E0A90" w:rsidRPr="003D1AB2" w:rsidRDefault="008E0A90" w:rsidP="008E0A90">
      <w:pPr>
        <w:widowControl/>
        <w:autoSpaceDE/>
        <w:autoSpaceDN/>
        <w:jc w:val="both"/>
        <w:rPr>
          <w:rFonts w:ascii="Times New Roman" w:eastAsia="Times New Roman" w:hAnsi="Times New Roman" w:cs="Times New Roman"/>
          <w:color w:val="000000"/>
          <w:sz w:val="24"/>
          <w:szCs w:val="24"/>
          <w:lang w:eastAsia="it-IT"/>
        </w:rPr>
      </w:pPr>
    </w:p>
    <w:p w:rsidR="008E0A90" w:rsidRPr="003D1AB2" w:rsidRDefault="008E0A90" w:rsidP="008E0A90">
      <w:pPr>
        <w:widowControl/>
        <w:autoSpaceDE/>
        <w:autoSpaceDN/>
        <w:spacing w:after="160" w:line="259" w:lineRule="auto"/>
        <w:rPr>
          <w:rFonts w:ascii="Times New Roman" w:eastAsia="Times New Roman" w:hAnsi="Times New Roman" w:cs="Times New Roman"/>
          <w:color w:val="000000"/>
          <w:sz w:val="24"/>
          <w:szCs w:val="24"/>
          <w:lang w:eastAsia="it-IT"/>
        </w:rPr>
      </w:pPr>
    </w:p>
    <w:p w:rsidR="008E0A90" w:rsidRPr="003D1AB2" w:rsidRDefault="008E0A90" w:rsidP="008E0A90">
      <w:pPr>
        <w:widowControl/>
        <w:autoSpaceDE/>
        <w:autoSpaceDN/>
        <w:spacing w:after="160" w:line="259" w:lineRule="auto"/>
        <w:rPr>
          <w:rFonts w:ascii="Times New Roman" w:eastAsia="Times New Roman" w:hAnsi="Times New Roman" w:cs="Times New Roman"/>
          <w:color w:val="000000"/>
          <w:sz w:val="24"/>
          <w:szCs w:val="24"/>
          <w:lang w:eastAsia="it-IT"/>
        </w:rPr>
      </w:pPr>
    </w:p>
    <w:p w:rsidR="008E0A90" w:rsidRDefault="008E0A90" w:rsidP="008E0A90">
      <w:pPr>
        <w:widowControl/>
        <w:autoSpaceDE/>
        <w:autoSpaceDN/>
        <w:spacing w:after="160" w:line="259" w:lineRule="auto"/>
        <w:jc w:val="center"/>
        <w:rPr>
          <w:rFonts w:ascii="Calibri" w:eastAsia="Calibri" w:hAnsi="Calibri" w:cs="Times New Roman"/>
        </w:rPr>
      </w:pPr>
      <w:r w:rsidRPr="003D1AB2">
        <w:rPr>
          <w:rFonts w:ascii="Times New Roman" w:eastAsia="Times New Roman" w:hAnsi="Times New Roman" w:cs="Times New Roman"/>
          <w:color w:val="000000"/>
          <w:sz w:val="24"/>
          <w:szCs w:val="24"/>
          <w:lang w:eastAsia="it-IT"/>
        </w:rPr>
        <w:t xml:space="preserve">IL </w:t>
      </w:r>
      <w:r w:rsidRPr="003D1AB2">
        <w:rPr>
          <w:rFonts w:ascii="Times New Roman" w:eastAsia="Times New Roman" w:hAnsi="Times New Roman" w:cs="Times New Roman"/>
          <w:caps/>
          <w:color w:val="000000"/>
          <w:sz w:val="24"/>
          <w:szCs w:val="24"/>
          <w:lang w:eastAsia="it-IT"/>
        </w:rPr>
        <w:t>dirigente scolastico</w:t>
      </w:r>
    </w:p>
    <w:p w:rsidR="008E0A90" w:rsidRDefault="008E0A90" w:rsidP="008E0A90">
      <w:pPr>
        <w:widowControl/>
        <w:autoSpaceDE/>
        <w:autoSpaceDN/>
        <w:spacing w:after="160" w:line="259" w:lineRule="auto"/>
        <w:jc w:val="center"/>
        <w:rPr>
          <w:rFonts w:ascii="Calibri" w:eastAsia="Calibri" w:hAnsi="Calibri" w:cs="Times New Roman"/>
        </w:rPr>
      </w:pPr>
      <w:r w:rsidRPr="003D1AB2">
        <w:rPr>
          <w:rFonts w:ascii="Times New Roman" w:eastAsia="Times New Roman" w:hAnsi="Times New Roman" w:cs="Times New Roman"/>
          <w:color w:val="000000"/>
          <w:sz w:val="24"/>
          <w:szCs w:val="24"/>
          <w:lang w:eastAsia="it-IT"/>
        </w:rPr>
        <w:t>_________________________</w:t>
      </w:r>
    </w:p>
    <w:p w:rsidR="008E0A90" w:rsidRPr="00467520" w:rsidRDefault="008E0A90" w:rsidP="002A486E">
      <w:pPr>
        <w:widowControl/>
        <w:autoSpaceDE/>
        <w:autoSpaceDN/>
        <w:spacing w:after="160" w:line="259" w:lineRule="auto"/>
        <w:rPr>
          <w:rFonts w:ascii="Calibri" w:eastAsia="Calibri" w:hAnsi="Calibri" w:cs="Times New Roman"/>
        </w:rPr>
      </w:pPr>
    </w:p>
    <w:sectPr w:rsidR="008E0A90" w:rsidRPr="00467520" w:rsidSect="009648E3">
      <w:footerReference w:type="default" r:id="rId10"/>
      <w:pgSz w:w="11900" w:h="16840"/>
      <w:pgMar w:top="1420" w:right="760" w:bottom="1800" w:left="1380"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A9A" w:rsidRDefault="00AE4A9A">
      <w:r>
        <w:separator/>
      </w:r>
    </w:p>
  </w:endnote>
  <w:endnote w:type="continuationSeparator" w:id="1">
    <w:p w:rsidR="00AE4A9A" w:rsidRDefault="00AE4A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Condensed">
    <w:panose1 w:val="00000000000000000000"/>
    <w:charset w:val="00"/>
    <w:family w:val="auto"/>
    <w:notTrueType/>
    <w:pitch w:val="default"/>
    <w:sig w:usb0="00000003" w:usb1="00000000" w:usb2="00000000" w:usb3="00000000" w:csb0="00000001" w:csb1="00000000"/>
  </w:font>
  <w:font w:name="Interstate-Bold">
    <w:altName w:val="Calibri"/>
    <w:panose1 w:val="00000000000000000000"/>
    <w:charset w:val="00"/>
    <w:family w:val="auto"/>
    <w:notTrueType/>
    <w:pitch w:val="default"/>
    <w:sig w:usb0="00000003" w:usb1="00000000" w:usb2="00000000" w:usb3="00000000" w:csb0="00000001" w:csb1="00000000"/>
  </w:font>
  <w:font w:name="Interstate-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MT">
    <w:altName w:val="Calibri"/>
    <w:panose1 w:val="00000000000000000000"/>
    <w:charset w:val="00"/>
    <w:family w:val="auto"/>
    <w:notTrueType/>
    <w:pitch w:val="default"/>
    <w:sig w:usb0="00000003" w:usb1="08080000" w:usb2="00000010" w:usb3="00000000" w:csb0="00100001" w:csb1="00000000"/>
  </w:font>
  <w:font w:name="Georgia Ref">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9A" w:rsidRDefault="00AE4A9A" w:rsidP="00D5374B">
    <w:pPr>
      <w:pStyle w:val="Corpodeltes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A9A" w:rsidRDefault="00AE4A9A">
      <w:r>
        <w:separator/>
      </w:r>
    </w:p>
  </w:footnote>
  <w:footnote w:type="continuationSeparator" w:id="1">
    <w:p w:rsidR="00AE4A9A" w:rsidRDefault="00AE4A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pt;height:.75pt;visibility:visible;mso-wrap-style:square" o:bullet="t">
        <v:imagedata r:id="rId1" o:title=""/>
      </v:shape>
    </w:pict>
  </w:numPicBullet>
  <w:abstractNum w:abstractNumId="0">
    <w:nsid w:val="00000001"/>
    <w:multiLevelType w:val="multilevel"/>
    <w:tmpl w:val="EA30B09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A151DF"/>
    <w:multiLevelType w:val="hybridMultilevel"/>
    <w:tmpl w:val="ACE69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9F19E3"/>
    <w:multiLevelType w:val="hybridMultilevel"/>
    <w:tmpl w:val="DB68BFCA"/>
    <w:lvl w:ilvl="0" w:tplc="0D6C5E56">
      <w:numFmt w:val="bullet"/>
      <w:lvlText w:val="•"/>
      <w:lvlJc w:val="left"/>
      <w:pPr>
        <w:ind w:left="720" w:hanging="360"/>
      </w:pPr>
      <w:rPr>
        <w:rFonts w:ascii="Times New Roman" w:hAnsi="Times New Roman" w:hint="default"/>
      </w:rPr>
    </w:lvl>
    <w:lvl w:ilvl="1" w:tplc="04100005">
      <w:start w:val="1"/>
      <w:numFmt w:val="bullet"/>
      <w:lvlText w:val=""/>
      <w:lvlJc w:val="left"/>
      <w:pPr>
        <w:ind w:left="1353" w:hanging="360"/>
      </w:pPr>
      <w:rPr>
        <w:rFonts w:ascii="Wingdings" w:hAnsi="Wingdings" w:hint="default"/>
      </w:rPr>
    </w:lvl>
    <w:lvl w:ilvl="2" w:tplc="04100005">
      <w:start w:val="1"/>
      <w:numFmt w:val="bullet"/>
      <w:lvlText w:val=""/>
      <w:lvlJc w:val="left"/>
      <w:pPr>
        <w:ind w:left="1353"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181BA0"/>
    <w:multiLevelType w:val="hybridMultilevel"/>
    <w:tmpl w:val="63422F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D32105"/>
    <w:multiLevelType w:val="hybridMultilevel"/>
    <w:tmpl w:val="DCB49DA6"/>
    <w:lvl w:ilvl="0" w:tplc="F8CE9FE2">
      <w:numFmt w:val="bullet"/>
      <w:lvlText w:val="-"/>
      <w:lvlJc w:val="left"/>
      <w:pPr>
        <w:ind w:left="720" w:hanging="360"/>
      </w:pPr>
      <w:rPr>
        <w:rFonts w:ascii="Arial" w:eastAsia="Arial" w:hAnsi="Arial" w:cs="Arial" w:hint="default"/>
        <w:color w:val="231F20"/>
        <w:w w:val="81"/>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081C95"/>
    <w:multiLevelType w:val="hybridMultilevel"/>
    <w:tmpl w:val="88D61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DD7C06"/>
    <w:multiLevelType w:val="hybridMultilevel"/>
    <w:tmpl w:val="98687210"/>
    <w:lvl w:ilvl="0" w:tplc="F8CE9FE2">
      <w:numFmt w:val="bullet"/>
      <w:lvlText w:val="-"/>
      <w:lvlJc w:val="left"/>
      <w:pPr>
        <w:ind w:left="720" w:hanging="360"/>
      </w:pPr>
      <w:rPr>
        <w:rFonts w:ascii="Arial" w:eastAsia="Arial" w:hAnsi="Arial" w:cs="Arial" w:hint="default"/>
        <w:color w:val="231F20"/>
        <w:w w:val="81"/>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606455"/>
    <w:multiLevelType w:val="hybridMultilevel"/>
    <w:tmpl w:val="2B7A4E56"/>
    <w:lvl w:ilvl="0" w:tplc="EF2AE78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2481AEB"/>
    <w:multiLevelType w:val="hybridMultilevel"/>
    <w:tmpl w:val="A59E43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4407D1A"/>
    <w:multiLevelType w:val="hybridMultilevel"/>
    <w:tmpl w:val="59882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4437A83"/>
    <w:multiLevelType w:val="hybridMultilevel"/>
    <w:tmpl w:val="9F1ECA5C"/>
    <w:lvl w:ilvl="0" w:tplc="F8CE9FE2">
      <w:numFmt w:val="bullet"/>
      <w:lvlText w:val="-"/>
      <w:lvlJc w:val="left"/>
      <w:pPr>
        <w:ind w:left="720" w:hanging="360"/>
      </w:pPr>
      <w:rPr>
        <w:rFonts w:ascii="Arial" w:eastAsia="Arial" w:hAnsi="Arial" w:cs="Arial" w:hint="default"/>
        <w:color w:val="231F20"/>
        <w:w w:val="81"/>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6EE4ABF"/>
    <w:multiLevelType w:val="hybridMultilevel"/>
    <w:tmpl w:val="89EE0E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C0F2FF2"/>
    <w:multiLevelType w:val="hybridMultilevel"/>
    <w:tmpl w:val="E56E4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0F761E9"/>
    <w:multiLevelType w:val="hybridMultilevel"/>
    <w:tmpl w:val="7F566ED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22584DF9"/>
    <w:multiLevelType w:val="hybridMultilevel"/>
    <w:tmpl w:val="EEAE43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6C0461"/>
    <w:multiLevelType w:val="hybridMultilevel"/>
    <w:tmpl w:val="494C6D60"/>
    <w:lvl w:ilvl="0" w:tplc="6EE495E2">
      <w:numFmt w:val="bullet"/>
      <w:lvlText w:val="-"/>
      <w:lvlJc w:val="left"/>
      <w:pPr>
        <w:ind w:left="608" w:hanging="269"/>
      </w:pPr>
      <w:rPr>
        <w:rFonts w:ascii="Times New Roman" w:eastAsia="Times New Roman" w:hAnsi="Times New Roman" w:cs="Times New Roman" w:hint="default"/>
        <w:color w:val="231F20"/>
        <w:w w:val="99"/>
        <w:sz w:val="22"/>
        <w:szCs w:val="22"/>
      </w:rPr>
    </w:lvl>
    <w:lvl w:ilvl="1" w:tplc="9D9E64D8">
      <w:numFmt w:val="bullet"/>
      <w:lvlText w:val=""/>
      <w:lvlJc w:val="left"/>
      <w:pPr>
        <w:ind w:left="1430" w:hanging="145"/>
      </w:pPr>
      <w:rPr>
        <w:rFonts w:ascii="Symbol" w:eastAsia="Symbol" w:hAnsi="Symbol" w:cs="Symbol" w:hint="default"/>
        <w:color w:val="231F20"/>
        <w:w w:val="101"/>
        <w:sz w:val="18"/>
        <w:szCs w:val="18"/>
      </w:rPr>
    </w:lvl>
    <w:lvl w:ilvl="2" w:tplc="0D42074C">
      <w:numFmt w:val="bullet"/>
      <w:lvlText w:val="•"/>
      <w:lvlJc w:val="left"/>
      <w:pPr>
        <w:ind w:left="1440" w:hanging="145"/>
      </w:pPr>
      <w:rPr>
        <w:rFonts w:hint="default"/>
      </w:rPr>
    </w:lvl>
    <w:lvl w:ilvl="3" w:tplc="447A900E">
      <w:numFmt w:val="bullet"/>
      <w:lvlText w:val="•"/>
      <w:lvlJc w:val="left"/>
      <w:pPr>
        <w:ind w:left="2480" w:hanging="145"/>
      </w:pPr>
      <w:rPr>
        <w:rFonts w:hint="default"/>
      </w:rPr>
    </w:lvl>
    <w:lvl w:ilvl="4" w:tplc="CDF249DE">
      <w:numFmt w:val="bullet"/>
      <w:lvlText w:val="•"/>
      <w:lvlJc w:val="left"/>
      <w:pPr>
        <w:ind w:left="3520" w:hanging="145"/>
      </w:pPr>
      <w:rPr>
        <w:rFonts w:hint="default"/>
      </w:rPr>
    </w:lvl>
    <w:lvl w:ilvl="5" w:tplc="18D8757C">
      <w:numFmt w:val="bullet"/>
      <w:lvlText w:val="•"/>
      <w:lvlJc w:val="left"/>
      <w:pPr>
        <w:ind w:left="4560" w:hanging="145"/>
      </w:pPr>
      <w:rPr>
        <w:rFonts w:hint="default"/>
      </w:rPr>
    </w:lvl>
    <w:lvl w:ilvl="6" w:tplc="AF864E28">
      <w:numFmt w:val="bullet"/>
      <w:lvlText w:val="•"/>
      <w:lvlJc w:val="left"/>
      <w:pPr>
        <w:ind w:left="5600" w:hanging="145"/>
      </w:pPr>
      <w:rPr>
        <w:rFonts w:hint="default"/>
      </w:rPr>
    </w:lvl>
    <w:lvl w:ilvl="7" w:tplc="BE5ECD8E">
      <w:numFmt w:val="bullet"/>
      <w:lvlText w:val="•"/>
      <w:lvlJc w:val="left"/>
      <w:pPr>
        <w:ind w:left="6640" w:hanging="145"/>
      </w:pPr>
      <w:rPr>
        <w:rFonts w:hint="default"/>
      </w:rPr>
    </w:lvl>
    <w:lvl w:ilvl="8" w:tplc="5A4447E2">
      <w:numFmt w:val="bullet"/>
      <w:lvlText w:val="•"/>
      <w:lvlJc w:val="left"/>
      <w:pPr>
        <w:ind w:left="7680" w:hanging="145"/>
      </w:pPr>
      <w:rPr>
        <w:rFonts w:hint="default"/>
      </w:rPr>
    </w:lvl>
  </w:abstractNum>
  <w:abstractNum w:abstractNumId="16">
    <w:nsid w:val="2D217A8D"/>
    <w:multiLevelType w:val="hybridMultilevel"/>
    <w:tmpl w:val="998ACD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203F1C"/>
    <w:multiLevelType w:val="hybridMultilevel"/>
    <w:tmpl w:val="CA1C27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5913F09"/>
    <w:multiLevelType w:val="hybridMultilevel"/>
    <w:tmpl w:val="F9A61206"/>
    <w:lvl w:ilvl="0" w:tplc="D2A20EF0">
      <w:start w:val="1"/>
      <w:numFmt w:val="bullet"/>
      <w:lvlText w:val=""/>
      <w:lvlJc w:val="left"/>
      <w:pPr>
        <w:ind w:left="785" w:hanging="360"/>
      </w:pPr>
      <w:rPr>
        <w:rFonts w:ascii="Symbol" w:hAnsi="Symbol" w:hint="default"/>
      </w:rPr>
    </w:lvl>
    <w:lvl w:ilvl="1" w:tplc="04100003">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9">
    <w:nsid w:val="3902410E"/>
    <w:multiLevelType w:val="hybridMultilevel"/>
    <w:tmpl w:val="E2E63816"/>
    <w:lvl w:ilvl="0" w:tplc="F8CE9FE2">
      <w:numFmt w:val="bullet"/>
      <w:lvlText w:val="-"/>
      <w:lvlJc w:val="left"/>
      <w:pPr>
        <w:ind w:left="597" w:hanging="257"/>
      </w:pPr>
      <w:rPr>
        <w:rFonts w:ascii="Arial" w:eastAsia="Arial" w:hAnsi="Arial" w:cs="Arial" w:hint="default"/>
        <w:color w:val="231F20"/>
        <w:w w:val="81"/>
        <w:sz w:val="22"/>
        <w:szCs w:val="22"/>
      </w:rPr>
    </w:lvl>
    <w:lvl w:ilvl="1" w:tplc="084453D6">
      <w:numFmt w:val="bullet"/>
      <w:lvlText w:val=""/>
      <w:lvlJc w:val="left"/>
      <w:pPr>
        <w:ind w:left="937" w:hanging="329"/>
      </w:pPr>
      <w:rPr>
        <w:rFonts w:ascii="Symbol" w:eastAsia="Symbol" w:hAnsi="Symbol" w:cs="Symbol" w:hint="default"/>
        <w:color w:val="231F20"/>
        <w:w w:val="101"/>
        <w:sz w:val="18"/>
        <w:szCs w:val="18"/>
      </w:rPr>
    </w:lvl>
    <w:lvl w:ilvl="2" w:tplc="CEA8AF62">
      <w:numFmt w:val="bullet"/>
      <w:lvlText w:val=""/>
      <w:lvlJc w:val="left"/>
      <w:pPr>
        <w:ind w:left="1035" w:hanging="164"/>
      </w:pPr>
      <w:rPr>
        <w:rFonts w:ascii="Symbol" w:eastAsia="Symbol" w:hAnsi="Symbol" w:cs="Symbol" w:hint="default"/>
        <w:color w:val="231F20"/>
        <w:w w:val="99"/>
        <w:sz w:val="22"/>
        <w:szCs w:val="22"/>
      </w:rPr>
    </w:lvl>
    <w:lvl w:ilvl="3" w:tplc="CCCA0546">
      <w:numFmt w:val="bullet"/>
      <w:lvlText w:val="•"/>
      <w:lvlJc w:val="left"/>
      <w:pPr>
        <w:ind w:left="2130" w:hanging="164"/>
      </w:pPr>
      <w:rPr>
        <w:rFonts w:hint="default"/>
      </w:rPr>
    </w:lvl>
    <w:lvl w:ilvl="4" w:tplc="BE7C1F8C">
      <w:numFmt w:val="bullet"/>
      <w:lvlText w:val="•"/>
      <w:lvlJc w:val="left"/>
      <w:pPr>
        <w:ind w:left="3220" w:hanging="164"/>
      </w:pPr>
      <w:rPr>
        <w:rFonts w:hint="default"/>
      </w:rPr>
    </w:lvl>
    <w:lvl w:ilvl="5" w:tplc="A70CFF32">
      <w:numFmt w:val="bullet"/>
      <w:lvlText w:val="•"/>
      <w:lvlJc w:val="left"/>
      <w:pPr>
        <w:ind w:left="4310" w:hanging="164"/>
      </w:pPr>
      <w:rPr>
        <w:rFonts w:hint="default"/>
      </w:rPr>
    </w:lvl>
    <w:lvl w:ilvl="6" w:tplc="ACDCFC70">
      <w:numFmt w:val="bullet"/>
      <w:lvlText w:val="•"/>
      <w:lvlJc w:val="left"/>
      <w:pPr>
        <w:ind w:left="5400" w:hanging="164"/>
      </w:pPr>
      <w:rPr>
        <w:rFonts w:hint="default"/>
      </w:rPr>
    </w:lvl>
    <w:lvl w:ilvl="7" w:tplc="E16806AC">
      <w:numFmt w:val="bullet"/>
      <w:lvlText w:val="•"/>
      <w:lvlJc w:val="left"/>
      <w:pPr>
        <w:ind w:left="6490" w:hanging="164"/>
      </w:pPr>
      <w:rPr>
        <w:rFonts w:hint="default"/>
      </w:rPr>
    </w:lvl>
    <w:lvl w:ilvl="8" w:tplc="67DA97CE">
      <w:numFmt w:val="bullet"/>
      <w:lvlText w:val="•"/>
      <w:lvlJc w:val="left"/>
      <w:pPr>
        <w:ind w:left="7580" w:hanging="164"/>
      </w:pPr>
      <w:rPr>
        <w:rFonts w:hint="default"/>
      </w:rPr>
    </w:lvl>
  </w:abstractNum>
  <w:abstractNum w:abstractNumId="20">
    <w:nsid w:val="3DF22E13"/>
    <w:multiLevelType w:val="hybridMultilevel"/>
    <w:tmpl w:val="8B1C5568"/>
    <w:lvl w:ilvl="0" w:tplc="F8CE9FE2">
      <w:numFmt w:val="bullet"/>
      <w:lvlText w:val="-"/>
      <w:lvlJc w:val="left"/>
      <w:pPr>
        <w:ind w:left="1648" w:hanging="360"/>
      </w:pPr>
      <w:rPr>
        <w:rFonts w:ascii="Arial" w:eastAsia="Arial" w:hAnsi="Arial" w:cs="Arial" w:hint="default"/>
        <w:color w:val="231F20"/>
        <w:w w:val="81"/>
        <w:sz w:val="22"/>
        <w:szCs w:val="22"/>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21">
    <w:nsid w:val="3F2F35BB"/>
    <w:multiLevelType w:val="hybridMultilevel"/>
    <w:tmpl w:val="FDF2EC90"/>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2">
    <w:nsid w:val="461B48C4"/>
    <w:multiLevelType w:val="hybridMultilevel"/>
    <w:tmpl w:val="B69049F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4D6558A5"/>
    <w:multiLevelType w:val="hybridMultilevel"/>
    <w:tmpl w:val="F7A063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2903863"/>
    <w:multiLevelType w:val="hybridMultilevel"/>
    <w:tmpl w:val="B4C810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3C575F5"/>
    <w:multiLevelType w:val="hybridMultilevel"/>
    <w:tmpl w:val="D2301A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5CF3D20"/>
    <w:multiLevelType w:val="multilevel"/>
    <w:tmpl w:val="FFFFFFFF"/>
    <w:lvl w:ilvl="0">
      <w:start w:val="1"/>
      <w:numFmt w:val="bullet"/>
      <w:lvlText w:val=""/>
      <w:lvlJc w:val="left"/>
      <w:pPr>
        <w:ind w:left="720" w:hanging="360"/>
      </w:pPr>
      <w:rPr>
        <w:rFonts w:ascii="Symbol" w:hAnsi="Symbol" w:hint="default"/>
        <w:color w:val="00000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93B79F9"/>
    <w:multiLevelType w:val="hybridMultilevel"/>
    <w:tmpl w:val="50286D2A"/>
    <w:lvl w:ilvl="0" w:tplc="F8CE9FE2">
      <w:numFmt w:val="bullet"/>
      <w:lvlText w:val="-"/>
      <w:lvlJc w:val="left"/>
      <w:pPr>
        <w:ind w:left="720" w:hanging="360"/>
      </w:pPr>
      <w:rPr>
        <w:rFonts w:ascii="Arial" w:eastAsia="Arial" w:hAnsi="Arial" w:cs="Arial" w:hint="default"/>
        <w:color w:val="231F20"/>
        <w:w w:val="81"/>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A73450B"/>
    <w:multiLevelType w:val="hybridMultilevel"/>
    <w:tmpl w:val="D556F9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0475D0E"/>
    <w:multiLevelType w:val="hybridMultilevel"/>
    <w:tmpl w:val="DE28259C"/>
    <w:lvl w:ilvl="0" w:tplc="0410000F">
      <w:start w:val="1"/>
      <w:numFmt w:val="decimal"/>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1136BCC"/>
    <w:multiLevelType w:val="hybridMultilevel"/>
    <w:tmpl w:val="89D2D2D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1">
    <w:nsid w:val="642F2227"/>
    <w:multiLevelType w:val="hybridMultilevel"/>
    <w:tmpl w:val="B98EE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84D144C"/>
    <w:multiLevelType w:val="hybridMultilevel"/>
    <w:tmpl w:val="D53E3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8BA7CC7"/>
    <w:multiLevelType w:val="hybridMultilevel"/>
    <w:tmpl w:val="D2687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B987871"/>
    <w:multiLevelType w:val="hybridMultilevel"/>
    <w:tmpl w:val="D2C8D4A6"/>
    <w:lvl w:ilvl="0" w:tplc="846218C2">
      <w:start w:val="1"/>
      <w:numFmt w:val="decimal"/>
      <w:lvlText w:val="%1."/>
      <w:lvlJc w:val="left"/>
      <w:pPr>
        <w:ind w:left="1035" w:hanging="166"/>
      </w:pPr>
      <w:rPr>
        <w:rFonts w:ascii="Arial" w:eastAsia="Arial" w:hAnsi="Arial" w:cs="Arial" w:hint="default"/>
        <w:color w:val="231F20"/>
        <w:spacing w:val="0"/>
        <w:w w:val="82"/>
        <w:sz w:val="18"/>
        <w:szCs w:val="18"/>
      </w:rPr>
    </w:lvl>
    <w:lvl w:ilvl="1" w:tplc="228E1826">
      <w:numFmt w:val="bullet"/>
      <w:lvlText w:val="•"/>
      <w:lvlJc w:val="left"/>
      <w:pPr>
        <w:ind w:left="1912" w:hanging="166"/>
      </w:pPr>
      <w:rPr>
        <w:rFonts w:hint="default"/>
      </w:rPr>
    </w:lvl>
    <w:lvl w:ilvl="2" w:tplc="E7900700">
      <w:numFmt w:val="bullet"/>
      <w:lvlText w:val="•"/>
      <w:lvlJc w:val="left"/>
      <w:pPr>
        <w:ind w:left="2784" w:hanging="166"/>
      </w:pPr>
      <w:rPr>
        <w:rFonts w:hint="default"/>
      </w:rPr>
    </w:lvl>
    <w:lvl w:ilvl="3" w:tplc="0046E350">
      <w:numFmt w:val="bullet"/>
      <w:lvlText w:val="•"/>
      <w:lvlJc w:val="left"/>
      <w:pPr>
        <w:ind w:left="3656" w:hanging="166"/>
      </w:pPr>
      <w:rPr>
        <w:rFonts w:hint="default"/>
      </w:rPr>
    </w:lvl>
    <w:lvl w:ilvl="4" w:tplc="27F675C0">
      <w:numFmt w:val="bullet"/>
      <w:lvlText w:val="•"/>
      <w:lvlJc w:val="left"/>
      <w:pPr>
        <w:ind w:left="4528" w:hanging="166"/>
      </w:pPr>
      <w:rPr>
        <w:rFonts w:hint="default"/>
      </w:rPr>
    </w:lvl>
    <w:lvl w:ilvl="5" w:tplc="B27CC2E4">
      <w:numFmt w:val="bullet"/>
      <w:lvlText w:val="•"/>
      <w:lvlJc w:val="left"/>
      <w:pPr>
        <w:ind w:left="5400" w:hanging="166"/>
      </w:pPr>
      <w:rPr>
        <w:rFonts w:hint="default"/>
      </w:rPr>
    </w:lvl>
    <w:lvl w:ilvl="6" w:tplc="3D369ECE">
      <w:numFmt w:val="bullet"/>
      <w:lvlText w:val="•"/>
      <w:lvlJc w:val="left"/>
      <w:pPr>
        <w:ind w:left="6272" w:hanging="166"/>
      </w:pPr>
      <w:rPr>
        <w:rFonts w:hint="default"/>
      </w:rPr>
    </w:lvl>
    <w:lvl w:ilvl="7" w:tplc="B97436B0">
      <w:numFmt w:val="bullet"/>
      <w:lvlText w:val="•"/>
      <w:lvlJc w:val="left"/>
      <w:pPr>
        <w:ind w:left="7144" w:hanging="166"/>
      </w:pPr>
      <w:rPr>
        <w:rFonts w:hint="default"/>
      </w:rPr>
    </w:lvl>
    <w:lvl w:ilvl="8" w:tplc="69D69E3C">
      <w:numFmt w:val="bullet"/>
      <w:lvlText w:val="•"/>
      <w:lvlJc w:val="left"/>
      <w:pPr>
        <w:ind w:left="8016" w:hanging="166"/>
      </w:pPr>
      <w:rPr>
        <w:rFonts w:hint="default"/>
      </w:rPr>
    </w:lvl>
  </w:abstractNum>
  <w:abstractNum w:abstractNumId="35">
    <w:nsid w:val="6C4C7D75"/>
    <w:multiLevelType w:val="hybridMultilevel"/>
    <w:tmpl w:val="8EC0C74E"/>
    <w:lvl w:ilvl="0" w:tplc="879A8806">
      <w:start w:val="1"/>
      <w:numFmt w:val="decimal"/>
      <w:lvlText w:val="%1."/>
      <w:lvlJc w:val="left"/>
      <w:pPr>
        <w:ind w:left="872" w:hanging="164"/>
      </w:pPr>
      <w:rPr>
        <w:rFonts w:ascii="Arial" w:eastAsia="Arial" w:hAnsi="Arial" w:cs="Arial" w:hint="default"/>
        <w:color w:val="231F20"/>
        <w:spacing w:val="0"/>
        <w:w w:val="82"/>
        <w:sz w:val="18"/>
        <w:szCs w:val="18"/>
      </w:rPr>
    </w:lvl>
    <w:lvl w:ilvl="1" w:tplc="EAFA09B0">
      <w:numFmt w:val="bullet"/>
      <w:lvlText w:val="•"/>
      <w:lvlJc w:val="left"/>
      <w:pPr>
        <w:ind w:left="1768" w:hanging="164"/>
      </w:pPr>
      <w:rPr>
        <w:rFonts w:hint="default"/>
      </w:rPr>
    </w:lvl>
    <w:lvl w:ilvl="2" w:tplc="26CCE666">
      <w:numFmt w:val="bullet"/>
      <w:lvlText w:val="•"/>
      <w:lvlJc w:val="left"/>
      <w:pPr>
        <w:ind w:left="2656" w:hanging="164"/>
      </w:pPr>
      <w:rPr>
        <w:rFonts w:hint="default"/>
      </w:rPr>
    </w:lvl>
    <w:lvl w:ilvl="3" w:tplc="60309490">
      <w:numFmt w:val="bullet"/>
      <w:lvlText w:val="•"/>
      <w:lvlJc w:val="left"/>
      <w:pPr>
        <w:ind w:left="3544" w:hanging="164"/>
      </w:pPr>
      <w:rPr>
        <w:rFonts w:hint="default"/>
      </w:rPr>
    </w:lvl>
    <w:lvl w:ilvl="4" w:tplc="DB4A65BC">
      <w:numFmt w:val="bullet"/>
      <w:lvlText w:val="•"/>
      <w:lvlJc w:val="left"/>
      <w:pPr>
        <w:ind w:left="4432" w:hanging="164"/>
      </w:pPr>
      <w:rPr>
        <w:rFonts w:hint="default"/>
      </w:rPr>
    </w:lvl>
    <w:lvl w:ilvl="5" w:tplc="543CEA28">
      <w:numFmt w:val="bullet"/>
      <w:lvlText w:val="•"/>
      <w:lvlJc w:val="left"/>
      <w:pPr>
        <w:ind w:left="5320" w:hanging="164"/>
      </w:pPr>
      <w:rPr>
        <w:rFonts w:hint="default"/>
      </w:rPr>
    </w:lvl>
    <w:lvl w:ilvl="6" w:tplc="92786944">
      <w:numFmt w:val="bullet"/>
      <w:lvlText w:val="•"/>
      <w:lvlJc w:val="left"/>
      <w:pPr>
        <w:ind w:left="6208" w:hanging="164"/>
      </w:pPr>
      <w:rPr>
        <w:rFonts w:hint="default"/>
      </w:rPr>
    </w:lvl>
    <w:lvl w:ilvl="7" w:tplc="D9842A0C">
      <w:numFmt w:val="bullet"/>
      <w:lvlText w:val="•"/>
      <w:lvlJc w:val="left"/>
      <w:pPr>
        <w:ind w:left="7096" w:hanging="164"/>
      </w:pPr>
      <w:rPr>
        <w:rFonts w:hint="default"/>
      </w:rPr>
    </w:lvl>
    <w:lvl w:ilvl="8" w:tplc="8240553C">
      <w:numFmt w:val="bullet"/>
      <w:lvlText w:val="•"/>
      <w:lvlJc w:val="left"/>
      <w:pPr>
        <w:ind w:left="7984" w:hanging="164"/>
      </w:pPr>
      <w:rPr>
        <w:rFonts w:hint="default"/>
      </w:rPr>
    </w:lvl>
  </w:abstractNum>
  <w:abstractNum w:abstractNumId="36">
    <w:nsid w:val="705A6F29"/>
    <w:multiLevelType w:val="hybridMultilevel"/>
    <w:tmpl w:val="9A6A6698"/>
    <w:lvl w:ilvl="0" w:tplc="70DE745E">
      <w:start w:val="1"/>
      <w:numFmt w:val="decimal"/>
      <w:lvlText w:val="%1."/>
      <w:lvlJc w:val="left"/>
      <w:pPr>
        <w:ind w:left="872" w:hanging="164"/>
      </w:pPr>
      <w:rPr>
        <w:rFonts w:ascii="Arial" w:eastAsia="Arial" w:hAnsi="Arial" w:cs="Arial" w:hint="default"/>
        <w:color w:val="231F20"/>
        <w:spacing w:val="0"/>
        <w:w w:val="82"/>
        <w:sz w:val="18"/>
        <w:szCs w:val="18"/>
      </w:rPr>
    </w:lvl>
    <w:lvl w:ilvl="1" w:tplc="9DDEBFCC">
      <w:numFmt w:val="bullet"/>
      <w:lvlText w:val="•"/>
      <w:lvlJc w:val="left"/>
      <w:pPr>
        <w:ind w:left="1768" w:hanging="164"/>
      </w:pPr>
      <w:rPr>
        <w:rFonts w:hint="default"/>
      </w:rPr>
    </w:lvl>
    <w:lvl w:ilvl="2" w:tplc="7BCA67DE">
      <w:numFmt w:val="bullet"/>
      <w:lvlText w:val="•"/>
      <w:lvlJc w:val="left"/>
      <w:pPr>
        <w:ind w:left="2656" w:hanging="164"/>
      </w:pPr>
      <w:rPr>
        <w:rFonts w:hint="default"/>
      </w:rPr>
    </w:lvl>
    <w:lvl w:ilvl="3" w:tplc="2DF699F8">
      <w:numFmt w:val="bullet"/>
      <w:lvlText w:val="•"/>
      <w:lvlJc w:val="left"/>
      <w:pPr>
        <w:ind w:left="3544" w:hanging="164"/>
      </w:pPr>
      <w:rPr>
        <w:rFonts w:hint="default"/>
      </w:rPr>
    </w:lvl>
    <w:lvl w:ilvl="4" w:tplc="6F22FB70">
      <w:numFmt w:val="bullet"/>
      <w:lvlText w:val="•"/>
      <w:lvlJc w:val="left"/>
      <w:pPr>
        <w:ind w:left="4432" w:hanging="164"/>
      </w:pPr>
      <w:rPr>
        <w:rFonts w:hint="default"/>
      </w:rPr>
    </w:lvl>
    <w:lvl w:ilvl="5" w:tplc="978C7CB4">
      <w:numFmt w:val="bullet"/>
      <w:lvlText w:val="•"/>
      <w:lvlJc w:val="left"/>
      <w:pPr>
        <w:ind w:left="5320" w:hanging="164"/>
      </w:pPr>
      <w:rPr>
        <w:rFonts w:hint="default"/>
      </w:rPr>
    </w:lvl>
    <w:lvl w:ilvl="6" w:tplc="93F21D36">
      <w:numFmt w:val="bullet"/>
      <w:lvlText w:val="•"/>
      <w:lvlJc w:val="left"/>
      <w:pPr>
        <w:ind w:left="6208" w:hanging="164"/>
      </w:pPr>
      <w:rPr>
        <w:rFonts w:hint="default"/>
      </w:rPr>
    </w:lvl>
    <w:lvl w:ilvl="7" w:tplc="E35A8C5A">
      <w:numFmt w:val="bullet"/>
      <w:lvlText w:val="•"/>
      <w:lvlJc w:val="left"/>
      <w:pPr>
        <w:ind w:left="7096" w:hanging="164"/>
      </w:pPr>
      <w:rPr>
        <w:rFonts w:hint="default"/>
      </w:rPr>
    </w:lvl>
    <w:lvl w:ilvl="8" w:tplc="CEF4FBC8">
      <w:numFmt w:val="bullet"/>
      <w:lvlText w:val="•"/>
      <w:lvlJc w:val="left"/>
      <w:pPr>
        <w:ind w:left="7984" w:hanging="164"/>
      </w:pPr>
      <w:rPr>
        <w:rFonts w:hint="default"/>
      </w:rPr>
    </w:lvl>
  </w:abstractNum>
  <w:abstractNum w:abstractNumId="37">
    <w:nsid w:val="74385202"/>
    <w:multiLevelType w:val="hybridMultilevel"/>
    <w:tmpl w:val="AEA225C8"/>
    <w:lvl w:ilvl="0" w:tplc="F8CE9FE2">
      <w:numFmt w:val="bullet"/>
      <w:lvlText w:val="-"/>
      <w:lvlJc w:val="left"/>
      <w:pPr>
        <w:ind w:left="720" w:hanging="360"/>
      </w:pPr>
      <w:rPr>
        <w:rFonts w:ascii="Arial" w:eastAsia="Arial" w:hAnsi="Arial" w:cs="Arial" w:hint="default"/>
        <w:color w:val="231F20"/>
        <w:w w:val="81"/>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7584022"/>
    <w:multiLevelType w:val="hybridMultilevel"/>
    <w:tmpl w:val="F6222F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A7F36EF"/>
    <w:multiLevelType w:val="hybridMultilevel"/>
    <w:tmpl w:val="525048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FC75241"/>
    <w:multiLevelType w:val="hybridMultilevel"/>
    <w:tmpl w:val="84787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35"/>
  </w:num>
  <w:num w:numId="4">
    <w:abstractNumId w:val="19"/>
  </w:num>
  <w:num w:numId="5">
    <w:abstractNumId w:val="15"/>
  </w:num>
  <w:num w:numId="6">
    <w:abstractNumId w:val="26"/>
  </w:num>
  <w:num w:numId="7">
    <w:abstractNumId w:val="18"/>
  </w:num>
  <w:num w:numId="8">
    <w:abstractNumId w:val="2"/>
  </w:num>
  <w:num w:numId="9">
    <w:abstractNumId w:val="0"/>
  </w:num>
  <w:num w:numId="10">
    <w:abstractNumId w:val="31"/>
  </w:num>
  <w:num w:numId="11">
    <w:abstractNumId w:val="4"/>
  </w:num>
  <w:num w:numId="12">
    <w:abstractNumId w:val="7"/>
  </w:num>
  <w:num w:numId="13">
    <w:abstractNumId w:val="27"/>
  </w:num>
  <w:num w:numId="14">
    <w:abstractNumId w:val="14"/>
  </w:num>
  <w:num w:numId="15">
    <w:abstractNumId w:val="23"/>
  </w:num>
  <w:num w:numId="16">
    <w:abstractNumId w:val="37"/>
  </w:num>
  <w:num w:numId="17">
    <w:abstractNumId w:val="8"/>
  </w:num>
  <w:num w:numId="18">
    <w:abstractNumId w:val="24"/>
  </w:num>
  <w:num w:numId="19">
    <w:abstractNumId w:val="10"/>
  </w:num>
  <w:num w:numId="20">
    <w:abstractNumId w:val="6"/>
  </w:num>
  <w:num w:numId="21">
    <w:abstractNumId w:val="1"/>
  </w:num>
  <w:num w:numId="22">
    <w:abstractNumId w:val="39"/>
  </w:num>
  <w:num w:numId="23">
    <w:abstractNumId w:val="22"/>
  </w:num>
  <w:num w:numId="24">
    <w:abstractNumId w:val="13"/>
  </w:num>
  <w:num w:numId="25">
    <w:abstractNumId w:val="40"/>
  </w:num>
  <w:num w:numId="26">
    <w:abstractNumId w:val="21"/>
  </w:num>
  <w:num w:numId="27">
    <w:abstractNumId w:val="12"/>
  </w:num>
  <w:num w:numId="28">
    <w:abstractNumId w:val="33"/>
  </w:num>
  <w:num w:numId="29">
    <w:abstractNumId w:val="5"/>
  </w:num>
  <w:num w:numId="30">
    <w:abstractNumId w:val="30"/>
  </w:num>
  <w:num w:numId="31">
    <w:abstractNumId w:val="38"/>
  </w:num>
  <w:num w:numId="32">
    <w:abstractNumId w:val="3"/>
  </w:num>
  <w:num w:numId="33">
    <w:abstractNumId w:val="28"/>
  </w:num>
  <w:num w:numId="34">
    <w:abstractNumId w:val="16"/>
  </w:num>
  <w:num w:numId="35">
    <w:abstractNumId w:val="25"/>
  </w:num>
  <w:num w:numId="36">
    <w:abstractNumId w:val="32"/>
  </w:num>
  <w:num w:numId="37">
    <w:abstractNumId w:val="11"/>
  </w:num>
  <w:num w:numId="38">
    <w:abstractNumId w:val="9"/>
  </w:num>
  <w:num w:numId="39">
    <w:abstractNumId w:val="17"/>
  </w:num>
  <w:num w:numId="40">
    <w:abstractNumId w:val="29"/>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ulTrailSpace/>
  </w:compat>
  <w:rsids>
    <w:rsidRoot w:val="000A72F7"/>
    <w:rsid w:val="000171A0"/>
    <w:rsid w:val="0002474B"/>
    <w:rsid w:val="00044F1A"/>
    <w:rsid w:val="000613FD"/>
    <w:rsid w:val="00067F34"/>
    <w:rsid w:val="00070E9A"/>
    <w:rsid w:val="000733D1"/>
    <w:rsid w:val="000753B8"/>
    <w:rsid w:val="00086CC2"/>
    <w:rsid w:val="000A72F7"/>
    <w:rsid w:val="000C6FA6"/>
    <w:rsid w:val="000E4EB4"/>
    <w:rsid w:val="00117038"/>
    <w:rsid w:val="0012086E"/>
    <w:rsid w:val="00123CFC"/>
    <w:rsid w:val="001255D3"/>
    <w:rsid w:val="00131EC4"/>
    <w:rsid w:val="001678E7"/>
    <w:rsid w:val="00192D73"/>
    <w:rsid w:val="00197F74"/>
    <w:rsid w:val="001C1CC5"/>
    <w:rsid w:val="001C1CD5"/>
    <w:rsid w:val="001D78BD"/>
    <w:rsid w:val="001E0C9C"/>
    <w:rsid w:val="002010FB"/>
    <w:rsid w:val="002225F5"/>
    <w:rsid w:val="0025203A"/>
    <w:rsid w:val="002576A6"/>
    <w:rsid w:val="0026064E"/>
    <w:rsid w:val="002A486E"/>
    <w:rsid w:val="002D333F"/>
    <w:rsid w:val="002E407C"/>
    <w:rsid w:val="002F70A1"/>
    <w:rsid w:val="00305F62"/>
    <w:rsid w:val="00307FFB"/>
    <w:rsid w:val="00324ACE"/>
    <w:rsid w:val="003471E0"/>
    <w:rsid w:val="003743B0"/>
    <w:rsid w:val="003A4B74"/>
    <w:rsid w:val="003A652A"/>
    <w:rsid w:val="003C2AA7"/>
    <w:rsid w:val="003C3456"/>
    <w:rsid w:val="003D1AB2"/>
    <w:rsid w:val="003D56F9"/>
    <w:rsid w:val="0042070C"/>
    <w:rsid w:val="00445F6C"/>
    <w:rsid w:val="00457438"/>
    <w:rsid w:val="00467520"/>
    <w:rsid w:val="00471F68"/>
    <w:rsid w:val="004724EC"/>
    <w:rsid w:val="00473A02"/>
    <w:rsid w:val="00481A66"/>
    <w:rsid w:val="004C3147"/>
    <w:rsid w:val="004D2FCE"/>
    <w:rsid w:val="004F3EDD"/>
    <w:rsid w:val="005222AE"/>
    <w:rsid w:val="00581A49"/>
    <w:rsid w:val="00597A75"/>
    <w:rsid w:val="005B632C"/>
    <w:rsid w:val="005E42F2"/>
    <w:rsid w:val="005F76A0"/>
    <w:rsid w:val="006078E7"/>
    <w:rsid w:val="00626BC4"/>
    <w:rsid w:val="00636E6D"/>
    <w:rsid w:val="00651355"/>
    <w:rsid w:val="006972CC"/>
    <w:rsid w:val="006D34D2"/>
    <w:rsid w:val="006F22E3"/>
    <w:rsid w:val="007064B4"/>
    <w:rsid w:val="00711AE9"/>
    <w:rsid w:val="00726D61"/>
    <w:rsid w:val="00761F8C"/>
    <w:rsid w:val="00763B6F"/>
    <w:rsid w:val="0077303D"/>
    <w:rsid w:val="00775867"/>
    <w:rsid w:val="007F09F4"/>
    <w:rsid w:val="00803BF6"/>
    <w:rsid w:val="00823EAA"/>
    <w:rsid w:val="00840A8B"/>
    <w:rsid w:val="00851C6B"/>
    <w:rsid w:val="00894D76"/>
    <w:rsid w:val="008A3078"/>
    <w:rsid w:val="008E0A90"/>
    <w:rsid w:val="008E632C"/>
    <w:rsid w:val="00906987"/>
    <w:rsid w:val="00912EEE"/>
    <w:rsid w:val="009342C0"/>
    <w:rsid w:val="00937814"/>
    <w:rsid w:val="0095669E"/>
    <w:rsid w:val="00961BBA"/>
    <w:rsid w:val="009648E3"/>
    <w:rsid w:val="00964E8E"/>
    <w:rsid w:val="00970C02"/>
    <w:rsid w:val="009818AB"/>
    <w:rsid w:val="00985403"/>
    <w:rsid w:val="009C36C8"/>
    <w:rsid w:val="009E591E"/>
    <w:rsid w:val="00A14D20"/>
    <w:rsid w:val="00A276BE"/>
    <w:rsid w:val="00A6727E"/>
    <w:rsid w:val="00A82D2A"/>
    <w:rsid w:val="00AA090C"/>
    <w:rsid w:val="00AE4A9A"/>
    <w:rsid w:val="00B02507"/>
    <w:rsid w:val="00B51571"/>
    <w:rsid w:val="00B62AA4"/>
    <w:rsid w:val="00B83227"/>
    <w:rsid w:val="00B90255"/>
    <w:rsid w:val="00BA4998"/>
    <w:rsid w:val="00BB7F54"/>
    <w:rsid w:val="00BC0FE4"/>
    <w:rsid w:val="00BC5ACA"/>
    <w:rsid w:val="00BD5D9E"/>
    <w:rsid w:val="00BD709E"/>
    <w:rsid w:val="00BE12C2"/>
    <w:rsid w:val="00BE15E4"/>
    <w:rsid w:val="00BE23D0"/>
    <w:rsid w:val="00C0131C"/>
    <w:rsid w:val="00C04212"/>
    <w:rsid w:val="00C0547A"/>
    <w:rsid w:val="00C454B6"/>
    <w:rsid w:val="00C74E26"/>
    <w:rsid w:val="00CC05A0"/>
    <w:rsid w:val="00CC25B1"/>
    <w:rsid w:val="00CF22AF"/>
    <w:rsid w:val="00D07B73"/>
    <w:rsid w:val="00D12A8A"/>
    <w:rsid w:val="00D30EEF"/>
    <w:rsid w:val="00D5374B"/>
    <w:rsid w:val="00D67A9B"/>
    <w:rsid w:val="00D77785"/>
    <w:rsid w:val="00D90A56"/>
    <w:rsid w:val="00D9551F"/>
    <w:rsid w:val="00DA3D36"/>
    <w:rsid w:val="00DF6A1C"/>
    <w:rsid w:val="00E231D1"/>
    <w:rsid w:val="00E320B2"/>
    <w:rsid w:val="00E83B4C"/>
    <w:rsid w:val="00E85BB9"/>
    <w:rsid w:val="00E8622C"/>
    <w:rsid w:val="00ED5AF7"/>
    <w:rsid w:val="00F157CC"/>
    <w:rsid w:val="00F22686"/>
    <w:rsid w:val="00F409F9"/>
    <w:rsid w:val="00F4661E"/>
    <w:rsid w:val="00FB3DF5"/>
    <w:rsid w:val="00FC59CE"/>
    <w:rsid w:val="00FF3943"/>
    <w:rsid w:val="00FF3E5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2474B"/>
    <w:rPr>
      <w:rFonts w:ascii="Arial" w:eastAsia="Arial" w:hAnsi="Arial" w:cs="Arial"/>
      <w:lang w:val="it-IT"/>
    </w:rPr>
  </w:style>
  <w:style w:type="paragraph" w:styleId="Titolo1">
    <w:name w:val="heading 1"/>
    <w:basedOn w:val="Normale"/>
    <w:uiPriority w:val="1"/>
    <w:qFormat/>
    <w:rsid w:val="0002474B"/>
    <w:pPr>
      <w:spacing w:before="37"/>
      <w:ind w:left="736"/>
      <w:outlineLvl w:val="0"/>
    </w:pPr>
    <w:rPr>
      <w:b/>
      <w:bCs/>
      <w:sz w:val="29"/>
      <w:szCs w:val="29"/>
    </w:rPr>
  </w:style>
  <w:style w:type="paragraph" w:styleId="Titolo2">
    <w:name w:val="heading 2"/>
    <w:basedOn w:val="Normale"/>
    <w:uiPriority w:val="1"/>
    <w:qFormat/>
    <w:rsid w:val="0002474B"/>
    <w:pPr>
      <w:spacing w:before="169"/>
      <w:ind w:left="1187"/>
      <w:outlineLvl w:val="1"/>
    </w:pPr>
    <w:rPr>
      <w:b/>
      <w:bCs/>
      <w:sz w:val="25"/>
      <w:szCs w:val="25"/>
    </w:rPr>
  </w:style>
  <w:style w:type="paragraph" w:styleId="Titolo3">
    <w:name w:val="heading 3"/>
    <w:basedOn w:val="Normale"/>
    <w:uiPriority w:val="1"/>
    <w:qFormat/>
    <w:rsid w:val="0002474B"/>
    <w:pPr>
      <w:ind w:left="608"/>
      <w:outlineLvl w:val="2"/>
    </w:pPr>
    <w:rPr>
      <w:b/>
      <w:bCs/>
    </w:rPr>
  </w:style>
  <w:style w:type="paragraph" w:styleId="Titolo4">
    <w:name w:val="heading 4"/>
    <w:basedOn w:val="Normale"/>
    <w:uiPriority w:val="1"/>
    <w:qFormat/>
    <w:rsid w:val="0002474B"/>
    <w:pPr>
      <w:spacing w:before="29" w:line="230" w:lineRule="exact"/>
      <w:ind w:left="40"/>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2474B"/>
    <w:tblPr>
      <w:tblInd w:w="0" w:type="dxa"/>
      <w:tblCellMar>
        <w:top w:w="0" w:type="dxa"/>
        <w:left w:w="0" w:type="dxa"/>
        <w:bottom w:w="0" w:type="dxa"/>
        <w:right w:w="0" w:type="dxa"/>
      </w:tblCellMar>
    </w:tblPr>
  </w:style>
  <w:style w:type="paragraph" w:styleId="Corpodeltesto">
    <w:name w:val="Body Text"/>
    <w:basedOn w:val="Normale"/>
    <w:uiPriority w:val="1"/>
    <w:qFormat/>
    <w:rsid w:val="00D5374B"/>
    <w:pPr>
      <w:spacing w:line="242" w:lineRule="auto"/>
      <w:ind w:left="113" w:right="102"/>
    </w:pPr>
    <w:rPr>
      <w:rFonts w:ascii="Times New Roman" w:hAnsi="Times New Roman" w:cs="Times New Roman"/>
      <w:color w:val="231F20"/>
      <w:w w:val="90"/>
      <w:sz w:val="20"/>
      <w:szCs w:val="20"/>
    </w:rPr>
  </w:style>
  <w:style w:type="paragraph" w:styleId="Paragrafoelenco">
    <w:name w:val="List Paragraph"/>
    <w:basedOn w:val="Normale"/>
    <w:uiPriority w:val="34"/>
    <w:qFormat/>
    <w:rsid w:val="0002474B"/>
    <w:pPr>
      <w:spacing w:before="112"/>
      <w:ind w:left="937" w:hanging="329"/>
    </w:pPr>
  </w:style>
  <w:style w:type="paragraph" w:customStyle="1" w:styleId="TableParagraph">
    <w:name w:val="Table Paragraph"/>
    <w:basedOn w:val="Normale"/>
    <w:uiPriority w:val="1"/>
    <w:qFormat/>
    <w:rsid w:val="0002474B"/>
    <w:pPr>
      <w:jc w:val="center"/>
    </w:pPr>
  </w:style>
  <w:style w:type="paragraph" w:styleId="Intestazione">
    <w:name w:val="header"/>
    <w:basedOn w:val="Normale"/>
    <w:link w:val="IntestazioneCarattere"/>
    <w:unhideWhenUsed/>
    <w:rsid w:val="0025203A"/>
    <w:pPr>
      <w:tabs>
        <w:tab w:val="center" w:pos="4819"/>
        <w:tab w:val="right" w:pos="9638"/>
      </w:tabs>
    </w:pPr>
  </w:style>
  <w:style w:type="character" w:customStyle="1" w:styleId="IntestazioneCarattere">
    <w:name w:val="Intestazione Carattere"/>
    <w:basedOn w:val="Carpredefinitoparagrafo"/>
    <w:link w:val="Intestazione"/>
    <w:uiPriority w:val="99"/>
    <w:rsid w:val="0025203A"/>
    <w:rPr>
      <w:rFonts w:ascii="Arial" w:eastAsia="Arial" w:hAnsi="Arial" w:cs="Arial"/>
    </w:rPr>
  </w:style>
  <w:style w:type="paragraph" w:styleId="Pidipagina">
    <w:name w:val="footer"/>
    <w:basedOn w:val="Normale"/>
    <w:link w:val="PidipaginaCarattere"/>
    <w:uiPriority w:val="99"/>
    <w:unhideWhenUsed/>
    <w:rsid w:val="0025203A"/>
    <w:pPr>
      <w:tabs>
        <w:tab w:val="center" w:pos="4819"/>
        <w:tab w:val="right" w:pos="9638"/>
      </w:tabs>
    </w:pPr>
  </w:style>
  <w:style w:type="character" w:customStyle="1" w:styleId="PidipaginaCarattere">
    <w:name w:val="Piè di pagina Carattere"/>
    <w:basedOn w:val="Carpredefinitoparagrafo"/>
    <w:link w:val="Pidipagina"/>
    <w:uiPriority w:val="99"/>
    <w:rsid w:val="0025203A"/>
    <w:rPr>
      <w:rFonts w:ascii="Arial" w:eastAsia="Arial" w:hAnsi="Arial" w:cs="Arial"/>
    </w:rPr>
  </w:style>
  <w:style w:type="table" w:customStyle="1" w:styleId="Grigliatabella1">
    <w:name w:val="Griglia tabella1"/>
    <w:basedOn w:val="Tabellanormale"/>
    <w:next w:val="Grigliatabella"/>
    <w:uiPriority w:val="39"/>
    <w:rsid w:val="00445F6C"/>
    <w:pPr>
      <w:widowControl/>
      <w:autoSpaceDE/>
      <w:autoSpaceDN/>
    </w:pPr>
    <w:rPr>
      <w:rFonts w:ascii="Calibri" w:eastAsia="Calibri" w:hAnsi="Calibri" w:cs="Times New Roman"/>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445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0C6FA6"/>
    <w:pPr>
      <w:widowControl/>
      <w:autoSpaceDE/>
      <w:autoSpaceDN/>
    </w:pPr>
    <w:rPr>
      <w:rFonts w:ascii="Calibri" w:eastAsia="Calibri"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467520"/>
    <w:pPr>
      <w:widowControl/>
      <w:autoSpaceDE/>
      <w:autoSpaceDN/>
    </w:pPr>
    <w:rPr>
      <w:rFonts w:ascii="Calibri" w:eastAsia="Calibri"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467520"/>
    <w:pPr>
      <w:widowControl/>
      <w:autoSpaceDE/>
      <w:autoSpaceDN/>
    </w:pPr>
    <w:rPr>
      <w:rFonts w:ascii="Calibri" w:eastAsia="Calibri"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A276BE"/>
    <w:pPr>
      <w:widowControl/>
      <w:autoSpaceDE/>
      <w:autoSpaceDN/>
    </w:pPr>
    <w:rPr>
      <w:rFonts w:ascii="Calibri" w:eastAsia="Calibri"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next w:val="Grigliatabella"/>
    <w:uiPriority w:val="59"/>
    <w:rsid w:val="00CC05A0"/>
    <w:pPr>
      <w:widowControl/>
      <w:autoSpaceDE/>
      <w:autoSpaceDN/>
    </w:pPr>
    <w:rPr>
      <w:rFonts w:ascii="Calibri" w:eastAsia="Calibri"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next w:val="Grigliatabella"/>
    <w:uiPriority w:val="59"/>
    <w:rsid w:val="00761F8C"/>
    <w:pPr>
      <w:widowControl/>
      <w:autoSpaceDE/>
      <w:autoSpaceDN/>
    </w:pPr>
    <w:rPr>
      <w:rFonts w:ascii="Calibri" w:eastAsia="Calibri"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basedOn w:val="Tabellanormale"/>
    <w:next w:val="Grigliatabella"/>
    <w:uiPriority w:val="59"/>
    <w:rsid w:val="00761F8C"/>
    <w:pPr>
      <w:widowControl/>
      <w:autoSpaceDE/>
      <w:autoSpaceDN/>
    </w:pPr>
    <w:rPr>
      <w:rFonts w:ascii="Calibri" w:eastAsia="Calibri"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61F8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1F8C"/>
    <w:rPr>
      <w:rFonts w:ascii="Tahoma" w:eastAsia="Arial" w:hAnsi="Tahoma" w:cs="Tahoma"/>
      <w:sz w:val="16"/>
      <w:szCs w:val="16"/>
    </w:rPr>
  </w:style>
  <w:style w:type="table" w:customStyle="1" w:styleId="Grigliatabella9">
    <w:name w:val="Griglia tabella9"/>
    <w:basedOn w:val="Tabellanormale"/>
    <w:next w:val="Grigliatabella"/>
    <w:uiPriority w:val="59"/>
    <w:rsid w:val="003D1AB2"/>
    <w:pPr>
      <w:widowControl/>
      <w:autoSpaceDE/>
      <w:autoSpaceDN/>
    </w:pPr>
    <w:rPr>
      <w:rFonts w:ascii="Calibri" w:eastAsia="Calibri"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1">
    <w:name w:val="Intestazione Carattere1"/>
    <w:rsid w:val="00A14D20"/>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763B6F"/>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63B6F"/>
    <w:rPr>
      <w:b/>
      <w:bCs/>
    </w:rPr>
  </w:style>
  <w:style w:type="paragraph" w:customStyle="1" w:styleId="Default">
    <w:name w:val="Default"/>
    <w:rsid w:val="00E8622C"/>
    <w:pPr>
      <w:widowControl/>
      <w:adjustRightInd w:val="0"/>
    </w:pPr>
    <w:rPr>
      <w:rFonts w:ascii="Calibri" w:hAnsi="Calibri" w:cs="Calibri"/>
      <w:color w:val="000000"/>
      <w:sz w:val="24"/>
      <w:szCs w:val="24"/>
      <w:lang w:val="it-IT"/>
    </w:rPr>
  </w:style>
  <w:style w:type="paragraph" w:styleId="Nessunaspaziatura">
    <w:name w:val="No Spacing"/>
    <w:uiPriority w:val="1"/>
    <w:qFormat/>
    <w:rsid w:val="00D9551F"/>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996347620">
      <w:bodyDiv w:val="1"/>
      <w:marLeft w:val="0"/>
      <w:marRight w:val="0"/>
      <w:marTop w:val="0"/>
      <w:marBottom w:val="0"/>
      <w:divBdr>
        <w:top w:val="none" w:sz="0" w:space="0" w:color="auto"/>
        <w:left w:val="none" w:sz="0" w:space="0" w:color="auto"/>
        <w:bottom w:val="none" w:sz="0" w:space="0" w:color="auto"/>
        <w:right w:val="none" w:sz="0" w:space="0" w:color="auto"/>
      </w:divBdr>
    </w:div>
    <w:div w:id="1177427458">
      <w:bodyDiv w:val="1"/>
      <w:marLeft w:val="0"/>
      <w:marRight w:val="0"/>
      <w:marTop w:val="0"/>
      <w:marBottom w:val="0"/>
      <w:divBdr>
        <w:top w:val="none" w:sz="0" w:space="0" w:color="auto"/>
        <w:left w:val="none" w:sz="0" w:space="0" w:color="auto"/>
        <w:bottom w:val="none" w:sz="0" w:space="0" w:color="auto"/>
        <w:right w:val="none" w:sz="0" w:space="0" w:color="auto"/>
      </w:divBdr>
    </w:div>
    <w:div w:id="1360666701">
      <w:bodyDiv w:val="1"/>
      <w:marLeft w:val="0"/>
      <w:marRight w:val="0"/>
      <w:marTop w:val="0"/>
      <w:marBottom w:val="0"/>
      <w:divBdr>
        <w:top w:val="none" w:sz="0" w:space="0" w:color="auto"/>
        <w:left w:val="none" w:sz="0" w:space="0" w:color="auto"/>
        <w:bottom w:val="none" w:sz="0" w:space="0" w:color="auto"/>
        <w:right w:val="none" w:sz="0" w:space="0" w:color="auto"/>
      </w:divBdr>
      <w:divsChild>
        <w:div w:id="416367174">
          <w:marLeft w:val="0"/>
          <w:marRight w:val="0"/>
          <w:marTop w:val="0"/>
          <w:marBottom w:val="0"/>
          <w:divBdr>
            <w:top w:val="none" w:sz="0" w:space="0" w:color="auto"/>
            <w:left w:val="none" w:sz="0" w:space="0" w:color="auto"/>
            <w:bottom w:val="none" w:sz="0" w:space="0" w:color="auto"/>
            <w:right w:val="none" w:sz="0" w:space="0" w:color="auto"/>
          </w:divBdr>
          <w:divsChild>
            <w:div w:id="367608617">
              <w:marLeft w:val="0"/>
              <w:marRight w:val="0"/>
              <w:marTop w:val="0"/>
              <w:marBottom w:val="0"/>
              <w:divBdr>
                <w:top w:val="none" w:sz="0" w:space="0" w:color="auto"/>
                <w:left w:val="none" w:sz="0" w:space="0" w:color="auto"/>
                <w:bottom w:val="none" w:sz="0" w:space="0" w:color="auto"/>
                <w:right w:val="none" w:sz="0" w:space="0" w:color="auto"/>
              </w:divBdr>
              <w:divsChild>
                <w:div w:id="1735355246">
                  <w:marLeft w:val="0"/>
                  <w:marRight w:val="0"/>
                  <w:marTop w:val="0"/>
                  <w:marBottom w:val="0"/>
                  <w:divBdr>
                    <w:top w:val="none" w:sz="0" w:space="0" w:color="auto"/>
                    <w:left w:val="none" w:sz="0" w:space="0" w:color="auto"/>
                    <w:bottom w:val="none" w:sz="0" w:space="0" w:color="auto"/>
                    <w:right w:val="none" w:sz="0" w:space="0" w:color="auto"/>
                  </w:divBdr>
                  <w:divsChild>
                    <w:div w:id="12944110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9322396">
              <w:marLeft w:val="0"/>
              <w:marRight w:val="0"/>
              <w:marTop w:val="0"/>
              <w:marBottom w:val="0"/>
              <w:divBdr>
                <w:top w:val="none" w:sz="0" w:space="0" w:color="auto"/>
                <w:left w:val="none" w:sz="0" w:space="0" w:color="auto"/>
                <w:bottom w:val="none" w:sz="0" w:space="0" w:color="auto"/>
                <w:right w:val="none" w:sz="0" w:space="0" w:color="auto"/>
              </w:divBdr>
              <w:divsChild>
                <w:div w:id="1955281261">
                  <w:marLeft w:val="0"/>
                  <w:marRight w:val="0"/>
                  <w:marTop w:val="0"/>
                  <w:marBottom w:val="0"/>
                  <w:divBdr>
                    <w:top w:val="none" w:sz="0" w:space="0" w:color="auto"/>
                    <w:left w:val="none" w:sz="0" w:space="0" w:color="auto"/>
                    <w:bottom w:val="none" w:sz="0" w:space="0" w:color="auto"/>
                    <w:right w:val="none" w:sz="0" w:space="0" w:color="auto"/>
                  </w:divBdr>
                </w:div>
                <w:div w:id="441921385">
                  <w:marLeft w:val="0"/>
                  <w:marRight w:val="0"/>
                  <w:marTop w:val="0"/>
                  <w:marBottom w:val="0"/>
                  <w:divBdr>
                    <w:top w:val="none" w:sz="0" w:space="0" w:color="auto"/>
                    <w:left w:val="none" w:sz="0" w:space="0" w:color="auto"/>
                    <w:bottom w:val="none" w:sz="0" w:space="0" w:color="auto"/>
                    <w:right w:val="none" w:sz="0" w:space="0" w:color="auto"/>
                  </w:divBdr>
                </w:div>
                <w:div w:id="1946109276">
                  <w:marLeft w:val="0"/>
                  <w:marRight w:val="0"/>
                  <w:marTop w:val="0"/>
                  <w:marBottom w:val="0"/>
                  <w:divBdr>
                    <w:top w:val="none" w:sz="0" w:space="0" w:color="auto"/>
                    <w:left w:val="none" w:sz="0" w:space="0" w:color="auto"/>
                    <w:bottom w:val="none" w:sz="0" w:space="0" w:color="auto"/>
                    <w:right w:val="none" w:sz="0" w:space="0" w:color="auto"/>
                  </w:divBdr>
                </w:div>
                <w:div w:id="1861897427">
                  <w:marLeft w:val="0"/>
                  <w:marRight w:val="0"/>
                  <w:marTop w:val="0"/>
                  <w:marBottom w:val="0"/>
                  <w:divBdr>
                    <w:top w:val="none" w:sz="0" w:space="0" w:color="auto"/>
                    <w:left w:val="none" w:sz="0" w:space="0" w:color="auto"/>
                    <w:bottom w:val="none" w:sz="0" w:space="0" w:color="auto"/>
                    <w:right w:val="none" w:sz="0" w:space="0" w:color="auto"/>
                  </w:divBdr>
                </w:div>
                <w:div w:id="1657144007">
                  <w:marLeft w:val="0"/>
                  <w:marRight w:val="0"/>
                  <w:marTop w:val="0"/>
                  <w:marBottom w:val="0"/>
                  <w:divBdr>
                    <w:top w:val="none" w:sz="0" w:space="0" w:color="auto"/>
                    <w:left w:val="none" w:sz="0" w:space="0" w:color="auto"/>
                    <w:bottom w:val="none" w:sz="0" w:space="0" w:color="auto"/>
                    <w:right w:val="none" w:sz="0" w:space="0" w:color="auto"/>
                  </w:divBdr>
                </w:div>
                <w:div w:id="603422501">
                  <w:marLeft w:val="0"/>
                  <w:marRight w:val="0"/>
                  <w:marTop w:val="0"/>
                  <w:marBottom w:val="0"/>
                  <w:divBdr>
                    <w:top w:val="none" w:sz="0" w:space="0" w:color="auto"/>
                    <w:left w:val="none" w:sz="0" w:space="0" w:color="auto"/>
                    <w:bottom w:val="none" w:sz="0" w:space="0" w:color="auto"/>
                    <w:right w:val="none" w:sz="0" w:space="0" w:color="auto"/>
                  </w:divBdr>
                </w:div>
                <w:div w:id="1546873779">
                  <w:marLeft w:val="0"/>
                  <w:marRight w:val="0"/>
                  <w:marTop w:val="0"/>
                  <w:marBottom w:val="0"/>
                  <w:divBdr>
                    <w:top w:val="none" w:sz="0" w:space="0" w:color="auto"/>
                    <w:left w:val="none" w:sz="0" w:space="0" w:color="auto"/>
                    <w:bottom w:val="none" w:sz="0" w:space="0" w:color="auto"/>
                    <w:right w:val="none" w:sz="0" w:space="0" w:color="auto"/>
                  </w:divBdr>
                </w:div>
                <w:div w:id="1333027272">
                  <w:marLeft w:val="0"/>
                  <w:marRight w:val="0"/>
                  <w:marTop w:val="0"/>
                  <w:marBottom w:val="0"/>
                  <w:divBdr>
                    <w:top w:val="none" w:sz="0" w:space="0" w:color="auto"/>
                    <w:left w:val="none" w:sz="0" w:space="0" w:color="auto"/>
                    <w:bottom w:val="none" w:sz="0" w:space="0" w:color="auto"/>
                    <w:right w:val="none" w:sz="0" w:space="0" w:color="auto"/>
                  </w:divBdr>
                </w:div>
                <w:div w:id="1741519484">
                  <w:marLeft w:val="0"/>
                  <w:marRight w:val="0"/>
                  <w:marTop w:val="0"/>
                  <w:marBottom w:val="0"/>
                  <w:divBdr>
                    <w:top w:val="none" w:sz="0" w:space="0" w:color="auto"/>
                    <w:left w:val="none" w:sz="0" w:space="0" w:color="auto"/>
                    <w:bottom w:val="none" w:sz="0" w:space="0" w:color="auto"/>
                    <w:right w:val="none" w:sz="0" w:space="0" w:color="auto"/>
                  </w:divBdr>
                </w:div>
                <w:div w:id="6502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35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16069-C812-480C-BC61-C177EAA7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34</Pages>
  <Words>6378</Words>
  <Characters>36359</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Regolamento professionali 15.03.2010 DPR 87.pdf</vt:lpstr>
    </vt:vector>
  </TitlesOfParts>
  <Company>BASTARDS TeaM</Company>
  <LinksUpToDate>false</LinksUpToDate>
  <CharactersWithSpaces>42652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professionali 15.03.2010 DPR 87.pdf</dc:title>
  <dc:creator>MI13746</dc:creator>
  <cp:keywords>()</cp:keywords>
  <cp:lastModifiedBy>Utente Windows</cp:lastModifiedBy>
  <cp:revision>28</cp:revision>
  <dcterms:created xsi:type="dcterms:W3CDTF">2019-03-12T16:53:00Z</dcterms:created>
  <dcterms:modified xsi:type="dcterms:W3CDTF">2019-04-11T21:15:00Z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PDFCreator Version 1.7.2</vt:lpwstr>
  </property>
  <property fmtid="{D5CDD505-2E9C-101B-9397-08002B2CF9AE}" pid="4" name="LastSaved">
    <vt:filetime>2019-02-26T00:00:00Z</vt:filetime>
  </property>
</Properties>
</file>